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5E1CDD">
      <w:pPr>
        <w:pStyle w:val="2"/>
        <w:kinsoku w:val="0"/>
        <w:overflowPunct w:val="0"/>
        <w:autoSpaceDE w:val="0"/>
        <w:autoSpaceDN w:val="0"/>
        <w:adjustRightInd w:val="0"/>
        <w:snapToGrid w:val="0"/>
        <w:spacing w:line="360" w:lineRule="auto"/>
        <w:ind w:firstLine="720" w:firstLineChars="200"/>
        <w:jc w:val="center"/>
        <w:rPr>
          <w:rFonts w:hint="eastAsia" w:ascii="方正小标宋_GBK" w:hAnsi="仿宋" w:eastAsia="方正小标宋_GBK"/>
          <w:sz w:val="36"/>
          <w:szCs w:val="36"/>
        </w:rPr>
      </w:pPr>
      <w:r>
        <w:rPr>
          <w:rFonts w:hint="eastAsia" w:ascii="方正小标宋_GBK" w:hAnsi="仿宋" w:eastAsia="方正小标宋_GBK"/>
          <w:sz w:val="36"/>
          <w:szCs w:val="36"/>
        </w:rPr>
        <w:t>拟提名202</w:t>
      </w:r>
      <w:r>
        <w:rPr>
          <w:rFonts w:hint="eastAsia" w:ascii="方正小标宋_GBK" w:hAnsi="仿宋" w:eastAsia="方正小标宋_GBK"/>
          <w:sz w:val="36"/>
          <w:szCs w:val="36"/>
          <w:lang w:val="en-US" w:eastAsia="zh-CN"/>
        </w:rPr>
        <w:t>6</w:t>
      </w:r>
      <w:r>
        <w:rPr>
          <w:rFonts w:hint="eastAsia" w:ascii="方正小标宋_GBK" w:hAnsi="仿宋" w:eastAsia="方正小标宋_GBK"/>
          <w:sz w:val="36"/>
          <w:szCs w:val="36"/>
        </w:rPr>
        <w:t>年度山东省科学技术奖项目公示内容</w:t>
      </w:r>
    </w:p>
    <w:p w14:paraId="41A60390">
      <w:pPr>
        <w:spacing w:line="360" w:lineRule="exact"/>
        <w:jc w:val="center"/>
        <w:rPr>
          <w:rFonts w:hint="default" w:eastAsia="黑体"/>
          <w:bCs/>
          <w:kern w:val="0"/>
          <w:sz w:val="24"/>
        </w:rPr>
      </w:pPr>
      <w:r>
        <w:rPr>
          <w:rFonts w:hint="eastAsia" w:ascii="黑体" w:hAnsi="黑体" w:eastAsia="黑体"/>
          <w:sz w:val="32"/>
          <w:szCs w:val="32"/>
          <w:lang w:val="en-US" w:eastAsia="zh-CN"/>
        </w:rPr>
        <w:t>1.</w:t>
      </w:r>
      <w:r>
        <w:rPr>
          <w:rFonts w:hint="eastAsia" w:ascii="黑体" w:hAnsi="黑体" w:eastAsia="黑体"/>
          <w:sz w:val="32"/>
          <w:szCs w:val="32"/>
        </w:rPr>
        <w:t>202</w:t>
      </w:r>
      <w:r>
        <w:rPr>
          <w:rFonts w:hint="eastAsia" w:ascii="黑体" w:hAnsi="黑体" w:eastAsia="黑体"/>
          <w:sz w:val="32"/>
          <w:szCs w:val="32"/>
          <w:lang w:val="en-US" w:eastAsia="zh-CN"/>
        </w:rPr>
        <w:t>6</w:t>
      </w:r>
      <w:r>
        <w:rPr>
          <w:rFonts w:hint="eastAsia" w:ascii="黑体" w:hAnsi="黑体" w:eastAsia="黑体"/>
          <w:sz w:val="32"/>
          <w:szCs w:val="32"/>
        </w:rPr>
        <w:t>年度山东省科学技术进步奖提名公示内容</w:t>
      </w:r>
    </w:p>
    <w:p w14:paraId="0B5AD401">
      <w:pPr>
        <w:pStyle w:val="2"/>
        <w:keepNext w:val="0"/>
        <w:keepLines w:val="0"/>
        <w:pageBreakBefore w:val="0"/>
        <w:widowControl w:val="0"/>
        <w:kinsoku w:val="0"/>
        <w:wordWrap/>
        <w:overflowPunct w:val="0"/>
        <w:topLinePunct w:val="0"/>
        <w:autoSpaceDE w:val="0"/>
        <w:autoSpaceDN w:val="0"/>
        <w:bidi w:val="0"/>
        <w:adjustRightInd w:val="0"/>
        <w:snapToGrid w:val="0"/>
        <w:spacing w:line="380" w:lineRule="exact"/>
        <w:ind w:firstLine="480" w:firstLineChars="200"/>
        <w:jc w:val="left"/>
        <w:textAlignment w:val="auto"/>
        <w:rPr>
          <w:rFonts w:hint="default" w:eastAsia="黑体"/>
          <w:bCs/>
          <w:kern w:val="0"/>
          <w:sz w:val="24"/>
        </w:rPr>
      </w:pPr>
      <w:r>
        <w:rPr>
          <w:rFonts w:hint="default" w:eastAsia="黑体"/>
          <w:bCs/>
          <w:kern w:val="0"/>
          <w:sz w:val="24"/>
        </w:rPr>
        <w:t>一、项目名称</w:t>
      </w:r>
    </w:p>
    <w:p w14:paraId="2588C08C">
      <w:pPr>
        <w:keepNext w:val="0"/>
        <w:keepLines w:val="0"/>
        <w:pageBreakBefore w:val="0"/>
        <w:widowControl w:val="0"/>
        <w:wordWrap/>
        <w:topLinePunct w:val="0"/>
        <w:bidi w:val="0"/>
        <w:spacing w:line="38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双核耦合及气液差动双焓变深冷系统控制技术在冰箱上的产业化应用</w:t>
      </w:r>
    </w:p>
    <w:p w14:paraId="0B80E061">
      <w:pPr>
        <w:pStyle w:val="2"/>
        <w:keepNext w:val="0"/>
        <w:keepLines w:val="0"/>
        <w:pageBreakBefore w:val="0"/>
        <w:widowControl w:val="0"/>
        <w:kinsoku w:val="0"/>
        <w:wordWrap/>
        <w:overflowPunct w:val="0"/>
        <w:topLinePunct w:val="0"/>
        <w:autoSpaceDE w:val="0"/>
        <w:autoSpaceDN w:val="0"/>
        <w:bidi w:val="0"/>
        <w:adjustRightInd w:val="0"/>
        <w:snapToGrid w:val="0"/>
        <w:spacing w:line="380" w:lineRule="exact"/>
        <w:ind w:firstLine="480" w:firstLineChars="200"/>
        <w:jc w:val="left"/>
        <w:textAlignment w:val="auto"/>
        <w:rPr>
          <w:rFonts w:hint="default" w:eastAsia="黑体"/>
          <w:bCs/>
          <w:kern w:val="0"/>
          <w:sz w:val="24"/>
        </w:rPr>
      </w:pPr>
      <w:r>
        <w:rPr>
          <w:rFonts w:hint="default" w:eastAsia="黑体"/>
          <w:bCs/>
          <w:kern w:val="0"/>
          <w:sz w:val="24"/>
        </w:rPr>
        <w:t>二、提名单位、提名意见及等级</w:t>
      </w:r>
    </w:p>
    <w:p w14:paraId="4EB2BCEE">
      <w:pPr>
        <w:keepNext w:val="0"/>
        <w:keepLines w:val="0"/>
        <w:pageBreakBefore w:val="0"/>
        <w:widowControl w:val="0"/>
        <w:wordWrap/>
        <w:topLinePunct w:val="0"/>
        <w:autoSpaceDE w:val="0"/>
        <w:autoSpaceDN w:val="0"/>
        <w:bidi w:val="0"/>
        <w:adjustRightInd w:val="0"/>
        <w:snapToGrid w:val="0"/>
        <w:spacing w:line="380" w:lineRule="exact"/>
        <w:ind w:firstLine="480" w:firstLineChars="200"/>
        <w:textAlignment w:val="auto"/>
        <w:rPr>
          <w:rFonts w:hint="eastAsia" w:eastAsia="仿宋_GB2312"/>
          <w:kern w:val="0"/>
          <w:sz w:val="24"/>
        </w:rPr>
      </w:pPr>
      <w:r>
        <w:rPr>
          <w:rFonts w:eastAsia="仿宋_GB2312"/>
          <w:kern w:val="0"/>
          <w:sz w:val="24"/>
        </w:rPr>
        <w:t>提名单位：</w:t>
      </w:r>
      <w:r>
        <w:rPr>
          <w:rFonts w:hint="eastAsia" w:eastAsia="仿宋_GB2312"/>
          <w:kern w:val="0"/>
          <w:sz w:val="24"/>
        </w:rPr>
        <w:t>青岛市</w:t>
      </w:r>
    </w:p>
    <w:p w14:paraId="1E77796C">
      <w:pPr>
        <w:keepNext w:val="0"/>
        <w:keepLines w:val="0"/>
        <w:pageBreakBefore w:val="0"/>
        <w:widowControl w:val="0"/>
        <w:wordWrap/>
        <w:topLinePunct w:val="0"/>
        <w:autoSpaceDE w:val="0"/>
        <w:autoSpaceDN w:val="0"/>
        <w:bidi w:val="0"/>
        <w:adjustRightInd w:val="0"/>
        <w:snapToGrid w:val="0"/>
        <w:spacing w:line="380" w:lineRule="exact"/>
        <w:ind w:firstLine="480" w:firstLineChars="200"/>
        <w:textAlignment w:val="auto"/>
        <w:rPr>
          <w:rFonts w:eastAsia="仿宋_GB2312"/>
          <w:kern w:val="0"/>
          <w:sz w:val="24"/>
        </w:rPr>
      </w:pPr>
      <w:r>
        <w:rPr>
          <w:rFonts w:hint="eastAsia" w:eastAsia="仿宋_GB2312"/>
          <w:kern w:val="0"/>
          <w:sz w:val="24"/>
        </w:rPr>
        <w:t>提名意见：</w:t>
      </w:r>
    </w:p>
    <w:p w14:paraId="4F9B80C6">
      <w:pPr>
        <w:keepNext w:val="0"/>
        <w:keepLines w:val="0"/>
        <w:pageBreakBefore w:val="0"/>
        <w:widowControl w:val="0"/>
        <w:wordWrap/>
        <w:topLinePunct w:val="0"/>
        <w:autoSpaceDE w:val="0"/>
        <w:autoSpaceDN w:val="0"/>
        <w:bidi w:val="0"/>
        <w:adjustRightInd w:val="0"/>
        <w:snapToGrid w:val="0"/>
        <w:spacing w:line="380" w:lineRule="exact"/>
        <w:ind w:firstLine="480" w:firstLineChars="200"/>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该项目聚焦家用冰箱深冷保鲜技术升级，针对传统单工质产品深冷能力不足、双系统冰箱容积效率低、噪音显著等行业痛点，通过与山东科技大学产学研协同攻关取得系列突破性成果，技术水平国际领先，推动行业深冷技术革新取得重大进步，且产业化应用的经济与社会效益显著。</w:t>
      </w:r>
    </w:p>
    <w:p w14:paraId="7D94E4F4">
      <w:pPr>
        <w:keepNext w:val="0"/>
        <w:keepLines w:val="0"/>
        <w:pageBreakBefore w:val="0"/>
        <w:widowControl w:val="0"/>
        <w:wordWrap/>
        <w:topLinePunct w:val="0"/>
        <w:autoSpaceDE w:val="0"/>
        <w:autoSpaceDN w:val="0"/>
        <w:bidi w:val="0"/>
        <w:adjustRightInd w:val="0"/>
        <w:snapToGrid w:val="0"/>
        <w:spacing w:line="380" w:lineRule="exact"/>
        <w:ind w:firstLine="480" w:firstLineChars="200"/>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项目创新成果显著：一是首创双级补气增焓高效换热技术，突破R600a单工质-40℃深冷压比瓶颈，通过梯级进气设计使系统COP提升10%以上，解决混合工质噪音大、效率低问题，实现深冷与节能静音协同；二是研发双核聚融制冷技术，采用双蒸发器串联集成与小管径加密翅片设计，实现容积率大幅度提升，实现双循环独立控温不串味，释放传统系统占用空间；三是构建气液差动双焓变深冷系统控制技术，采用多点位温度协同感知采集方式，建立多维度温差阈值判定模型，动态识别制冷剂供需工况，协同将噪音降至31dB(A)。技术推动冰箱从基础保鲜向深冷精准保鲜升级，提升用户体验的同时，带动行业在高效制冷、空间优化、智能静音领域技术进步，经济与社会效益突出。</w:t>
      </w:r>
    </w:p>
    <w:p w14:paraId="23E59278">
      <w:pPr>
        <w:keepNext w:val="0"/>
        <w:keepLines w:val="0"/>
        <w:pageBreakBefore w:val="0"/>
        <w:widowControl w:val="0"/>
        <w:wordWrap/>
        <w:topLinePunct w:val="0"/>
        <w:autoSpaceDE w:val="0"/>
        <w:autoSpaceDN w:val="0"/>
        <w:bidi w:val="0"/>
        <w:adjustRightInd w:val="0"/>
        <w:spacing w:line="380" w:lineRule="exact"/>
        <w:ind w:firstLine="480" w:firstLineChars="200"/>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szCs w:val="24"/>
        </w:rPr>
        <w:t>经审核，确认该项目的提名材料的内容属实，申报单位与项目完成人员的排序无误；经在项目完成单位和提名单位公示无异议。</w:t>
      </w:r>
    </w:p>
    <w:p w14:paraId="797B7A1E">
      <w:pPr>
        <w:keepNext w:val="0"/>
        <w:keepLines w:val="0"/>
        <w:pageBreakBefore w:val="0"/>
        <w:widowControl w:val="0"/>
        <w:wordWrap/>
        <w:topLinePunct w:val="0"/>
        <w:autoSpaceDE w:val="0"/>
        <w:autoSpaceDN w:val="0"/>
        <w:bidi w:val="0"/>
        <w:adjustRightInd w:val="0"/>
        <w:snapToGrid w:val="0"/>
        <w:spacing w:line="380" w:lineRule="exact"/>
        <w:ind w:firstLine="480" w:firstLineChars="200"/>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提名该项目为2026年度山东省科学技术进步奖二等奖。</w:t>
      </w:r>
    </w:p>
    <w:p w14:paraId="5E1EFB59">
      <w:pPr>
        <w:pStyle w:val="2"/>
        <w:keepNext w:val="0"/>
        <w:keepLines w:val="0"/>
        <w:pageBreakBefore w:val="0"/>
        <w:widowControl w:val="0"/>
        <w:kinsoku w:val="0"/>
        <w:wordWrap/>
        <w:overflowPunct w:val="0"/>
        <w:topLinePunct w:val="0"/>
        <w:autoSpaceDE w:val="0"/>
        <w:autoSpaceDN w:val="0"/>
        <w:bidi w:val="0"/>
        <w:adjustRightInd w:val="0"/>
        <w:snapToGrid w:val="0"/>
        <w:spacing w:line="380" w:lineRule="exact"/>
        <w:ind w:firstLine="480" w:firstLineChars="200"/>
        <w:jc w:val="left"/>
        <w:textAlignment w:val="auto"/>
        <w:rPr>
          <w:rFonts w:hint="default" w:eastAsia="黑体"/>
          <w:bCs/>
          <w:kern w:val="0"/>
          <w:sz w:val="24"/>
        </w:rPr>
      </w:pPr>
      <w:r>
        <w:rPr>
          <w:rFonts w:hint="default" w:eastAsia="黑体"/>
          <w:bCs/>
          <w:kern w:val="0"/>
          <w:sz w:val="24"/>
        </w:rPr>
        <w:t>三、项目简介</w:t>
      </w:r>
    </w:p>
    <w:p w14:paraId="0D2027EF">
      <w:pPr>
        <w:pStyle w:val="2"/>
        <w:keepNext w:val="0"/>
        <w:keepLines w:val="0"/>
        <w:pageBreakBefore w:val="0"/>
        <w:widowControl w:val="0"/>
        <w:kinsoku w:val="0"/>
        <w:wordWrap/>
        <w:overflowPunct w:val="0"/>
        <w:topLinePunct w:val="0"/>
        <w:autoSpaceDE w:val="0"/>
        <w:autoSpaceDN w:val="0"/>
        <w:bidi w:val="0"/>
        <w:adjustRightInd w:val="0"/>
        <w:snapToGrid w:val="0"/>
        <w:spacing w:line="380" w:lineRule="exact"/>
        <w:ind w:firstLine="480" w:firstLineChars="200"/>
        <w:textAlignment w:val="auto"/>
        <w:rPr>
          <w:rFonts w:eastAsia="仿宋_GB2312"/>
          <w:kern w:val="0"/>
          <w:sz w:val="24"/>
        </w:rPr>
      </w:pPr>
      <w:r>
        <w:rPr>
          <w:rFonts w:eastAsia="仿宋_GB2312"/>
          <w:kern w:val="0"/>
          <w:sz w:val="24"/>
        </w:rPr>
        <w:t>一、研究意义</w:t>
      </w:r>
    </w:p>
    <w:p w14:paraId="208EA27C">
      <w:pPr>
        <w:pStyle w:val="2"/>
        <w:keepNext w:val="0"/>
        <w:keepLines w:val="0"/>
        <w:pageBreakBefore w:val="0"/>
        <w:widowControl w:val="0"/>
        <w:kinsoku w:val="0"/>
        <w:wordWrap/>
        <w:overflowPunct w:val="0"/>
        <w:topLinePunct w:val="0"/>
        <w:autoSpaceDE w:val="0"/>
        <w:autoSpaceDN w:val="0"/>
        <w:bidi w:val="0"/>
        <w:adjustRightInd w:val="0"/>
        <w:snapToGrid w:val="0"/>
        <w:spacing w:line="380" w:lineRule="exact"/>
        <w:ind w:firstLine="480" w:firstLineChars="200"/>
        <w:jc w:val="left"/>
        <w:textAlignment w:val="auto"/>
        <w:rPr>
          <w:rFonts w:eastAsia="仿宋_GB2312"/>
          <w:kern w:val="0"/>
          <w:sz w:val="24"/>
        </w:rPr>
      </w:pPr>
      <w:r>
        <w:rPr>
          <w:rFonts w:eastAsia="仿宋_GB2312"/>
          <w:kern w:val="0"/>
          <w:sz w:val="24"/>
        </w:rPr>
        <w:t>在消费升级与健康饮食理念驱动下，高端食材保鲜需求呈现深度化、精细化趋势。家用冰箱作为食材保鲜核心设备，其深冷能力、空间利用及静音性能直接影响高品质生活体验。本项目聚焦家用深冷技术革新，通过产学研协同攻关突</w:t>
      </w:r>
      <w:bookmarkStart w:id="0" w:name="OLE_LINK7"/>
      <w:bookmarkStart w:id="1" w:name="OLE_LINK8"/>
      <w:r>
        <w:rPr>
          <w:rFonts w:eastAsia="仿宋_GB2312"/>
          <w:kern w:val="0"/>
          <w:sz w:val="24"/>
        </w:rPr>
        <w:t>破传统技术瓶颈</w:t>
      </w:r>
      <w:bookmarkEnd w:id="0"/>
      <w:bookmarkEnd w:id="1"/>
      <w:r>
        <w:rPr>
          <w:rFonts w:eastAsia="仿宋_GB2312"/>
          <w:kern w:val="0"/>
          <w:sz w:val="24"/>
        </w:rPr>
        <w:t>，对推动家用制冷设备向高效深冷、高容低噪升级具有重要意义，应用前景广阔。</w:t>
      </w:r>
    </w:p>
    <w:p w14:paraId="52AA0DEB">
      <w:pPr>
        <w:pStyle w:val="2"/>
        <w:keepNext w:val="0"/>
        <w:keepLines w:val="0"/>
        <w:pageBreakBefore w:val="0"/>
        <w:widowControl w:val="0"/>
        <w:kinsoku w:val="0"/>
        <w:wordWrap/>
        <w:overflowPunct w:val="0"/>
        <w:topLinePunct w:val="0"/>
        <w:autoSpaceDE w:val="0"/>
        <w:autoSpaceDN w:val="0"/>
        <w:bidi w:val="0"/>
        <w:adjustRightInd w:val="0"/>
        <w:snapToGrid w:val="0"/>
        <w:spacing w:line="380" w:lineRule="exact"/>
        <w:ind w:firstLine="480" w:firstLineChars="200"/>
        <w:textAlignment w:val="auto"/>
        <w:rPr>
          <w:rFonts w:eastAsia="仿宋_GB2312"/>
          <w:kern w:val="0"/>
          <w:sz w:val="24"/>
        </w:rPr>
      </w:pPr>
      <w:r>
        <w:rPr>
          <w:rFonts w:eastAsia="仿宋_GB2312"/>
          <w:kern w:val="0"/>
          <w:sz w:val="24"/>
        </w:rPr>
        <w:t>二、瓶颈难题</w:t>
      </w:r>
    </w:p>
    <w:p w14:paraId="69756B3B">
      <w:pPr>
        <w:pStyle w:val="2"/>
        <w:keepNext w:val="0"/>
        <w:keepLines w:val="0"/>
        <w:pageBreakBefore w:val="0"/>
        <w:widowControl w:val="0"/>
        <w:kinsoku w:val="0"/>
        <w:wordWrap/>
        <w:overflowPunct w:val="0"/>
        <w:topLinePunct w:val="0"/>
        <w:autoSpaceDE w:val="0"/>
        <w:autoSpaceDN w:val="0"/>
        <w:bidi w:val="0"/>
        <w:adjustRightInd w:val="0"/>
        <w:snapToGrid w:val="0"/>
        <w:spacing w:line="380" w:lineRule="exact"/>
        <w:ind w:firstLine="480" w:firstLineChars="200"/>
        <w:jc w:val="left"/>
        <w:textAlignment w:val="auto"/>
        <w:rPr>
          <w:rFonts w:eastAsia="仿宋_GB2312"/>
          <w:kern w:val="0"/>
          <w:sz w:val="24"/>
        </w:rPr>
      </w:pPr>
      <w:r>
        <w:rPr>
          <w:rFonts w:eastAsia="仿宋_GB2312"/>
          <w:kern w:val="0"/>
          <w:sz w:val="24"/>
        </w:rPr>
        <w:t>目前传统家用冰箱存在三大技术瓶颈：一是单工质制冷剂拉深冷能力不足，最低温仅-24℃，难以满足高端食材长期保鲜需求，混合工质制冷系统存在噪声大、效率低问题，单工质实现-40℃深冷面临压比超限难题，制约家用深冷技术发展。二是容积效率低下，行业平均≤53%，系统占用空间大导致储物能力受限；三是噪音干扰显著，运行噪音≥36dB(A)，影响用户生活体验。</w:t>
      </w:r>
    </w:p>
    <w:p w14:paraId="4203C353">
      <w:pPr>
        <w:pStyle w:val="2"/>
        <w:keepNext w:val="0"/>
        <w:keepLines w:val="0"/>
        <w:pageBreakBefore w:val="0"/>
        <w:widowControl w:val="0"/>
        <w:kinsoku w:val="0"/>
        <w:wordWrap/>
        <w:overflowPunct w:val="0"/>
        <w:topLinePunct w:val="0"/>
        <w:autoSpaceDE w:val="0"/>
        <w:autoSpaceDN w:val="0"/>
        <w:bidi w:val="0"/>
        <w:adjustRightInd w:val="0"/>
        <w:snapToGrid w:val="0"/>
        <w:spacing w:line="380" w:lineRule="exact"/>
        <w:ind w:firstLine="480" w:firstLineChars="200"/>
        <w:textAlignment w:val="auto"/>
        <w:rPr>
          <w:rFonts w:eastAsia="仿宋_GB2312"/>
          <w:kern w:val="0"/>
          <w:sz w:val="24"/>
        </w:rPr>
      </w:pPr>
      <w:r>
        <w:rPr>
          <w:rFonts w:eastAsia="仿宋_GB2312"/>
          <w:kern w:val="0"/>
          <w:sz w:val="24"/>
        </w:rPr>
        <w:t>三、技术创新点</w:t>
      </w:r>
    </w:p>
    <w:p w14:paraId="66F5857B">
      <w:pPr>
        <w:pStyle w:val="2"/>
        <w:keepNext w:val="0"/>
        <w:keepLines w:val="0"/>
        <w:pageBreakBefore w:val="0"/>
        <w:widowControl w:val="0"/>
        <w:kinsoku w:val="0"/>
        <w:wordWrap/>
        <w:overflowPunct w:val="0"/>
        <w:topLinePunct w:val="0"/>
        <w:autoSpaceDE w:val="0"/>
        <w:autoSpaceDN w:val="0"/>
        <w:bidi w:val="0"/>
        <w:adjustRightInd w:val="0"/>
        <w:snapToGrid w:val="0"/>
        <w:spacing w:line="380" w:lineRule="exact"/>
        <w:jc w:val="left"/>
        <w:textAlignment w:val="auto"/>
        <w:rPr>
          <w:rFonts w:hint="default" w:eastAsia="仿宋_GB2312"/>
          <w:kern w:val="0"/>
          <w:sz w:val="24"/>
        </w:rPr>
      </w:pPr>
      <w:r>
        <w:rPr>
          <w:rFonts w:eastAsia="仿宋_GB2312"/>
          <w:kern w:val="0"/>
          <w:sz w:val="24"/>
        </w:rPr>
        <w:t>该项目通过与山东科技大学校企联合创新，攻克了家用冰箱深冷能力、容积效率及静音性能等关键共性问题，实现三项重大技术创新：</w:t>
      </w:r>
    </w:p>
    <w:p w14:paraId="0828B941">
      <w:pPr>
        <w:pStyle w:val="2"/>
        <w:keepNext w:val="0"/>
        <w:keepLines w:val="0"/>
        <w:pageBreakBefore w:val="0"/>
        <w:widowControl w:val="0"/>
        <w:kinsoku w:val="0"/>
        <w:wordWrap/>
        <w:overflowPunct w:val="0"/>
        <w:topLinePunct w:val="0"/>
        <w:autoSpaceDE w:val="0"/>
        <w:autoSpaceDN w:val="0"/>
        <w:bidi w:val="0"/>
        <w:adjustRightInd w:val="0"/>
        <w:snapToGrid w:val="0"/>
        <w:spacing w:line="380" w:lineRule="exact"/>
        <w:ind w:firstLine="480" w:firstLineChars="200"/>
        <w:jc w:val="left"/>
        <w:textAlignment w:val="auto"/>
        <w:rPr>
          <w:rFonts w:eastAsia="仿宋_GB2312"/>
          <w:kern w:val="0"/>
          <w:sz w:val="24"/>
        </w:rPr>
      </w:pPr>
      <w:r>
        <w:rPr>
          <w:rFonts w:eastAsia="仿宋_GB2312"/>
          <w:kern w:val="0"/>
          <w:sz w:val="24"/>
        </w:rPr>
        <w:t>1. 双级补气增焓高效换热技术。首创R600a单工质双吸气深冷制冷体系，通过梯级进气设计突破压比限制，实现-40℃深冷保鲜，系统COP较传统方案提升10%以上，运行噪音低至31dB(A)，为家用深冷提供节能环保方案。</w:t>
      </w:r>
    </w:p>
    <w:p w14:paraId="06197BF8">
      <w:pPr>
        <w:pStyle w:val="2"/>
        <w:keepNext w:val="0"/>
        <w:keepLines w:val="0"/>
        <w:pageBreakBefore w:val="0"/>
        <w:widowControl w:val="0"/>
        <w:kinsoku w:val="0"/>
        <w:wordWrap/>
        <w:overflowPunct w:val="0"/>
        <w:topLinePunct w:val="0"/>
        <w:autoSpaceDE w:val="0"/>
        <w:autoSpaceDN w:val="0"/>
        <w:bidi w:val="0"/>
        <w:adjustRightInd w:val="0"/>
        <w:snapToGrid w:val="0"/>
        <w:spacing w:line="380" w:lineRule="exact"/>
        <w:ind w:firstLine="480" w:firstLineChars="200"/>
        <w:jc w:val="left"/>
        <w:textAlignment w:val="auto"/>
        <w:rPr>
          <w:rFonts w:eastAsia="仿宋_GB2312"/>
          <w:kern w:val="0"/>
          <w:sz w:val="24"/>
        </w:rPr>
      </w:pPr>
      <w:r>
        <w:rPr>
          <w:rFonts w:eastAsia="仿宋_GB2312"/>
          <w:kern w:val="0"/>
          <w:sz w:val="24"/>
        </w:rPr>
        <w:t>2. 双核聚融制冷技术。采用双蒸发器串联集成设计，将冷藏、冷冻系统集中布置，容积率从行业平均53%提升至59%；小管径加密翅片技术保障换热效率，-36℃极限制冷测试中降温速度较传统单系统提升18%，实现双循环独立控温不串味。</w:t>
      </w:r>
    </w:p>
    <w:p w14:paraId="0CFAEB44">
      <w:pPr>
        <w:pStyle w:val="2"/>
        <w:keepNext w:val="0"/>
        <w:keepLines w:val="0"/>
        <w:pageBreakBefore w:val="0"/>
        <w:widowControl w:val="0"/>
        <w:kinsoku w:val="0"/>
        <w:wordWrap/>
        <w:overflowPunct w:val="0"/>
        <w:topLinePunct w:val="0"/>
        <w:autoSpaceDE w:val="0"/>
        <w:autoSpaceDN w:val="0"/>
        <w:bidi w:val="0"/>
        <w:adjustRightInd w:val="0"/>
        <w:snapToGrid w:val="0"/>
        <w:spacing w:line="380" w:lineRule="exact"/>
        <w:ind w:firstLine="480" w:firstLineChars="200"/>
        <w:jc w:val="left"/>
        <w:textAlignment w:val="auto"/>
        <w:rPr>
          <w:rFonts w:eastAsia="仿宋_GB2312"/>
          <w:kern w:val="0"/>
          <w:sz w:val="24"/>
        </w:rPr>
      </w:pPr>
      <w:r>
        <w:rPr>
          <w:rFonts w:eastAsia="仿宋_GB2312"/>
          <w:kern w:val="0"/>
          <w:sz w:val="24"/>
        </w:rPr>
        <w:t>3. 气液差动双焓变深冷系统控制技术。创新采用多点位温度协同感知采集方式，建立多维度温差阈值判定模型，动态识别制冷剂供需工况。通过分级调节压缩机运行转速，并联动间室温度启停形成闭环调控，摆脱传统单参数控制局限，实现深冷工况下能效、静音精准协同优化。</w:t>
      </w:r>
    </w:p>
    <w:p w14:paraId="07FA1759">
      <w:pPr>
        <w:pStyle w:val="2"/>
        <w:keepNext w:val="0"/>
        <w:keepLines w:val="0"/>
        <w:pageBreakBefore w:val="0"/>
        <w:widowControl w:val="0"/>
        <w:kinsoku w:val="0"/>
        <w:wordWrap/>
        <w:overflowPunct w:val="0"/>
        <w:topLinePunct w:val="0"/>
        <w:autoSpaceDE w:val="0"/>
        <w:autoSpaceDN w:val="0"/>
        <w:bidi w:val="0"/>
        <w:adjustRightInd w:val="0"/>
        <w:snapToGrid w:val="0"/>
        <w:spacing w:line="380" w:lineRule="exact"/>
        <w:ind w:firstLine="480" w:firstLineChars="200"/>
        <w:textAlignment w:val="auto"/>
        <w:rPr>
          <w:rFonts w:eastAsia="仿宋_GB2312"/>
          <w:kern w:val="0"/>
          <w:sz w:val="24"/>
        </w:rPr>
      </w:pPr>
      <w:r>
        <w:rPr>
          <w:rFonts w:eastAsia="仿宋_GB2312"/>
          <w:kern w:val="0"/>
          <w:sz w:val="24"/>
        </w:rPr>
        <w:t>四、技术成果</w:t>
      </w:r>
    </w:p>
    <w:p w14:paraId="1ABD4FDB">
      <w:pPr>
        <w:pStyle w:val="2"/>
        <w:keepNext w:val="0"/>
        <w:keepLines w:val="0"/>
        <w:pageBreakBefore w:val="0"/>
        <w:widowControl w:val="0"/>
        <w:kinsoku w:val="0"/>
        <w:wordWrap/>
        <w:overflowPunct w:val="0"/>
        <w:topLinePunct w:val="0"/>
        <w:autoSpaceDE w:val="0"/>
        <w:autoSpaceDN w:val="0"/>
        <w:bidi w:val="0"/>
        <w:adjustRightInd w:val="0"/>
        <w:snapToGrid w:val="0"/>
        <w:spacing w:line="380" w:lineRule="exact"/>
        <w:ind w:firstLine="480" w:firstLineChars="200"/>
        <w:jc w:val="left"/>
        <w:textAlignment w:val="auto"/>
        <w:rPr>
          <w:rFonts w:eastAsia="仿宋_GB2312"/>
          <w:kern w:val="0"/>
          <w:sz w:val="24"/>
        </w:rPr>
      </w:pPr>
      <w:r>
        <w:rPr>
          <w:rFonts w:eastAsia="仿宋_GB2312"/>
          <w:kern w:val="0"/>
          <w:sz w:val="24"/>
        </w:rPr>
        <w:t>该项目获授权专利66项，其中发明专利25项；参与起草国家标准2项，团体标准1项；发表论文5篇；授权软著5项； 1项成果经专家团队鉴定，达到国际领先水平；5项成果经专家团队鉴定，达到国际先进水平。</w:t>
      </w:r>
    </w:p>
    <w:p w14:paraId="0A7A7442">
      <w:pPr>
        <w:pStyle w:val="2"/>
        <w:keepNext w:val="0"/>
        <w:keepLines w:val="0"/>
        <w:pageBreakBefore w:val="0"/>
        <w:widowControl w:val="0"/>
        <w:kinsoku w:val="0"/>
        <w:wordWrap/>
        <w:overflowPunct w:val="0"/>
        <w:topLinePunct w:val="0"/>
        <w:autoSpaceDE w:val="0"/>
        <w:autoSpaceDN w:val="0"/>
        <w:bidi w:val="0"/>
        <w:adjustRightInd w:val="0"/>
        <w:snapToGrid w:val="0"/>
        <w:spacing w:line="380" w:lineRule="exact"/>
        <w:ind w:firstLine="480" w:firstLineChars="200"/>
        <w:textAlignment w:val="auto"/>
        <w:rPr>
          <w:rFonts w:eastAsia="仿宋_GB2312"/>
          <w:kern w:val="0"/>
          <w:sz w:val="24"/>
        </w:rPr>
      </w:pPr>
      <w:r>
        <w:rPr>
          <w:rFonts w:eastAsia="仿宋_GB2312"/>
          <w:kern w:val="0"/>
          <w:sz w:val="24"/>
        </w:rPr>
        <w:t>五、应用推广及效益情况：</w:t>
      </w:r>
    </w:p>
    <w:p w14:paraId="7111F437">
      <w:pPr>
        <w:pStyle w:val="2"/>
        <w:keepNext w:val="0"/>
        <w:keepLines w:val="0"/>
        <w:pageBreakBefore w:val="0"/>
        <w:widowControl w:val="0"/>
        <w:kinsoku w:val="0"/>
        <w:wordWrap/>
        <w:overflowPunct w:val="0"/>
        <w:topLinePunct w:val="0"/>
        <w:autoSpaceDE w:val="0"/>
        <w:autoSpaceDN w:val="0"/>
        <w:bidi w:val="0"/>
        <w:adjustRightInd w:val="0"/>
        <w:snapToGrid w:val="0"/>
        <w:spacing w:line="380" w:lineRule="exact"/>
        <w:jc w:val="left"/>
        <w:textAlignment w:val="auto"/>
        <w:rPr>
          <w:rFonts w:eastAsia="仿宋_GB2312"/>
          <w:kern w:val="0"/>
          <w:sz w:val="24"/>
        </w:rPr>
      </w:pPr>
      <w:r>
        <w:rPr>
          <w:rFonts w:eastAsia="仿宋_GB2312"/>
          <w:kern w:val="0"/>
          <w:sz w:val="24"/>
        </w:rPr>
        <w:t>该项目全面提升了电冰箱保鲜、静音、节能、环保指标。成果已应用于3大产品品类研发，2023年2月至今，累计销售深冷多温区产品系列产品197.82万台，该项目已实现新增销售收入348146.3万元，实现新增毛利60387.49万元，新增税收16769.55万元。</w:t>
      </w:r>
    </w:p>
    <w:p w14:paraId="282E9A02">
      <w:pPr>
        <w:pStyle w:val="2"/>
        <w:kinsoku w:val="0"/>
        <w:overflowPunct w:val="0"/>
        <w:autoSpaceDE w:val="0"/>
        <w:autoSpaceDN w:val="0"/>
        <w:adjustRightInd w:val="0"/>
        <w:snapToGrid w:val="0"/>
        <w:spacing w:line="360" w:lineRule="auto"/>
        <w:jc w:val="left"/>
        <w:rPr>
          <w:rFonts w:hint="default" w:eastAsia="黑体"/>
          <w:bCs/>
          <w:kern w:val="0"/>
          <w:sz w:val="24"/>
        </w:rPr>
      </w:pPr>
      <w:r>
        <w:rPr>
          <w:rFonts w:hint="default" w:eastAsia="黑体"/>
          <w:bCs/>
          <w:kern w:val="0"/>
          <w:sz w:val="24"/>
        </w:rPr>
        <w:t>四、主要知识产权和标准规范目录</w:t>
      </w:r>
    </w:p>
    <w:tbl>
      <w:tblPr>
        <w:tblStyle w:val="6"/>
        <w:tblW w:w="5186"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19"/>
        <w:gridCol w:w="1813"/>
        <w:gridCol w:w="960"/>
        <w:gridCol w:w="1845"/>
        <w:gridCol w:w="1267"/>
        <w:gridCol w:w="1203"/>
        <w:gridCol w:w="1790"/>
        <w:gridCol w:w="1995"/>
        <w:gridCol w:w="960"/>
        <w:gridCol w:w="1305"/>
        <w:gridCol w:w="1181"/>
      </w:tblGrid>
      <w:tr w14:paraId="533E85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2" w:type="pct"/>
            <w:noWrap w:val="0"/>
            <w:vAlign w:val="center"/>
          </w:tcPr>
          <w:p w14:paraId="0EA7D3A2">
            <w:pPr>
              <w:pStyle w:val="3"/>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知识产权（标准）类别</w:t>
            </w:r>
          </w:p>
        </w:tc>
        <w:tc>
          <w:tcPr>
            <w:tcW w:w="591" w:type="pct"/>
            <w:noWrap w:val="0"/>
            <w:vAlign w:val="center"/>
          </w:tcPr>
          <w:p w14:paraId="2125C526">
            <w:pPr>
              <w:pStyle w:val="3"/>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知识产权（标准）具体名称</w:t>
            </w:r>
          </w:p>
        </w:tc>
        <w:tc>
          <w:tcPr>
            <w:tcW w:w="312" w:type="pct"/>
            <w:noWrap w:val="0"/>
            <w:vAlign w:val="center"/>
          </w:tcPr>
          <w:p w14:paraId="18143A1E">
            <w:pPr>
              <w:pStyle w:val="3"/>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国家</w:t>
            </w:r>
          </w:p>
          <w:p w14:paraId="7FDC11DB">
            <w:pPr>
              <w:pStyle w:val="3"/>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（地区）</w:t>
            </w:r>
          </w:p>
        </w:tc>
        <w:tc>
          <w:tcPr>
            <w:tcW w:w="601" w:type="pct"/>
            <w:noWrap w:val="0"/>
            <w:vAlign w:val="center"/>
          </w:tcPr>
          <w:p w14:paraId="32374184">
            <w:pPr>
              <w:pStyle w:val="3"/>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授权号（标准编号）</w:t>
            </w:r>
          </w:p>
        </w:tc>
        <w:tc>
          <w:tcPr>
            <w:tcW w:w="413" w:type="pct"/>
            <w:noWrap w:val="0"/>
            <w:vAlign w:val="center"/>
          </w:tcPr>
          <w:p w14:paraId="452BDEBE">
            <w:pPr>
              <w:pStyle w:val="3"/>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授权（标准发布）日期</w:t>
            </w:r>
          </w:p>
        </w:tc>
        <w:tc>
          <w:tcPr>
            <w:tcW w:w="392" w:type="pct"/>
            <w:noWrap w:val="0"/>
            <w:vAlign w:val="center"/>
          </w:tcPr>
          <w:p w14:paraId="20D6E874">
            <w:pPr>
              <w:pStyle w:val="3"/>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证书编号（标准批准发布部门）</w:t>
            </w:r>
          </w:p>
        </w:tc>
        <w:tc>
          <w:tcPr>
            <w:tcW w:w="583" w:type="pct"/>
            <w:noWrap w:val="0"/>
            <w:vAlign w:val="center"/>
          </w:tcPr>
          <w:p w14:paraId="17989318">
            <w:pPr>
              <w:pStyle w:val="3"/>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权利人（标准起草单位）</w:t>
            </w:r>
          </w:p>
        </w:tc>
        <w:tc>
          <w:tcPr>
            <w:tcW w:w="650" w:type="pct"/>
            <w:noWrap w:val="0"/>
            <w:vAlign w:val="center"/>
          </w:tcPr>
          <w:p w14:paraId="789B48F5">
            <w:pPr>
              <w:pStyle w:val="3"/>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发明人（标准起草人）</w:t>
            </w:r>
          </w:p>
        </w:tc>
        <w:tc>
          <w:tcPr>
            <w:tcW w:w="312" w:type="pct"/>
            <w:noWrap w:val="0"/>
            <w:vAlign w:val="center"/>
          </w:tcPr>
          <w:p w14:paraId="7100BC78">
            <w:pPr>
              <w:pStyle w:val="3"/>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发明专利（标准）有效状态</w:t>
            </w:r>
          </w:p>
        </w:tc>
        <w:tc>
          <w:tcPr>
            <w:tcW w:w="425" w:type="pct"/>
            <w:noWrap w:val="0"/>
            <w:vAlign w:val="center"/>
          </w:tcPr>
          <w:p w14:paraId="5F2C5409">
            <w:pPr>
              <w:pStyle w:val="3"/>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第一完成人是否为发明人（标准起草人）</w:t>
            </w:r>
          </w:p>
        </w:tc>
        <w:tc>
          <w:tcPr>
            <w:tcW w:w="384" w:type="pct"/>
            <w:noWrap w:val="0"/>
            <w:vAlign w:val="center"/>
          </w:tcPr>
          <w:p w14:paraId="6ED083F7">
            <w:pPr>
              <w:pStyle w:val="3"/>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第一完成单位是否为权利人（标准起草单位）</w:t>
            </w:r>
          </w:p>
        </w:tc>
      </w:tr>
      <w:tr w14:paraId="5603EC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2" w:type="pct"/>
            <w:noWrap w:val="0"/>
            <w:vAlign w:val="center"/>
          </w:tcPr>
          <w:p w14:paraId="43F886DB">
            <w:pPr>
              <w:pStyle w:val="3"/>
              <w:spacing w:line="240"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发明</w:t>
            </w:r>
          </w:p>
          <w:p w14:paraId="45CF2B36">
            <w:pPr>
              <w:pStyle w:val="3"/>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Cs/>
                <w:sz w:val="24"/>
                <w:szCs w:val="24"/>
              </w:rPr>
              <w:t>专利</w:t>
            </w:r>
          </w:p>
        </w:tc>
        <w:tc>
          <w:tcPr>
            <w:tcW w:w="591" w:type="pct"/>
            <w:noWrap w:val="0"/>
            <w:vAlign w:val="center"/>
          </w:tcPr>
          <w:p w14:paraId="41E88A47">
            <w:pPr>
              <w:widowControl/>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双级压缩机制冷系统及其控制方法</w:t>
            </w:r>
          </w:p>
        </w:tc>
        <w:tc>
          <w:tcPr>
            <w:tcW w:w="312" w:type="pct"/>
            <w:noWrap w:val="0"/>
            <w:vAlign w:val="center"/>
          </w:tcPr>
          <w:p w14:paraId="42FC1CC8">
            <w:pPr>
              <w:pStyle w:val="3"/>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中国</w:t>
            </w:r>
          </w:p>
        </w:tc>
        <w:tc>
          <w:tcPr>
            <w:tcW w:w="601" w:type="pct"/>
            <w:noWrap w:val="0"/>
            <w:vAlign w:val="center"/>
          </w:tcPr>
          <w:p w14:paraId="4E1E36E5">
            <w:pPr>
              <w:pStyle w:val="3"/>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CN114484908B</w:t>
            </w:r>
          </w:p>
        </w:tc>
        <w:tc>
          <w:tcPr>
            <w:tcW w:w="413" w:type="pct"/>
            <w:noWrap w:val="0"/>
            <w:vAlign w:val="center"/>
          </w:tcPr>
          <w:p w14:paraId="692B4275">
            <w:pPr>
              <w:widowControl/>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2023年06月13日</w:t>
            </w:r>
          </w:p>
        </w:tc>
        <w:tc>
          <w:tcPr>
            <w:tcW w:w="392" w:type="pct"/>
            <w:noWrap w:val="0"/>
            <w:vAlign w:val="center"/>
          </w:tcPr>
          <w:p w14:paraId="25ED910A">
            <w:pPr>
              <w:pStyle w:val="3"/>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ZL202210103824.6</w:t>
            </w:r>
          </w:p>
        </w:tc>
        <w:tc>
          <w:tcPr>
            <w:tcW w:w="583" w:type="pct"/>
            <w:noWrap w:val="0"/>
            <w:vAlign w:val="center"/>
          </w:tcPr>
          <w:p w14:paraId="0FDB3F14">
            <w:pPr>
              <w:widowControl/>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澳柯玛股份有限公司</w:t>
            </w:r>
          </w:p>
        </w:tc>
        <w:tc>
          <w:tcPr>
            <w:tcW w:w="650" w:type="pct"/>
            <w:noWrap w:val="0"/>
            <w:vAlign w:val="center"/>
          </w:tcPr>
          <w:p w14:paraId="22A776E7">
            <w:pPr>
              <w:widowControl/>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杜华东、李倩、黄玉杰、邓思垒、赵晓晴</w:t>
            </w:r>
          </w:p>
        </w:tc>
        <w:tc>
          <w:tcPr>
            <w:tcW w:w="312" w:type="pct"/>
            <w:noWrap w:val="0"/>
            <w:vAlign w:val="center"/>
          </w:tcPr>
          <w:p w14:paraId="4B5F0C0F">
            <w:pPr>
              <w:pStyle w:val="3"/>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有效</w:t>
            </w:r>
          </w:p>
        </w:tc>
        <w:tc>
          <w:tcPr>
            <w:tcW w:w="425" w:type="pct"/>
            <w:noWrap w:val="0"/>
            <w:vAlign w:val="center"/>
          </w:tcPr>
          <w:p w14:paraId="500B1C7A">
            <w:pPr>
              <w:pStyle w:val="3"/>
              <w:spacing w:line="39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否</w:t>
            </w:r>
          </w:p>
        </w:tc>
        <w:tc>
          <w:tcPr>
            <w:tcW w:w="384" w:type="pct"/>
            <w:noWrap w:val="0"/>
            <w:vAlign w:val="center"/>
          </w:tcPr>
          <w:p w14:paraId="6FFBB6BB">
            <w:pPr>
              <w:pStyle w:val="3"/>
              <w:spacing w:line="39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是</w:t>
            </w:r>
          </w:p>
        </w:tc>
      </w:tr>
      <w:tr w14:paraId="1FBDD5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2" w:type="pct"/>
            <w:noWrap w:val="0"/>
            <w:vAlign w:val="center"/>
          </w:tcPr>
          <w:p w14:paraId="24ADEC1E">
            <w:pPr>
              <w:pStyle w:val="3"/>
              <w:spacing w:line="240"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发明</w:t>
            </w:r>
          </w:p>
          <w:p w14:paraId="00AA7B00">
            <w:pPr>
              <w:pStyle w:val="3"/>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Cs/>
                <w:sz w:val="24"/>
                <w:szCs w:val="24"/>
              </w:rPr>
              <w:t>专利</w:t>
            </w:r>
          </w:p>
        </w:tc>
        <w:tc>
          <w:tcPr>
            <w:tcW w:w="591" w:type="pct"/>
            <w:noWrap w:val="0"/>
            <w:vAlign w:val="center"/>
          </w:tcPr>
          <w:p w14:paraId="3B2A27A2">
            <w:pPr>
              <w:widowControl/>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一种三温区双系统冰箱的控制及制冷方法</w:t>
            </w:r>
          </w:p>
        </w:tc>
        <w:tc>
          <w:tcPr>
            <w:tcW w:w="312" w:type="pct"/>
            <w:noWrap w:val="0"/>
            <w:vAlign w:val="center"/>
          </w:tcPr>
          <w:p w14:paraId="51C36B40">
            <w:pPr>
              <w:pStyle w:val="3"/>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中国</w:t>
            </w:r>
          </w:p>
        </w:tc>
        <w:tc>
          <w:tcPr>
            <w:tcW w:w="601" w:type="pct"/>
            <w:noWrap w:val="0"/>
            <w:vAlign w:val="center"/>
          </w:tcPr>
          <w:p w14:paraId="042BF291">
            <w:pPr>
              <w:pStyle w:val="3"/>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CN111238155B</w:t>
            </w:r>
          </w:p>
        </w:tc>
        <w:tc>
          <w:tcPr>
            <w:tcW w:w="413" w:type="pct"/>
            <w:noWrap w:val="0"/>
            <w:vAlign w:val="center"/>
          </w:tcPr>
          <w:p w14:paraId="66F7514A">
            <w:pPr>
              <w:widowControl/>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2022年6月17日</w:t>
            </w:r>
          </w:p>
        </w:tc>
        <w:tc>
          <w:tcPr>
            <w:tcW w:w="392" w:type="pct"/>
            <w:noWrap w:val="0"/>
            <w:vAlign w:val="center"/>
          </w:tcPr>
          <w:p w14:paraId="307CE108">
            <w:pPr>
              <w:pStyle w:val="3"/>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ZL202010091893.0</w:t>
            </w:r>
          </w:p>
        </w:tc>
        <w:tc>
          <w:tcPr>
            <w:tcW w:w="583" w:type="pct"/>
            <w:noWrap w:val="0"/>
            <w:vAlign w:val="center"/>
          </w:tcPr>
          <w:p w14:paraId="77443982">
            <w:pPr>
              <w:widowControl/>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澳柯玛股份有限公司</w:t>
            </w:r>
          </w:p>
        </w:tc>
        <w:tc>
          <w:tcPr>
            <w:tcW w:w="650" w:type="pct"/>
            <w:noWrap w:val="0"/>
            <w:vAlign w:val="center"/>
          </w:tcPr>
          <w:p w14:paraId="17110A8B">
            <w:pPr>
              <w:widowControl/>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刘悦超、徐玉峰、朱阳春、黄玉杰、姬鹏举、隋红军</w:t>
            </w:r>
          </w:p>
        </w:tc>
        <w:tc>
          <w:tcPr>
            <w:tcW w:w="312" w:type="pct"/>
            <w:noWrap w:val="0"/>
            <w:vAlign w:val="center"/>
          </w:tcPr>
          <w:p w14:paraId="69148FE2">
            <w:pPr>
              <w:pStyle w:val="3"/>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有效</w:t>
            </w:r>
          </w:p>
        </w:tc>
        <w:tc>
          <w:tcPr>
            <w:tcW w:w="425" w:type="pct"/>
            <w:noWrap w:val="0"/>
            <w:vAlign w:val="center"/>
          </w:tcPr>
          <w:p w14:paraId="0EC5FBC2">
            <w:pPr>
              <w:pStyle w:val="3"/>
              <w:spacing w:line="39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是</w:t>
            </w:r>
          </w:p>
        </w:tc>
        <w:tc>
          <w:tcPr>
            <w:tcW w:w="384" w:type="pct"/>
            <w:noWrap w:val="0"/>
            <w:vAlign w:val="center"/>
          </w:tcPr>
          <w:p w14:paraId="2D1CBC7F">
            <w:pPr>
              <w:spacing w:line="39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是</w:t>
            </w:r>
          </w:p>
        </w:tc>
      </w:tr>
      <w:tr w14:paraId="43C766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2" w:type="pct"/>
            <w:noWrap w:val="0"/>
            <w:vAlign w:val="center"/>
          </w:tcPr>
          <w:p w14:paraId="05223F9C">
            <w:pPr>
              <w:pStyle w:val="3"/>
              <w:spacing w:line="240"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发明</w:t>
            </w:r>
          </w:p>
          <w:p w14:paraId="447C867E">
            <w:pPr>
              <w:pStyle w:val="3"/>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Cs/>
                <w:sz w:val="24"/>
                <w:szCs w:val="24"/>
              </w:rPr>
              <w:t>专利</w:t>
            </w:r>
          </w:p>
        </w:tc>
        <w:tc>
          <w:tcPr>
            <w:tcW w:w="591" w:type="pct"/>
            <w:noWrap w:val="0"/>
            <w:vAlign w:val="center"/>
          </w:tcPr>
          <w:p w14:paraId="1C373E49">
            <w:pPr>
              <w:widowControl/>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一种无霜风冷冰箱循环风机主动降频降噪的方法及冰箱</w:t>
            </w:r>
          </w:p>
        </w:tc>
        <w:tc>
          <w:tcPr>
            <w:tcW w:w="312" w:type="pct"/>
            <w:noWrap w:val="0"/>
            <w:vAlign w:val="center"/>
          </w:tcPr>
          <w:p w14:paraId="651BB9E1">
            <w:pPr>
              <w:pStyle w:val="3"/>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中国</w:t>
            </w:r>
          </w:p>
        </w:tc>
        <w:tc>
          <w:tcPr>
            <w:tcW w:w="601" w:type="pct"/>
            <w:noWrap w:val="0"/>
            <w:vAlign w:val="center"/>
          </w:tcPr>
          <w:p w14:paraId="4E1649D9">
            <w:pPr>
              <w:pStyle w:val="3"/>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CN113074497B</w:t>
            </w:r>
          </w:p>
        </w:tc>
        <w:tc>
          <w:tcPr>
            <w:tcW w:w="413" w:type="pct"/>
            <w:noWrap w:val="0"/>
            <w:vAlign w:val="center"/>
          </w:tcPr>
          <w:p w14:paraId="1093C522">
            <w:pPr>
              <w:widowControl/>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2022年10月14日</w:t>
            </w:r>
          </w:p>
        </w:tc>
        <w:tc>
          <w:tcPr>
            <w:tcW w:w="392" w:type="pct"/>
            <w:noWrap w:val="0"/>
            <w:vAlign w:val="center"/>
          </w:tcPr>
          <w:p w14:paraId="0BCA772E">
            <w:pPr>
              <w:pStyle w:val="3"/>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ZL202110408856.2</w:t>
            </w:r>
          </w:p>
        </w:tc>
        <w:tc>
          <w:tcPr>
            <w:tcW w:w="583" w:type="pct"/>
            <w:noWrap w:val="0"/>
            <w:vAlign w:val="center"/>
          </w:tcPr>
          <w:p w14:paraId="483ECA98">
            <w:pPr>
              <w:widowControl/>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澳柯玛股份有限公司</w:t>
            </w:r>
          </w:p>
        </w:tc>
        <w:tc>
          <w:tcPr>
            <w:tcW w:w="650" w:type="pct"/>
            <w:noWrap w:val="0"/>
            <w:vAlign w:val="center"/>
          </w:tcPr>
          <w:p w14:paraId="68230BB1">
            <w:pPr>
              <w:widowControl/>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刘悦超、朱阳春、黄玉杰、贺俊、隋红军、李刚</w:t>
            </w:r>
          </w:p>
        </w:tc>
        <w:tc>
          <w:tcPr>
            <w:tcW w:w="312" w:type="pct"/>
            <w:noWrap w:val="0"/>
            <w:vAlign w:val="center"/>
          </w:tcPr>
          <w:p w14:paraId="2E075B41">
            <w:pPr>
              <w:pStyle w:val="3"/>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有效</w:t>
            </w:r>
          </w:p>
        </w:tc>
        <w:tc>
          <w:tcPr>
            <w:tcW w:w="425" w:type="pct"/>
            <w:noWrap w:val="0"/>
            <w:vAlign w:val="center"/>
          </w:tcPr>
          <w:p w14:paraId="129E8987">
            <w:pPr>
              <w:pStyle w:val="3"/>
              <w:spacing w:line="39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否</w:t>
            </w:r>
          </w:p>
        </w:tc>
        <w:tc>
          <w:tcPr>
            <w:tcW w:w="384" w:type="pct"/>
            <w:noWrap w:val="0"/>
            <w:vAlign w:val="center"/>
          </w:tcPr>
          <w:p w14:paraId="1A96C48A">
            <w:pPr>
              <w:spacing w:line="39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是</w:t>
            </w:r>
          </w:p>
        </w:tc>
      </w:tr>
      <w:tr w14:paraId="455A0B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2" w:type="pct"/>
            <w:noWrap w:val="0"/>
            <w:vAlign w:val="center"/>
          </w:tcPr>
          <w:p w14:paraId="3FC35F0A">
            <w:pPr>
              <w:pStyle w:val="3"/>
              <w:spacing w:line="240"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发明</w:t>
            </w:r>
          </w:p>
          <w:p w14:paraId="443180B0">
            <w:pPr>
              <w:pStyle w:val="3"/>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Cs/>
                <w:sz w:val="24"/>
                <w:szCs w:val="24"/>
              </w:rPr>
              <w:t>专利</w:t>
            </w:r>
          </w:p>
        </w:tc>
        <w:tc>
          <w:tcPr>
            <w:tcW w:w="591" w:type="pct"/>
            <w:noWrap w:val="0"/>
            <w:vAlign w:val="center"/>
          </w:tcPr>
          <w:p w14:paraId="32441030">
            <w:pPr>
              <w:widowControl/>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一种具有节能风道的风冷冰箱及其工作方法</w:t>
            </w:r>
          </w:p>
        </w:tc>
        <w:tc>
          <w:tcPr>
            <w:tcW w:w="312" w:type="pct"/>
            <w:noWrap w:val="0"/>
            <w:vAlign w:val="center"/>
          </w:tcPr>
          <w:p w14:paraId="01737B54">
            <w:pPr>
              <w:pStyle w:val="3"/>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中国</w:t>
            </w:r>
          </w:p>
        </w:tc>
        <w:tc>
          <w:tcPr>
            <w:tcW w:w="601" w:type="pct"/>
            <w:noWrap w:val="0"/>
            <w:vAlign w:val="center"/>
          </w:tcPr>
          <w:p w14:paraId="4F94BB2F">
            <w:pPr>
              <w:widowControl/>
              <w:spacing w:line="2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CN107461987 B</w:t>
            </w:r>
          </w:p>
          <w:p w14:paraId="1B7FD647">
            <w:pPr>
              <w:widowControl/>
              <w:spacing w:line="240" w:lineRule="exact"/>
              <w:jc w:val="center"/>
              <w:rPr>
                <w:rFonts w:hint="eastAsia" w:ascii="仿宋_GB2312" w:hAnsi="仿宋_GB2312" w:eastAsia="仿宋_GB2312" w:cs="仿宋_GB2312"/>
                <w:color w:val="000000"/>
                <w:sz w:val="24"/>
                <w:szCs w:val="24"/>
              </w:rPr>
            </w:pPr>
          </w:p>
        </w:tc>
        <w:tc>
          <w:tcPr>
            <w:tcW w:w="413" w:type="pct"/>
            <w:noWrap w:val="0"/>
            <w:vAlign w:val="center"/>
          </w:tcPr>
          <w:p w14:paraId="200EC0F1">
            <w:pPr>
              <w:widowControl/>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2023年07月04日</w:t>
            </w:r>
          </w:p>
        </w:tc>
        <w:tc>
          <w:tcPr>
            <w:tcW w:w="392" w:type="pct"/>
            <w:noWrap w:val="0"/>
            <w:vAlign w:val="center"/>
          </w:tcPr>
          <w:p w14:paraId="0A1E0D8C">
            <w:pPr>
              <w:pStyle w:val="3"/>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ZL201710668403.7</w:t>
            </w:r>
          </w:p>
        </w:tc>
        <w:tc>
          <w:tcPr>
            <w:tcW w:w="583" w:type="pct"/>
            <w:noWrap w:val="0"/>
            <w:vAlign w:val="center"/>
          </w:tcPr>
          <w:p w14:paraId="138B7651">
            <w:pPr>
              <w:widowControl/>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澳柯玛股份有限公司</w:t>
            </w:r>
          </w:p>
        </w:tc>
        <w:tc>
          <w:tcPr>
            <w:tcW w:w="650" w:type="pct"/>
            <w:noWrap w:val="0"/>
            <w:vAlign w:val="center"/>
          </w:tcPr>
          <w:p w14:paraId="642897F8">
            <w:pPr>
              <w:widowControl/>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刘悦超、朱阳春、黄玉杰、郭硕、梁超、王桂杰</w:t>
            </w:r>
          </w:p>
        </w:tc>
        <w:tc>
          <w:tcPr>
            <w:tcW w:w="312" w:type="pct"/>
            <w:noWrap w:val="0"/>
            <w:vAlign w:val="center"/>
          </w:tcPr>
          <w:p w14:paraId="59474974">
            <w:pPr>
              <w:pStyle w:val="3"/>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有效</w:t>
            </w:r>
          </w:p>
        </w:tc>
        <w:tc>
          <w:tcPr>
            <w:tcW w:w="425" w:type="pct"/>
            <w:noWrap w:val="0"/>
            <w:vAlign w:val="center"/>
          </w:tcPr>
          <w:p w14:paraId="341C1EFD">
            <w:pPr>
              <w:pStyle w:val="3"/>
              <w:spacing w:line="39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否</w:t>
            </w:r>
          </w:p>
        </w:tc>
        <w:tc>
          <w:tcPr>
            <w:tcW w:w="384" w:type="pct"/>
            <w:noWrap w:val="0"/>
            <w:vAlign w:val="center"/>
          </w:tcPr>
          <w:p w14:paraId="35FC9C71">
            <w:pPr>
              <w:spacing w:line="39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是</w:t>
            </w:r>
          </w:p>
        </w:tc>
      </w:tr>
      <w:tr w14:paraId="795870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2" w:type="pct"/>
            <w:noWrap w:val="0"/>
            <w:vAlign w:val="center"/>
          </w:tcPr>
          <w:p w14:paraId="4A89C4A5">
            <w:pPr>
              <w:pStyle w:val="3"/>
              <w:spacing w:line="240"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发明</w:t>
            </w:r>
          </w:p>
          <w:p w14:paraId="57B66344">
            <w:pPr>
              <w:pStyle w:val="3"/>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Cs/>
                <w:sz w:val="24"/>
                <w:szCs w:val="24"/>
              </w:rPr>
              <w:t>专利</w:t>
            </w:r>
          </w:p>
        </w:tc>
        <w:tc>
          <w:tcPr>
            <w:tcW w:w="591" w:type="pct"/>
            <w:noWrap w:val="0"/>
            <w:vAlign w:val="center"/>
          </w:tcPr>
          <w:p w14:paraId="5CFB17D0">
            <w:pPr>
              <w:widowControl/>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一种冰箱风道系统</w:t>
            </w:r>
          </w:p>
        </w:tc>
        <w:tc>
          <w:tcPr>
            <w:tcW w:w="312" w:type="pct"/>
            <w:noWrap w:val="0"/>
            <w:vAlign w:val="center"/>
          </w:tcPr>
          <w:p w14:paraId="4FF723CB">
            <w:pPr>
              <w:pStyle w:val="3"/>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中国</w:t>
            </w:r>
          </w:p>
        </w:tc>
        <w:tc>
          <w:tcPr>
            <w:tcW w:w="601" w:type="pct"/>
            <w:noWrap w:val="0"/>
            <w:vAlign w:val="center"/>
          </w:tcPr>
          <w:p w14:paraId="4684C466">
            <w:pPr>
              <w:widowControl/>
              <w:spacing w:line="2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CN115265038 B</w:t>
            </w:r>
          </w:p>
          <w:p w14:paraId="6F881010">
            <w:pPr>
              <w:widowControl/>
              <w:spacing w:line="240" w:lineRule="exact"/>
              <w:jc w:val="center"/>
              <w:rPr>
                <w:rFonts w:hint="eastAsia" w:ascii="仿宋_GB2312" w:hAnsi="仿宋_GB2312" w:eastAsia="仿宋_GB2312" w:cs="仿宋_GB2312"/>
                <w:color w:val="000000"/>
                <w:sz w:val="24"/>
                <w:szCs w:val="24"/>
              </w:rPr>
            </w:pPr>
          </w:p>
        </w:tc>
        <w:tc>
          <w:tcPr>
            <w:tcW w:w="413" w:type="pct"/>
            <w:noWrap w:val="0"/>
            <w:vAlign w:val="center"/>
          </w:tcPr>
          <w:p w14:paraId="7CD2F726">
            <w:pPr>
              <w:widowControl/>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2024年03月12日</w:t>
            </w:r>
          </w:p>
        </w:tc>
        <w:tc>
          <w:tcPr>
            <w:tcW w:w="392" w:type="pct"/>
            <w:noWrap w:val="0"/>
            <w:vAlign w:val="center"/>
          </w:tcPr>
          <w:p w14:paraId="37FF830C">
            <w:pPr>
              <w:pStyle w:val="3"/>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ZL202210855590.0</w:t>
            </w:r>
          </w:p>
        </w:tc>
        <w:tc>
          <w:tcPr>
            <w:tcW w:w="583" w:type="pct"/>
            <w:noWrap w:val="0"/>
            <w:vAlign w:val="center"/>
          </w:tcPr>
          <w:p w14:paraId="02B3D918">
            <w:pPr>
              <w:widowControl/>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澳柯玛股份有限公司</w:t>
            </w:r>
          </w:p>
        </w:tc>
        <w:tc>
          <w:tcPr>
            <w:tcW w:w="650" w:type="pct"/>
            <w:noWrap w:val="0"/>
            <w:vAlign w:val="center"/>
          </w:tcPr>
          <w:p w14:paraId="1CCA2342">
            <w:pPr>
              <w:widowControl/>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李宪宝、刘雷训、陈新龙、马刚、朱昭沂</w:t>
            </w:r>
          </w:p>
        </w:tc>
        <w:tc>
          <w:tcPr>
            <w:tcW w:w="312" w:type="pct"/>
            <w:noWrap w:val="0"/>
            <w:vAlign w:val="center"/>
          </w:tcPr>
          <w:p w14:paraId="044A52DD">
            <w:pPr>
              <w:pStyle w:val="3"/>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有效</w:t>
            </w:r>
          </w:p>
        </w:tc>
        <w:tc>
          <w:tcPr>
            <w:tcW w:w="425" w:type="pct"/>
            <w:noWrap w:val="0"/>
            <w:vAlign w:val="center"/>
          </w:tcPr>
          <w:p w14:paraId="01BC1B41">
            <w:pPr>
              <w:pStyle w:val="3"/>
              <w:spacing w:line="39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否</w:t>
            </w:r>
          </w:p>
        </w:tc>
        <w:tc>
          <w:tcPr>
            <w:tcW w:w="384" w:type="pct"/>
            <w:noWrap w:val="0"/>
            <w:vAlign w:val="center"/>
          </w:tcPr>
          <w:p w14:paraId="1BE23B52">
            <w:pPr>
              <w:spacing w:line="39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是</w:t>
            </w:r>
          </w:p>
        </w:tc>
      </w:tr>
      <w:tr w14:paraId="500B10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2" w:type="pct"/>
            <w:noWrap w:val="0"/>
            <w:vAlign w:val="center"/>
          </w:tcPr>
          <w:p w14:paraId="070B1002">
            <w:pPr>
              <w:pStyle w:val="3"/>
              <w:spacing w:line="240"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发明</w:t>
            </w:r>
          </w:p>
          <w:p w14:paraId="6BA151D0">
            <w:pPr>
              <w:pStyle w:val="3"/>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Cs/>
                <w:sz w:val="24"/>
                <w:szCs w:val="24"/>
              </w:rPr>
              <w:t>专利</w:t>
            </w:r>
          </w:p>
        </w:tc>
        <w:tc>
          <w:tcPr>
            <w:tcW w:w="591" w:type="pct"/>
            <w:noWrap w:val="0"/>
            <w:vAlign w:val="center"/>
          </w:tcPr>
          <w:p w14:paraId="366AF2F5">
            <w:pPr>
              <w:widowControl/>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一种具有风道结构的冰箱</w:t>
            </w:r>
          </w:p>
        </w:tc>
        <w:tc>
          <w:tcPr>
            <w:tcW w:w="312" w:type="pct"/>
            <w:noWrap w:val="0"/>
            <w:vAlign w:val="center"/>
          </w:tcPr>
          <w:p w14:paraId="0F6A414F">
            <w:pPr>
              <w:pStyle w:val="3"/>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中国</w:t>
            </w:r>
          </w:p>
        </w:tc>
        <w:tc>
          <w:tcPr>
            <w:tcW w:w="601" w:type="pct"/>
            <w:noWrap w:val="0"/>
            <w:vAlign w:val="center"/>
          </w:tcPr>
          <w:p w14:paraId="1B4D8F88">
            <w:pPr>
              <w:widowControl/>
              <w:spacing w:line="2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CN109869968 B</w:t>
            </w:r>
          </w:p>
          <w:p w14:paraId="323F7BDF">
            <w:pPr>
              <w:pStyle w:val="3"/>
              <w:spacing w:line="240" w:lineRule="exact"/>
              <w:jc w:val="center"/>
              <w:rPr>
                <w:rFonts w:hint="eastAsia" w:ascii="仿宋_GB2312" w:hAnsi="仿宋_GB2312" w:eastAsia="仿宋_GB2312" w:cs="仿宋_GB2312"/>
                <w:color w:val="000000"/>
                <w:sz w:val="24"/>
                <w:szCs w:val="24"/>
              </w:rPr>
            </w:pPr>
          </w:p>
        </w:tc>
        <w:tc>
          <w:tcPr>
            <w:tcW w:w="413" w:type="pct"/>
            <w:noWrap w:val="0"/>
            <w:vAlign w:val="center"/>
          </w:tcPr>
          <w:p w14:paraId="55DE4513">
            <w:pPr>
              <w:widowControl/>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2023年12月08日</w:t>
            </w:r>
          </w:p>
        </w:tc>
        <w:tc>
          <w:tcPr>
            <w:tcW w:w="392" w:type="pct"/>
            <w:noWrap w:val="0"/>
            <w:vAlign w:val="center"/>
          </w:tcPr>
          <w:p w14:paraId="4DAD0BCC">
            <w:pPr>
              <w:pStyle w:val="3"/>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ZL201910165634.5</w:t>
            </w:r>
          </w:p>
        </w:tc>
        <w:tc>
          <w:tcPr>
            <w:tcW w:w="583" w:type="pct"/>
            <w:noWrap w:val="0"/>
            <w:vAlign w:val="center"/>
          </w:tcPr>
          <w:p w14:paraId="6471C497">
            <w:pPr>
              <w:widowControl/>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澳柯玛股份有限公司</w:t>
            </w:r>
          </w:p>
        </w:tc>
        <w:tc>
          <w:tcPr>
            <w:tcW w:w="650" w:type="pct"/>
            <w:noWrap w:val="0"/>
            <w:vAlign w:val="center"/>
          </w:tcPr>
          <w:p w14:paraId="7F914B93">
            <w:pPr>
              <w:widowControl/>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刘明、蒋德玉、程燃、滕焕杰、张富饶、李红红</w:t>
            </w:r>
          </w:p>
        </w:tc>
        <w:tc>
          <w:tcPr>
            <w:tcW w:w="312" w:type="pct"/>
            <w:noWrap w:val="0"/>
            <w:vAlign w:val="center"/>
          </w:tcPr>
          <w:p w14:paraId="04AB08C7">
            <w:pPr>
              <w:pStyle w:val="3"/>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有效</w:t>
            </w:r>
          </w:p>
        </w:tc>
        <w:tc>
          <w:tcPr>
            <w:tcW w:w="425" w:type="pct"/>
            <w:noWrap w:val="0"/>
            <w:vAlign w:val="center"/>
          </w:tcPr>
          <w:p w14:paraId="110BC8D9">
            <w:pPr>
              <w:pStyle w:val="3"/>
              <w:spacing w:line="39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否</w:t>
            </w:r>
          </w:p>
        </w:tc>
        <w:tc>
          <w:tcPr>
            <w:tcW w:w="384" w:type="pct"/>
            <w:noWrap w:val="0"/>
            <w:vAlign w:val="center"/>
          </w:tcPr>
          <w:p w14:paraId="7D1C31ED">
            <w:pPr>
              <w:spacing w:line="39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是</w:t>
            </w:r>
          </w:p>
        </w:tc>
      </w:tr>
      <w:tr w14:paraId="08302E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2" w:type="pct"/>
            <w:noWrap w:val="0"/>
            <w:vAlign w:val="center"/>
          </w:tcPr>
          <w:p w14:paraId="326E5D1F">
            <w:pPr>
              <w:pStyle w:val="3"/>
              <w:spacing w:line="240"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发明</w:t>
            </w:r>
          </w:p>
          <w:p w14:paraId="18FAEE4C">
            <w:pPr>
              <w:pStyle w:val="3"/>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Cs/>
                <w:sz w:val="24"/>
                <w:szCs w:val="24"/>
              </w:rPr>
              <w:t>专利</w:t>
            </w:r>
          </w:p>
        </w:tc>
        <w:tc>
          <w:tcPr>
            <w:tcW w:w="591" w:type="pct"/>
            <w:noWrap w:val="0"/>
            <w:vAlign w:val="center"/>
          </w:tcPr>
          <w:p w14:paraId="60F31FD6">
            <w:pPr>
              <w:widowControl/>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一种局部速冻风道组件及冰箱</w:t>
            </w:r>
          </w:p>
        </w:tc>
        <w:tc>
          <w:tcPr>
            <w:tcW w:w="312" w:type="pct"/>
            <w:noWrap w:val="0"/>
            <w:vAlign w:val="center"/>
          </w:tcPr>
          <w:p w14:paraId="4100011D">
            <w:pPr>
              <w:pStyle w:val="3"/>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中国</w:t>
            </w:r>
          </w:p>
        </w:tc>
        <w:tc>
          <w:tcPr>
            <w:tcW w:w="601" w:type="pct"/>
            <w:noWrap w:val="0"/>
            <w:vAlign w:val="center"/>
          </w:tcPr>
          <w:p w14:paraId="6B1293AF">
            <w:pPr>
              <w:widowControl/>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CN 115507602 B</w:t>
            </w:r>
          </w:p>
        </w:tc>
        <w:tc>
          <w:tcPr>
            <w:tcW w:w="413" w:type="pct"/>
            <w:noWrap w:val="0"/>
            <w:vAlign w:val="center"/>
          </w:tcPr>
          <w:p w14:paraId="23524C07">
            <w:pPr>
              <w:widowControl/>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2024年03月12日</w:t>
            </w:r>
          </w:p>
        </w:tc>
        <w:tc>
          <w:tcPr>
            <w:tcW w:w="392" w:type="pct"/>
            <w:noWrap w:val="0"/>
            <w:vAlign w:val="center"/>
          </w:tcPr>
          <w:p w14:paraId="0BEE2606">
            <w:pPr>
              <w:pStyle w:val="3"/>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ZL202211119281.3</w:t>
            </w:r>
          </w:p>
        </w:tc>
        <w:tc>
          <w:tcPr>
            <w:tcW w:w="583" w:type="pct"/>
            <w:noWrap w:val="0"/>
            <w:vAlign w:val="center"/>
          </w:tcPr>
          <w:p w14:paraId="3293426F">
            <w:pPr>
              <w:widowControl/>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澳柯玛股份有限公司</w:t>
            </w:r>
          </w:p>
        </w:tc>
        <w:tc>
          <w:tcPr>
            <w:tcW w:w="650" w:type="pct"/>
            <w:noWrap w:val="0"/>
            <w:vAlign w:val="center"/>
          </w:tcPr>
          <w:p w14:paraId="015E31B0">
            <w:pPr>
              <w:widowControl/>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刘悦超、朱阳春、黄玉杰、梁超、张倩倩、邓思垒</w:t>
            </w:r>
          </w:p>
        </w:tc>
        <w:tc>
          <w:tcPr>
            <w:tcW w:w="312" w:type="pct"/>
            <w:noWrap w:val="0"/>
            <w:vAlign w:val="center"/>
          </w:tcPr>
          <w:p w14:paraId="389135CB">
            <w:pPr>
              <w:pStyle w:val="3"/>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有效</w:t>
            </w:r>
          </w:p>
        </w:tc>
        <w:tc>
          <w:tcPr>
            <w:tcW w:w="425" w:type="pct"/>
            <w:noWrap w:val="0"/>
            <w:vAlign w:val="center"/>
          </w:tcPr>
          <w:p w14:paraId="69363BEB">
            <w:pPr>
              <w:pStyle w:val="3"/>
              <w:spacing w:line="39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否</w:t>
            </w:r>
          </w:p>
        </w:tc>
        <w:tc>
          <w:tcPr>
            <w:tcW w:w="384" w:type="pct"/>
            <w:noWrap w:val="0"/>
            <w:vAlign w:val="center"/>
          </w:tcPr>
          <w:p w14:paraId="0AA9399A">
            <w:pPr>
              <w:spacing w:line="39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是</w:t>
            </w:r>
          </w:p>
        </w:tc>
      </w:tr>
      <w:tr w14:paraId="6B0C83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2" w:type="pct"/>
            <w:noWrap w:val="0"/>
            <w:vAlign w:val="center"/>
          </w:tcPr>
          <w:p w14:paraId="36988DDE">
            <w:pPr>
              <w:pStyle w:val="3"/>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Cs/>
                <w:sz w:val="24"/>
                <w:szCs w:val="24"/>
              </w:rPr>
              <w:t>软件著作权</w:t>
            </w:r>
          </w:p>
        </w:tc>
        <w:tc>
          <w:tcPr>
            <w:tcW w:w="591" w:type="pct"/>
            <w:noWrap w:val="0"/>
            <w:vAlign w:val="center"/>
          </w:tcPr>
          <w:p w14:paraId="0113C5CE">
            <w:pPr>
              <w:widowControl/>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澳柯玛智能家电物联网嵌入式软件V1.0</w:t>
            </w:r>
          </w:p>
        </w:tc>
        <w:tc>
          <w:tcPr>
            <w:tcW w:w="312" w:type="pct"/>
            <w:noWrap w:val="0"/>
            <w:vAlign w:val="center"/>
          </w:tcPr>
          <w:p w14:paraId="0FE88C06">
            <w:pPr>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Cs/>
                <w:sz w:val="24"/>
                <w:szCs w:val="24"/>
              </w:rPr>
              <w:t>中国</w:t>
            </w:r>
          </w:p>
        </w:tc>
        <w:tc>
          <w:tcPr>
            <w:tcW w:w="601" w:type="pct"/>
            <w:noWrap w:val="0"/>
            <w:vAlign w:val="center"/>
          </w:tcPr>
          <w:p w14:paraId="09FDED4A">
            <w:pPr>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Cs/>
                <w:sz w:val="24"/>
                <w:szCs w:val="24"/>
              </w:rPr>
              <w:t>2022SR1372809</w:t>
            </w:r>
          </w:p>
        </w:tc>
        <w:tc>
          <w:tcPr>
            <w:tcW w:w="413" w:type="pct"/>
            <w:noWrap w:val="0"/>
            <w:vAlign w:val="center"/>
          </w:tcPr>
          <w:p w14:paraId="046C6543">
            <w:pPr>
              <w:widowControl/>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2021年3月2日</w:t>
            </w:r>
          </w:p>
        </w:tc>
        <w:tc>
          <w:tcPr>
            <w:tcW w:w="392" w:type="pct"/>
            <w:noWrap w:val="0"/>
            <w:vAlign w:val="center"/>
          </w:tcPr>
          <w:p w14:paraId="7C63E038">
            <w:pPr>
              <w:spacing w:line="240"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软著登字第103270</w:t>
            </w:r>
          </w:p>
          <w:p w14:paraId="2F7709CF">
            <w:pPr>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Cs/>
                <w:sz w:val="24"/>
                <w:szCs w:val="24"/>
              </w:rPr>
              <w:t>08号</w:t>
            </w:r>
          </w:p>
        </w:tc>
        <w:tc>
          <w:tcPr>
            <w:tcW w:w="583" w:type="pct"/>
            <w:noWrap w:val="0"/>
            <w:vAlign w:val="center"/>
          </w:tcPr>
          <w:p w14:paraId="11019BF5">
            <w:pPr>
              <w:widowControl/>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澳柯玛股份有限公司</w:t>
            </w:r>
          </w:p>
        </w:tc>
        <w:tc>
          <w:tcPr>
            <w:tcW w:w="650" w:type="pct"/>
            <w:noWrap w:val="0"/>
            <w:vAlign w:val="center"/>
          </w:tcPr>
          <w:p w14:paraId="6DB11C28">
            <w:pPr>
              <w:widowControl/>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徐玉峰、隋红军、杜华东、刘明、滕焕杰、刘雷训、黄玉杰、朱阳春</w:t>
            </w:r>
          </w:p>
        </w:tc>
        <w:tc>
          <w:tcPr>
            <w:tcW w:w="312" w:type="pct"/>
            <w:noWrap w:val="0"/>
            <w:vAlign w:val="center"/>
          </w:tcPr>
          <w:p w14:paraId="5DDDE5D1">
            <w:pPr>
              <w:pStyle w:val="3"/>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有效</w:t>
            </w:r>
          </w:p>
        </w:tc>
        <w:tc>
          <w:tcPr>
            <w:tcW w:w="425" w:type="pct"/>
            <w:noWrap w:val="0"/>
            <w:vAlign w:val="center"/>
          </w:tcPr>
          <w:p w14:paraId="7065B5AC">
            <w:pPr>
              <w:spacing w:line="39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是</w:t>
            </w:r>
          </w:p>
        </w:tc>
        <w:tc>
          <w:tcPr>
            <w:tcW w:w="384" w:type="pct"/>
            <w:noWrap w:val="0"/>
            <w:vAlign w:val="center"/>
          </w:tcPr>
          <w:p w14:paraId="6CEAADCA">
            <w:pPr>
              <w:spacing w:line="39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是</w:t>
            </w:r>
          </w:p>
        </w:tc>
      </w:tr>
      <w:tr w14:paraId="5F7A53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2" w:type="pct"/>
            <w:noWrap w:val="0"/>
            <w:vAlign w:val="center"/>
          </w:tcPr>
          <w:p w14:paraId="2027C22E">
            <w:pPr>
              <w:pStyle w:val="3"/>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Cs/>
                <w:sz w:val="24"/>
                <w:szCs w:val="24"/>
              </w:rPr>
              <w:t>软件著作权</w:t>
            </w:r>
          </w:p>
        </w:tc>
        <w:tc>
          <w:tcPr>
            <w:tcW w:w="591" w:type="pct"/>
            <w:noWrap w:val="0"/>
            <w:vAlign w:val="center"/>
          </w:tcPr>
          <w:p w14:paraId="6645E5D0">
            <w:pPr>
              <w:widowControl/>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澳柯玛智能家电物联网后台软件</w:t>
            </w:r>
          </w:p>
        </w:tc>
        <w:tc>
          <w:tcPr>
            <w:tcW w:w="312" w:type="pct"/>
            <w:noWrap w:val="0"/>
            <w:vAlign w:val="center"/>
          </w:tcPr>
          <w:p w14:paraId="62FB5CB1">
            <w:pPr>
              <w:pStyle w:val="3"/>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中国</w:t>
            </w:r>
          </w:p>
        </w:tc>
        <w:tc>
          <w:tcPr>
            <w:tcW w:w="601" w:type="pct"/>
            <w:noWrap w:val="0"/>
            <w:vAlign w:val="center"/>
          </w:tcPr>
          <w:p w14:paraId="0BB9267E">
            <w:pPr>
              <w:pStyle w:val="3"/>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2024SR0118814</w:t>
            </w:r>
          </w:p>
        </w:tc>
        <w:tc>
          <w:tcPr>
            <w:tcW w:w="413" w:type="pct"/>
            <w:noWrap w:val="0"/>
            <w:vAlign w:val="center"/>
          </w:tcPr>
          <w:p w14:paraId="04BCFD75">
            <w:pPr>
              <w:widowControl/>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2023年4月15日</w:t>
            </w:r>
          </w:p>
        </w:tc>
        <w:tc>
          <w:tcPr>
            <w:tcW w:w="392" w:type="pct"/>
            <w:noWrap w:val="0"/>
            <w:vAlign w:val="center"/>
          </w:tcPr>
          <w:p w14:paraId="1BE10E97">
            <w:pPr>
              <w:pStyle w:val="3"/>
              <w:spacing w:line="240"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软著登字第125226</w:t>
            </w:r>
          </w:p>
          <w:p w14:paraId="043E6C96">
            <w:pPr>
              <w:pStyle w:val="3"/>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Cs/>
                <w:sz w:val="24"/>
                <w:szCs w:val="24"/>
              </w:rPr>
              <w:t>87号</w:t>
            </w:r>
          </w:p>
        </w:tc>
        <w:tc>
          <w:tcPr>
            <w:tcW w:w="583" w:type="pct"/>
            <w:noWrap w:val="0"/>
            <w:vAlign w:val="center"/>
          </w:tcPr>
          <w:p w14:paraId="703F257D">
            <w:pPr>
              <w:widowControl/>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澳柯玛股份有限公司</w:t>
            </w:r>
          </w:p>
        </w:tc>
        <w:tc>
          <w:tcPr>
            <w:tcW w:w="650" w:type="pct"/>
            <w:noWrap w:val="0"/>
            <w:vAlign w:val="center"/>
          </w:tcPr>
          <w:p w14:paraId="3F523941">
            <w:pPr>
              <w:widowControl/>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徐玉峰、隋红军、杜华东、刘明、滕焕杰、刘雷训、黄玉杰、朱阳春</w:t>
            </w:r>
          </w:p>
        </w:tc>
        <w:tc>
          <w:tcPr>
            <w:tcW w:w="312" w:type="pct"/>
            <w:noWrap w:val="0"/>
            <w:vAlign w:val="center"/>
          </w:tcPr>
          <w:p w14:paraId="4F5779FB">
            <w:pPr>
              <w:pStyle w:val="3"/>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有效</w:t>
            </w:r>
          </w:p>
        </w:tc>
        <w:tc>
          <w:tcPr>
            <w:tcW w:w="425" w:type="pct"/>
            <w:noWrap w:val="0"/>
            <w:vAlign w:val="center"/>
          </w:tcPr>
          <w:p w14:paraId="634D27B4">
            <w:pPr>
              <w:spacing w:line="39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是</w:t>
            </w:r>
          </w:p>
        </w:tc>
        <w:tc>
          <w:tcPr>
            <w:tcW w:w="384" w:type="pct"/>
            <w:noWrap w:val="0"/>
            <w:vAlign w:val="center"/>
          </w:tcPr>
          <w:p w14:paraId="4732770F">
            <w:pPr>
              <w:spacing w:line="39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是</w:t>
            </w:r>
          </w:p>
        </w:tc>
      </w:tr>
      <w:tr w14:paraId="15E73D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2" w:type="pct"/>
            <w:noWrap w:val="0"/>
            <w:vAlign w:val="center"/>
          </w:tcPr>
          <w:p w14:paraId="24CE7A02">
            <w:pPr>
              <w:pStyle w:val="3"/>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Cs/>
                <w:sz w:val="24"/>
                <w:szCs w:val="24"/>
              </w:rPr>
              <w:t>软件著作权</w:t>
            </w:r>
          </w:p>
        </w:tc>
        <w:tc>
          <w:tcPr>
            <w:tcW w:w="591" w:type="pct"/>
            <w:noWrap w:val="0"/>
            <w:vAlign w:val="center"/>
          </w:tcPr>
          <w:p w14:paraId="2777C815">
            <w:pPr>
              <w:widowControl/>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制冷平台的能源优化及计算系统V1.0</w:t>
            </w:r>
          </w:p>
        </w:tc>
        <w:tc>
          <w:tcPr>
            <w:tcW w:w="312" w:type="pct"/>
            <w:noWrap w:val="0"/>
            <w:vAlign w:val="center"/>
          </w:tcPr>
          <w:p w14:paraId="4EE00A5B">
            <w:pPr>
              <w:pStyle w:val="3"/>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Cs/>
                <w:sz w:val="24"/>
                <w:szCs w:val="24"/>
              </w:rPr>
              <w:t>中国</w:t>
            </w:r>
          </w:p>
        </w:tc>
        <w:tc>
          <w:tcPr>
            <w:tcW w:w="601" w:type="pct"/>
            <w:noWrap w:val="0"/>
            <w:vAlign w:val="center"/>
          </w:tcPr>
          <w:p w14:paraId="32C72479">
            <w:pPr>
              <w:pStyle w:val="3"/>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Cs/>
                <w:sz w:val="24"/>
                <w:szCs w:val="24"/>
              </w:rPr>
              <w:t>2022SR0266190</w:t>
            </w:r>
          </w:p>
        </w:tc>
        <w:tc>
          <w:tcPr>
            <w:tcW w:w="413" w:type="pct"/>
            <w:noWrap w:val="0"/>
            <w:vAlign w:val="center"/>
          </w:tcPr>
          <w:p w14:paraId="6957F876">
            <w:pPr>
              <w:widowControl/>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2021年12月20日</w:t>
            </w:r>
          </w:p>
        </w:tc>
        <w:tc>
          <w:tcPr>
            <w:tcW w:w="392" w:type="pct"/>
            <w:noWrap w:val="0"/>
            <w:vAlign w:val="center"/>
          </w:tcPr>
          <w:p w14:paraId="2D63EE5C">
            <w:pPr>
              <w:pStyle w:val="3"/>
              <w:spacing w:line="240" w:lineRule="exact"/>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软著登字第92203</w:t>
            </w:r>
          </w:p>
          <w:p w14:paraId="223818B9">
            <w:pPr>
              <w:pStyle w:val="3"/>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Cs/>
                <w:sz w:val="24"/>
                <w:szCs w:val="24"/>
              </w:rPr>
              <w:t>89号</w:t>
            </w:r>
          </w:p>
        </w:tc>
        <w:tc>
          <w:tcPr>
            <w:tcW w:w="583" w:type="pct"/>
            <w:noWrap w:val="0"/>
            <w:vAlign w:val="center"/>
          </w:tcPr>
          <w:p w14:paraId="7F83AF7F">
            <w:pPr>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Cs/>
                <w:sz w:val="24"/>
                <w:szCs w:val="24"/>
              </w:rPr>
              <w:t>澳柯玛股份有限公司</w:t>
            </w:r>
          </w:p>
        </w:tc>
        <w:tc>
          <w:tcPr>
            <w:tcW w:w="650" w:type="pct"/>
            <w:noWrap w:val="0"/>
            <w:vAlign w:val="center"/>
          </w:tcPr>
          <w:p w14:paraId="56950926">
            <w:pPr>
              <w:widowControl/>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徐玉峰、隋红军、杜华东、刘明、滕焕杰、刘雷训、黄玉杰、朱阳春</w:t>
            </w:r>
          </w:p>
        </w:tc>
        <w:tc>
          <w:tcPr>
            <w:tcW w:w="312" w:type="pct"/>
            <w:noWrap w:val="0"/>
            <w:vAlign w:val="center"/>
          </w:tcPr>
          <w:p w14:paraId="501880A7">
            <w:pPr>
              <w:pStyle w:val="3"/>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有效</w:t>
            </w:r>
          </w:p>
        </w:tc>
        <w:tc>
          <w:tcPr>
            <w:tcW w:w="425" w:type="pct"/>
            <w:noWrap w:val="0"/>
            <w:vAlign w:val="center"/>
          </w:tcPr>
          <w:p w14:paraId="05B61BD6">
            <w:pPr>
              <w:spacing w:line="39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是</w:t>
            </w:r>
          </w:p>
        </w:tc>
        <w:tc>
          <w:tcPr>
            <w:tcW w:w="384" w:type="pct"/>
            <w:noWrap w:val="0"/>
            <w:vAlign w:val="center"/>
          </w:tcPr>
          <w:p w14:paraId="49F5CCD6">
            <w:pPr>
              <w:spacing w:line="39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是</w:t>
            </w:r>
          </w:p>
        </w:tc>
      </w:tr>
    </w:tbl>
    <w:p w14:paraId="276B64B3">
      <w:pPr>
        <w:jc w:val="center"/>
        <w:rPr>
          <w:rFonts w:hint="eastAsia" w:eastAsia="仿宋_GB2312"/>
          <w:color w:val="000000"/>
          <w:sz w:val="24"/>
        </w:rPr>
      </w:pPr>
    </w:p>
    <w:p w14:paraId="130FBD7C">
      <w:pPr>
        <w:pStyle w:val="2"/>
        <w:kinsoku w:val="0"/>
        <w:overflowPunct w:val="0"/>
        <w:autoSpaceDE w:val="0"/>
        <w:autoSpaceDN w:val="0"/>
        <w:adjustRightInd w:val="0"/>
        <w:snapToGrid w:val="0"/>
        <w:spacing w:line="360" w:lineRule="auto"/>
        <w:ind w:firstLine="480" w:firstLineChars="200"/>
        <w:jc w:val="left"/>
        <w:rPr>
          <w:rFonts w:hint="default" w:eastAsia="黑体"/>
          <w:bCs/>
          <w:kern w:val="0"/>
          <w:sz w:val="24"/>
        </w:rPr>
      </w:pPr>
      <w:r>
        <w:rPr>
          <w:rFonts w:hint="default" w:eastAsia="黑体"/>
          <w:bCs/>
          <w:kern w:val="0"/>
          <w:sz w:val="24"/>
        </w:rPr>
        <w:t>五、主要完成人情况</w:t>
      </w:r>
    </w:p>
    <w:p w14:paraId="401913CC">
      <w:pPr>
        <w:pStyle w:val="3"/>
        <w:spacing w:line="360" w:lineRule="auto"/>
        <w:ind w:firstLine="42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徐玉峰，正高级工程师，研发中心总经理，澳柯玛股份有限公司，排名第一位，对本项目主要科技创新的贡献：对创新点1、2、3做出主要贡献：在创新点1中提出了主要研究方向及其思路。在创新点2、3中进行了前期的指导及其研发过程整体项目把控。支撑材料：发明专利：一种三温区双系统冰箱的控制及制冷方法ZL202010091893.0；软件著作权“智能家电物联网嵌入式软件V1.0”“澳柯玛智能家电物联网后台软件”“制冷平台能源优化及计算系统V1.0”；论文“冷藏展示柜风冷系统降噪数值模拟及实验验证”“嵌入式冰箱辐射噪声数值模拟与降噪研究”“嵌入式冰箱压缩机仓散热优化研究”“压机舱涡流噪声分析与优化研究”；成果鉴定国际领先1项国际先进5项。</w:t>
      </w:r>
    </w:p>
    <w:p w14:paraId="24D66596">
      <w:pPr>
        <w:pStyle w:val="3"/>
        <w:spacing w:line="360" w:lineRule="auto"/>
        <w:ind w:firstLine="42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韩宝坤，教授，实训中心主任，山东科技大学，排名第二位，对本项目主要科技创新的贡献：对创新点2、3做出主要贡献：在创新点中提出了技术方案及产业化落地改进方向及其思路。在创新点2、3中进行了前期的指导及其研发过程整体项目把控。为该项目成果评价中的研发人员。支撑材料：论文“冷藏展示柜风冷系统降噪数值模拟及实验验证”“嵌入式冰箱辐射噪声数值模拟与降噪研究”“嵌入式冰箱压缩机仓散热优化研究”“制冷变频压缩机内排气管路压力脉动研究”等</w:t>
      </w:r>
    </w:p>
    <w:p w14:paraId="779E5DA4">
      <w:pPr>
        <w:pStyle w:val="3"/>
        <w:spacing w:line="360" w:lineRule="auto"/>
        <w:ind w:firstLine="42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隋红军，高级工程师，部门经理，澳柯玛股份有限公司，排名第三位，对本项目主要科技创新的贡献：对创新点1、2做出贡献，贡献如下：在产品开发过程中的结构设计、生产过程跟踪指导。推进新技术相关产品试验; 推进风道噪音技术测试验证并成功在产品上产业化。证明材料见评审报告及专利。支撑材料：发明专利：一种三温区双系统冰箱的控制及制冷方法ZL202010091893.0，一种无霜风冷冰箱循环风机主动降频降噪的方法及冰箱ZL202110408856.2；软件著作权“智能家电物联网嵌入式软件V1.0”“澳柯玛智能家电物联网后台软件”“制冷平台能源优化及计算系统V1.0”；成果鉴定国际先进3项。</w:t>
      </w:r>
    </w:p>
    <w:p w14:paraId="01B132EB">
      <w:pPr>
        <w:pStyle w:val="3"/>
        <w:spacing w:line="360" w:lineRule="auto"/>
        <w:ind w:firstLine="42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杜华东，高级工程师，部门经理，澳柯玛股份有限公司，排名第四位，对本项目主要科技创新的贡献：对创新点2、创新点3突破深冷保鲜电冰箱噪音瓶颈做出贡献，贡献如下：推进相关试验验证及样机试制改善，提出产品改善方案并执行。支撑材料：发明专利：ZL202210103824.6； 软件著作权“智能家电物联网嵌入式软件V1.0”“澳柯玛智能家电物联网后台软件”“制冷平台能源优化及计算系统V1.0”；论文“冷藏展示柜风冷系统降噪数值模拟及实验验证”“嵌入式冰箱辐射噪声数值模拟与降噪研究”“嵌入式冰箱压缩机仓散热优化研究”“压机舱涡流噪声分析与优化研究”； 成果鉴定国际先进2项。</w:t>
      </w:r>
    </w:p>
    <w:p w14:paraId="4E4BBC41">
      <w:pPr>
        <w:pStyle w:val="3"/>
        <w:spacing w:line="360" w:lineRule="auto"/>
        <w:ind w:firstLine="42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刘明，高级工程师，部门副经理，澳柯玛股份有限公司，排名第五位，对本项目主要科技创新的贡献：对创新点2、创新点3突破深冷保鲜电冰箱噪音瓶颈做出贡献，贡献如下：推进相关试验验证及样机试制改善，提出产品改善方案并执行。支撑材料：发明专利：一种具有风道结构的冰箱ZL201910165634.5； 软件著作权“智能家电物联网嵌入式软件V1.0”“澳柯玛智能家电物联网后台软件”“制冷平台能源优化及计算系统V1.0”；成果鉴定国际先进1项。</w:t>
      </w:r>
    </w:p>
    <w:p w14:paraId="464A3AF3">
      <w:pPr>
        <w:pStyle w:val="3"/>
        <w:spacing w:line="360" w:lineRule="auto"/>
        <w:ind w:firstLine="420"/>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6.滕焕杰，中级工程师，部门主管，澳柯玛股份有限公司，排名第六位，对本项目主</w:t>
      </w:r>
      <w:r>
        <w:rPr>
          <w:rFonts w:hint="eastAsia" w:ascii="仿宋_GB2312" w:hAnsi="仿宋_GB2312" w:eastAsia="仿宋_GB2312" w:cs="仿宋_GB2312"/>
          <w:sz w:val="24"/>
          <w:szCs w:val="24"/>
        </w:rPr>
        <w:t>要科技创新的贡献：对创新点2做出贡献，贡献如下：推进双系统产品中回风道及冷藏系统的结构设计，配合仿真部门进行风量仿真分析并改进产品结构，跟进双系统产品实验测试改进并推动双系统系列产品上市量产。为该项目成果评价中的研发人员。支撑材料：发明专利：一种具有风道结构的冰箱ZL201910165634.5； 软件著作权“智能家电物联网嵌入式软件V1.0”“澳柯玛智能家电物联网后台软件”“制冷平台能源优化及计算系统V1.0”；成果鉴定国际先进2项。</w:t>
      </w:r>
    </w:p>
    <w:p w14:paraId="148EABFA">
      <w:pPr>
        <w:pStyle w:val="3"/>
        <w:spacing w:line="360" w:lineRule="auto"/>
        <w:ind w:firstLine="42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刘雷训，高级工程师，部门总监，澳柯玛股份有限公司，排名第七位，对本项目主要科技创新的贡献：对创新点1、2做出贡献，贡献如下：在产品开发过程中的结构设计、生产过程跟踪指导。推进新技术相关产品试验; 推进风道噪音技术测试验证并成功在产品上产业化。支撑材料：发明专利：一种冰箱风道系统ZL202210855590.0；软件著作权“智能家电物联网嵌入式软件V1.0”“澳柯玛智能家电物联网后台软件”“制冷平台能源优化及计算系统V1.0”；成果鉴定国际先进1项。</w:t>
      </w:r>
    </w:p>
    <w:p w14:paraId="5D8C25E6">
      <w:pPr>
        <w:pStyle w:val="3"/>
        <w:spacing w:line="360" w:lineRule="auto"/>
        <w:ind w:firstLine="42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黄玉杰，高级工程师，主任工程师，澳柯玛股份有限公司，排名第八位，对本项目主要科技创新的贡献：在创新点1、2中参与制冷系统的研发，产品的系统设计、调试试验、生产过程跟踪指导，制冷系统图纸绘制及技术资料的编制。为该项目成果评价中的研发人员，支撑材料：发明专利：ZL202210103824.6，ZL202010091893.0，ZL202110408856.2，ZL201710668403.7； 软件著作权“智能家电物联网嵌入式软件V1.0”“澳柯玛智能家电物联网后台软件”“制冷平台能源优化及计算系统V1.0”；论文“压机舱涡流噪声分析与优化研究”；成果鉴定国际先进4项。</w:t>
      </w:r>
    </w:p>
    <w:p w14:paraId="72D8AABC">
      <w:pPr>
        <w:pStyle w:val="3"/>
        <w:spacing w:line="360" w:lineRule="auto"/>
        <w:ind w:firstLine="42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朱阳春，高级工程师，部门总监，澳柯玛股份有限公司，排名第九位，对本项目主要科技创新的贡献：在创新点1、2中参与制冷系统的研发，产品的系统设计、调试试验、生产过程跟踪指导，制冷系统图纸绘制及技术资料的编制。支撑材料：发明专利: 一种三温区双系统冰箱的控制及制冷方法 ZL202010091893.0、一种无霜风冷冰箱循环风机主动降频降噪的方法及冰箱ZL202110408856.2、一种具有节能风道的风冷冰箱及其工作方法ZL201710668403.7；软件著作权“智能家电物联网嵌入式软件V1.0”“澳柯玛智能家电物联网后台软件”“制冷平台能源优化及计算系统V1.0”；成果鉴定国际先进1项，国际先进5项。</w:t>
      </w:r>
    </w:p>
    <w:p w14:paraId="5EA6A866">
      <w:pPr>
        <w:pStyle w:val="3"/>
        <w:spacing w:line="360" w:lineRule="auto"/>
        <w:ind w:firstLine="42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王金瑞，教授，工程实训中心主任助理，山东科技大学，排名第十位，对本项目主要科技创新的贡献：对创新点2、3做出主要贡献：在创新点中提出了技术方案及产业化落地改进方向及其思路。在创新点2、3中进行了前期的指导及其研发过程整体项目把控。为该项目成果评价中的研发人员。支撑材料：论文“冷藏展示柜风冷系统降噪数值模拟及实验验证”“嵌入式冰箱辐射噪声数值模拟与降噪研究”“嵌入式冰箱压缩机仓散热优化研究”等。</w:t>
      </w:r>
    </w:p>
    <w:p w14:paraId="3317443C">
      <w:pPr>
        <w:pStyle w:val="2"/>
        <w:keepNext w:val="0"/>
        <w:keepLines w:val="0"/>
        <w:pageBreakBefore w:val="0"/>
        <w:widowControl w:val="0"/>
        <w:kinsoku w:val="0"/>
        <w:wordWrap/>
        <w:overflowPunct w:val="0"/>
        <w:topLinePunct w:val="0"/>
        <w:autoSpaceDE w:val="0"/>
        <w:autoSpaceDN w:val="0"/>
        <w:bidi w:val="0"/>
        <w:adjustRightInd w:val="0"/>
        <w:snapToGrid w:val="0"/>
        <w:spacing w:line="380" w:lineRule="exact"/>
        <w:ind w:firstLine="480" w:firstLineChars="200"/>
        <w:jc w:val="left"/>
        <w:textAlignment w:val="auto"/>
        <w:rPr>
          <w:rFonts w:hint="default" w:eastAsia="黑体"/>
          <w:bCs/>
          <w:kern w:val="0"/>
          <w:sz w:val="24"/>
        </w:rPr>
      </w:pPr>
      <w:r>
        <w:rPr>
          <w:rFonts w:hint="default" w:eastAsia="黑体"/>
          <w:bCs/>
          <w:kern w:val="0"/>
          <w:sz w:val="24"/>
        </w:rPr>
        <w:t>六、主要完成单位情况</w:t>
      </w:r>
    </w:p>
    <w:p w14:paraId="04ACCFDB">
      <w:pPr>
        <w:pStyle w:val="2"/>
        <w:keepNext w:val="0"/>
        <w:keepLines w:val="0"/>
        <w:pageBreakBefore w:val="0"/>
        <w:widowControl w:val="0"/>
        <w:kinsoku w:val="0"/>
        <w:wordWrap/>
        <w:overflowPunct w:val="0"/>
        <w:topLinePunct w:val="0"/>
        <w:autoSpaceDE w:val="0"/>
        <w:autoSpaceDN w:val="0"/>
        <w:bidi w:val="0"/>
        <w:adjustRightInd w:val="0"/>
        <w:snapToGrid w:val="0"/>
        <w:spacing w:line="380" w:lineRule="exact"/>
        <w:ind w:firstLine="480" w:firstLineChars="200"/>
        <w:jc w:val="left"/>
        <w:textAlignment w:val="auto"/>
        <w:rPr>
          <w:rFonts w:hint="default" w:eastAsia="仿宋_GB2312"/>
          <w:kern w:val="0"/>
          <w:sz w:val="24"/>
        </w:rPr>
      </w:pPr>
      <w:r>
        <w:rPr>
          <w:rFonts w:eastAsia="仿宋_GB2312"/>
          <w:kern w:val="0"/>
          <w:sz w:val="24"/>
        </w:rPr>
        <w:t>1.第一完成单位：澳柯玛股份有限公司</w:t>
      </w:r>
    </w:p>
    <w:p w14:paraId="40998045">
      <w:pPr>
        <w:pStyle w:val="2"/>
        <w:keepNext w:val="0"/>
        <w:keepLines w:val="0"/>
        <w:pageBreakBefore w:val="0"/>
        <w:widowControl w:val="0"/>
        <w:kinsoku w:val="0"/>
        <w:wordWrap/>
        <w:overflowPunct w:val="0"/>
        <w:topLinePunct w:val="0"/>
        <w:autoSpaceDE w:val="0"/>
        <w:autoSpaceDN w:val="0"/>
        <w:bidi w:val="0"/>
        <w:adjustRightInd w:val="0"/>
        <w:snapToGrid w:val="0"/>
        <w:spacing w:line="380" w:lineRule="exact"/>
        <w:ind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kern w:val="0"/>
          <w:sz w:val="24"/>
          <w:szCs w:val="24"/>
        </w:rPr>
        <w:t>该完成单位对本项目贡献：</w:t>
      </w:r>
      <w:r>
        <w:rPr>
          <w:rFonts w:hint="eastAsia" w:ascii="仿宋_GB2312" w:hAnsi="仿宋_GB2312" w:eastAsia="仿宋_GB2312" w:cs="仿宋_GB2312"/>
          <w:sz w:val="24"/>
          <w:szCs w:val="24"/>
        </w:rPr>
        <w:t>澳柯玛凭借在制冷领域多年的技术沉淀与研发实力，敏锐洞察到消费升级与健康饮食理念下，高端食材保鲜需求的变化趋势，积极投入家用深冷技术革新项目。公司内部组建了专业的研发团队，联合行业专家，针对传统家用冰箱的技术瓶颈，开展技术攻关。在双级补气增焓高效换热技术研发中，澳柯玛研发团队对制冷系统的热力学原理进行深入研究，经过反复试验与理论推导，提出了创新性的单压缩机双吸气技术路径，解决了纯R600a实现-40℃深冷面临的压比难题，构建了双级阶梯式补气增焓高效换热体系。在双核聚融制冷技术研发上，率先采用CFD流固耦合技术进行风量仿真研究，提出串联双系统聚融式的系统设计方案，打破传统双系统布局模式，实现了产品容积率和降温速度的提升。公司凭借完善的生产制造体系和供应链管理能力，将研发成果快速转化为实际产品推向市场。对生产线进行升级改造，引入先进的生产设备和自动化生产工艺，提高生产效率和产品质量稳定性。在生产过程中，严格执行质量控制标准，对每一台产品进行严格的检测和调试，确保产品符合技术要求和质量标准。与供应商建立紧密的合作关系，确保原材料和零部件的质量和供应稳定性，保障生产的顺利进行。通过大规模量产，降低产品成本，提高产品的市场竞争力，让更多消费者能够享受到技术创新带来的高品质生活体验</w:t>
      </w:r>
      <w:r>
        <w:rPr>
          <w:rFonts w:hint="eastAsia" w:ascii="仿宋_GB2312" w:hAnsi="仿宋_GB2312" w:eastAsia="仿宋_GB2312" w:cs="仿宋_GB2312"/>
          <w:sz w:val="24"/>
          <w:szCs w:val="24"/>
          <w:lang w:eastAsia="zh-CN"/>
        </w:rPr>
        <w:t>。</w:t>
      </w:r>
    </w:p>
    <w:p w14:paraId="64B72910">
      <w:pPr>
        <w:pStyle w:val="2"/>
        <w:keepNext w:val="0"/>
        <w:keepLines w:val="0"/>
        <w:pageBreakBefore w:val="0"/>
        <w:widowControl w:val="0"/>
        <w:kinsoku w:val="0"/>
        <w:wordWrap/>
        <w:overflowPunct w:val="0"/>
        <w:topLinePunct w:val="0"/>
        <w:autoSpaceDE w:val="0"/>
        <w:autoSpaceDN w:val="0"/>
        <w:bidi w:val="0"/>
        <w:adjustRightInd w:val="0"/>
        <w:snapToGrid w:val="0"/>
        <w:spacing w:line="380" w:lineRule="exact"/>
        <w:ind w:firstLine="480" w:firstLineChars="200"/>
        <w:jc w:val="lef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2、第二完成单位：山东科技大学</w:t>
      </w:r>
    </w:p>
    <w:p w14:paraId="056699E2">
      <w:pPr>
        <w:pStyle w:val="2"/>
        <w:keepNext w:val="0"/>
        <w:keepLines w:val="0"/>
        <w:pageBreakBefore w:val="0"/>
        <w:widowControl w:val="0"/>
        <w:kinsoku w:val="0"/>
        <w:wordWrap/>
        <w:overflowPunct w:val="0"/>
        <w:topLinePunct w:val="0"/>
        <w:autoSpaceDE w:val="0"/>
        <w:autoSpaceDN w:val="0"/>
        <w:bidi w:val="0"/>
        <w:adjustRightInd w:val="0"/>
        <w:snapToGrid w:val="0"/>
        <w:spacing w:line="380" w:lineRule="exact"/>
        <w:ind w:firstLine="480" w:firstLineChars="200"/>
        <w:jc w:val="lef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该完成单位对本项目贡献：在本项目开展过程中，我校充分发挥学科优势与科研积累，为“灵静”AI全域智控降噪技术的深化应用提供了系统性理论分析、技术指导及专业培训支持，具体体现在以下方面：</w:t>
      </w:r>
    </w:p>
    <w:p w14:paraId="449385B5">
      <w:pPr>
        <w:pStyle w:val="2"/>
        <w:keepNext w:val="0"/>
        <w:keepLines w:val="0"/>
        <w:pageBreakBefore w:val="0"/>
        <w:widowControl w:val="0"/>
        <w:kinsoku w:val="0"/>
        <w:wordWrap/>
        <w:overflowPunct w:val="0"/>
        <w:topLinePunct w:val="0"/>
        <w:autoSpaceDE w:val="0"/>
        <w:autoSpaceDN w:val="0"/>
        <w:bidi w:val="0"/>
        <w:adjustRightInd w:val="0"/>
        <w:snapToGrid w:val="0"/>
        <w:spacing w:line="380" w:lineRule="exact"/>
        <w:ind w:firstLine="480" w:firstLineChars="200"/>
        <w:jc w:val="lef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理论分析与技术指导。依托声学工程领域的研究成果，我校团队从声学基础理论出发，针对噪声传播机理、声源定位算法及降噪优化策略开展了系统性分析。通过建立多场景声学仿真模型，结合人工智能算法对噪声数据进行深度挖掘，为合作企业提供了精准的声学性能预测与优化方案。例如，在企业产品设计阶段，团队通过声源定位技术识别关键噪声源，并基于噪声传播路径分析提出结构改进建议，助力企业实现产品噪音水平降低5dB(A)以上，有效提升了声学设计效率与产品竞争力。</w:t>
      </w:r>
    </w:p>
    <w:p w14:paraId="1575F839">
      <w:pPr>
        <w:pStyle w:val="2"/>
        <w:keepNext w:val="0"/>
        <w:keepLines w:val="0"/>
        <w:pageBreakBefore w:val="0"/>
        <w:widowControl w:val="0"/>
        <w:kinsoku w:val="0"/>
        <w:wordWrap/>
        <w:overflowPunct w:val="0"/>
        <w:topLinePunct w:val="0"/>
        <w:autoSpaceDE w:val="0"/>
        <w:autoSpaceDN w:val="0"/>
        <w:bidi w:val="0"/>
        <w:adjustRightInd w:val="0"/>
        <w:snapToGrid w:val="0"/>
        <w:spacing w:line="380" w:lineRule="exact"/>
        <w:ind w:firstLine="480" w:firstLineChars="200"/>
        <w:jc w:val="lef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技术实践与协同创新。我校研究团队深入企业生产一线，将理论成果转化为可落地的技术方案。通过联合攻关，协助企业优化声学材料选型、改进结构设计，并在声品质评估环节引入客观评价指标与主观感知模型，确保降噪效果与用户体验的双重提升。此外，团队还将自主研发的AI算法嵌入企业研发流程，实现噪声问题的智能诊断与动态调控，为企业构建了高效的声学性能优化体系。</w:t>
      </w:r>
    </w:p>
    <w:p w14:paraId="48996015">
      <w:pPr>
        <w:pStyle w:val="2"/>
        <w:keepNext w:val="0"/>
        <w:keepLines w:val="0"/>
        <w:pageBreakBefore w:val="0"/>
        <w:widowControl w:val="0"/>
        <w:kinsoku w:val="0"/>
        <w:wordWrap/>
        <w:overflowPunct w:val="0"/>
        <w:topLinePunct w:val="0"/>
        <w:autoSpaceDE w:val="0"/>
        <w:autoSpaceDN w:val="0"/>
        <w:bidi w:val="0"/>
        <w:adjustRightInd w:val="0"/>
        <w:snapToGrid w:val="0"/>
        <w:spacing w:line="380" w:lineRule="exact"/>
        <w:ind w:firstLine="480" w:firstLineChars="200"/>
        <w:jc w:val="left"/>
        <w:textAlignment w:val="auto"/>
        <w:rPr>
          <w:rFonts w:hint="eastAsia" w:ascii="黑体" w:hAnsi="黑体" w:eastAsia="黑体"/>
          <w:sz w:val="32"/>
          <w:szCs w:val="32"/>
          <w:lang w:val="en-US" w:eastAsia="zh-CN"/>
        </w:rPr>
      </w:pPr>
      <w:r>
        <w:rPr>
          <w:rFonts w:hint="eastAsia" w:ascii="仿宋_GB2312" w:hAnsi="仿宋_GB2312" w:eastAsia="仿宋_GB2312" w:cs="仿宋_GB2312"/>
          <w:kern w:val="0"/>
          <w:sz w:val="24"/>
          <w:szCs w:val="24"/>
        </w:rPr>
        <w:t>通过上述举措，我校不仅为项目提供了扎实的理论支撑与技术保障，更通过产学研深度融合推动了噪声控制技术的产业化落地，为培养专业人才、服务国家战略需求作出了积极贡献。</w:t>
      </w:r>
    </w:p>
    <w:p w14:paraId="130B9607">
      <w:pPr>
        <w:spacing w:line="360" w:lineRule="exact"/>
        <w:jc w:val="center"/>
        <w:rPr>
          <w:rFonts w:hint="eastAsia" w:ascii="黑体" w:hAnsi="黑体" w:eastAsia="黑体"/>
          <w:sz w:val="32"/>
          <w:szCs w:val="32"/>
          <w:lang w:val="en-US" w:eastAsia="zh-CN"/>
        </w:rPr>
      </w:pPr>
    </w:p>
    <w:p w14:paraId="45F6E21E">
      <w:pPr>
        <w:spacing w:line="360" w:lineRule="exact"/>
        <w:jc w:val="center"/>
        <w:rPr>
          <w:rFonts w:hint="eastAsia" w:ascii="黑体" w:hAnsi="黑体" w:eastAsia="黑体"/>
          <w:sz w:val="32"/>
          <w:szCs w:val="32"/>
          <w:lang w:val="en-US" w:eastAsia="zh-CN"/>
        </w:rPr>
      </w:pPr>
    </w:p>
    <w:p w14:paraId="2B278C77">
      <w:pPr>
        <w:spacing w:line="360" w:lineRule="exact"/>
        <w:jc w:val="center"/>
        <w:rPr>
          <w:rFonts w:hint="eastAsia" w:ascii="黑体" w:hAnsi="黑体" w:eastAsia="黑体" w:cs="Times New Roman"/>
          <w:sz w:val="32"/>
          <w:szCs w:val="32"/>
        </w:rPr>
      </w:pPr>
      <w:r>
        <w:rPr>
          <w:rFonts w:hint="eastAsia" w:ascii="黑体" w:hAnsi="黑体" w:eastAsia="黑体"/>
          <w:sz w:val="32"/>
          <w:szCs w:val="32"/>
          <w:lang w:val="en-US" w:eastAsia="zh-CN"/>
        </w:rPr>
        <w:t>2.</w:t>
      </w:r>
      <w:r>
        <w:rPr>
          <w:rFonts w:hint="eastAsia" w:ascii="黑体" w:hAnsi="黑体" w:eastAsia="黑体"/>
          <w:sz w:val="32"/>
          <w:szCs w:val="32"/>
        </w:rPr>
        <w:t>202</w:t>
      </w:r>
      <w:r>
        <w:rPr>
          <w:rFonts w:hint="eastAsia" w:ascii="黑体" w:hAnsi="黑体" w:eastAsia="黑体"/>
          <w:sz w:val="32"/>
          <w:szCs w:val="32"/>
          <w:lang w:val="en-US" w:eastAsia="zh-CN"/>
        </w:rPr>
        <w:t>6</w:t>
      </w:r>
      <w:r>
        <w:rPr>
          <w:rFonts w:hint="eastAsia" w:ascii="黑体" w:hAnsi="黑体" w:eastAsia="黑体"/>
          <w:sz w:val="32"/>
          <w:szCs w:val="32"/>
        </w:rPr>
        <w:t>年度山东省科学技术进步奖提名公示内容</w:t>
      </w:r>
    </w:p>
    <w:p w14:paraId="21B40278"/>
    <w:p w14:paraId="5BC43689">
      <w:pPr>
        <w:pStyle w:val="2"/>
        <w:kinsoku w:val="0"/>
        <w:overflowPunct w:val="0"/>
        <w:autoSpaceDE w:val="0"/>
        <w:autoSpaceDN w:val="0"/>
        <w:adjustRightInd w:val="0"/>
        <w:snapToGrid w:val="0"/>
        <w:spacing w:line="360" w:lineRule="auto"/>
        <w:ind w:firstLine="480" w:firstLineChars="200"/>
        <w:jc w:val="left"/>
        <w:rPr>
          <w:rFonts w:hint="default" w:eastAsia="黑体"/>
          <w:b w:val="0"/>
          <w:bCs/>
          <w:kern w:val="0"/>
          <w:sz w:val="24"/>
        </w:rPr>
      </w:pPr>
      <w:r>
        <w:rPr>
          <w:rFonts w:hint="default" w:eastAsia="黑体"/>
          <w:b w:val="0"/>
          <w:bCs/>
          <w:kern w:val="0"/>
          <w:sz w:val="24"/>
        </w:rPr>
        <w:t>一、项目名称</w:t>
      </w:r>
    </w:p>
    <w:p w14:paraId="5DEC578E">
      <w:pPr>
        <w:pStyle w:val="2"/>
        <w:kinsoku w:val="0"/>
        <w:overflowPunct w:val="0"/>
        <w:autoSpaceDE w:val="0"/>
        <w:autoSpaceDN w:val="0"/>
        <w:adjustRightInd w:val="0"/>
        <w:snapToGrid w:val="0"/>
        <w:spacing w:line="360" w:lineRule="auto"/>
        <w:ind w:firstLine="480" w:firstLineChars="200"/>
        <w:jc w:val="left"/>
        <w:rPr>
          <w:rFonts w:hint="eastAsia" w:ascii="仿宋_GB2312" w:hAnsi="仿宋_GB2312" w:eastAsia="仿宋_GB2312" w:cs="仿宋_GB2312"/>
          <w:b w:val="0"/>
          <w:bCs/>
          <w:kern w:val="0"/>
          <w:sz w:val="24"/>
        </w:rPr>
      </w:pPr>
      <w:r>
        <w:rPr>
          <w:rFonts w:hint="eastAsia" w:ascii="仿宋_GB2312" w:hAnsi="仿宋_GB2312" w:eastAsia="仿宋_GB2312" w:cs="仿宋_GB2312"/>
          <w:b w:val="0"/>
          <w:bCs/>
          <w:kern w:val="0"/>
          <w:sz w:val="24"/>
        </w:rPr>
        <w:t>基于在线等温热处理关键技术的高端特殊钢线材开发与应用</w:t>
      </w:r>
    </w:p>
    <w:p w14:paraId="1A5158B6">
      <w:pPr>
        <w:pStyle w:val="2"/>
        <w:kinsoku w:val="0"/>
        <w:overflowPunct w:val="0"/>
        <w:autoSpaceDE w:val="0"/>
        <w:autoSpaceDN w:val="0"/>
        <w:adjustRightInd w:val="0"/>
        <w:snapToGrid w:val="0"/>
        <w:spacing w:line="360" w:lineRule="auto"/>
        <w:ind w:firstLine="480" w:firstLineChars="200"/>
        <w:jc w:val="left"/>
        <w:rPr>
          <w:rFonts w:hint="default" w:ascii="Times New Roman" w:hAnsi="Times New Roman" w:eastAsia="黑体" w:cs="Times New Roman"/>
          <w:b w:val="0"/>
          <w:bCs/>
          <w:kern w:val="0"/>
          <w:sz w:val="24"/>
        </w:rPr>
      </w:pPr>
      <w:r>
        <w:rPr>
          <w:rFonts w:hint="default" w:ascii="Times New Roman" w:hAnsi="Times New Roman" w:eastAsia="黑体" w:cs="Times New Roman"/>
          <w:b w:val="0"/>
          <w:bCs/>
          <w:kern w:val="0"/>
          <w:sz w:val="24"/>
        </w:rPr>
        <w:t>二、提名单位、提名意见及等级</w:t>
      </w:r>
    </w:p>
    <w:p w14:paraId="0A8B46E2">
      <w:pPr>
        <w:keepNext w:val="0"/>
        <w:keepLines w:val="0"/>
        <w:pageBreakBefore w:val="0"/>
        <w:widowControl w:val="0"/>
        <w:wordWrap/>
        <w:topLinePunct w:val="0"/>
        <w:autoSpaceDE w:val="0"/>
        <w:autoSpaceDN w:val="0"/>
        <w:bidi w:val="0"/>
        <w:adjustRightInd w:val="0"/>
        <w:snapToGrid w:val="0"/>
        <w:spacing w:line="360" w:lineRule="auto"/>
        <w:ind w:firstLine="480" w:firstLineChars="200"/>
        <w:textAlignment w:val="auto"/>
        <w:rPr>
          <w:rFonts w:hint="eastAsia" w:eastAsia="仿宋_GB2312"/>
          <w:kern w:val="0"/>
          <w:sz w:val="24"/>
        </w:rPr>
      </w:pPr>
      <w:r>
        <w:rPr>
          <w:rFonts w:eastAsia="仿宋_GB2312"/>
          <w:kern w:val="0"/>
          <w:sz w:val="24"/>
        </w:rPr>
        <w:t>提名单位：</w:t>
      </w:r>
      <w:r>
        <w:rPr>
          <w:rFonts w:hint="eastAsia" w:eastAsia="仿宋_GB2312"/>
          <w:kern w:val="0"/>
          <w:sz w:val="24"/>
        </w:rPr>
        <w:t>青岛市</w:t>
      </w:r>
    </w:p>
    <w:p w14:paraId="22BFBC81">
      <w:pPr>
        <w:keepNext w:val="0"/>
        <w:keepLines w:val="0"/>
        <w:pageBreakBefore w:val="0"/>
        <w:widowControl w:val="0"/>
        <w:wordWrap/>
        <w:topLinePunct w:val="0"/>
        <w:autoSpaceDE w:val="0"/>
        <w:autoSpaceDN w:val="0"/>
        <w:bidi w:val="0"/>
        <w:adjustRightInd w:val="0"/>
        <w:snapToGrid w:val="0"/>
        <w:spacing w:line="360" w:lineRule="auto"/>
        <w:ind w:firstLine="480" w:firstLineChars="200"/>
        <w:textAlignment w:val="auto"/>
        <w:rPr>
          <w:rFonts w:hint="eastAsia" w:eastAsia="仿宋_GB2312"/>
          <w:color w:val="auto"/>
          <w:kern w:val="0"/>
          <w:sz w:val="24"/>
          <w:lang w:eastAsia="zh-CN"/>
        </w:rPr>
      </w:pPr>
      <w:r>
        <w:rPr>
          <w:rFonts w:hint="eastAsia" w:eastAsia="仿宋_GB2312"/>
          <w:kern w:val="0"/>
          <w:sz w:val="24"/>
          <w:lang w:eastAsia="zh-CN"/>
        </w:rPr>
        <w:t>提名意见：</w:t>
      </w:r>
      <w:r>
        <w:rPr>
          <w:rFonts w:hint="eastAsia" w:eastAsia="仿宋_GB2312"/>
          <w:color w:val="auto"/>
          <w:kern w:val="0"/>
          <w:sz w:val="24"/>
          <w:lang w:val="en-US" w:eastAsia="zh-CN"/>
        </w:rPr>
        <w:t>我国高端特殊钢线材产业长期存在核心技术、成套装备国产化短板，高端产品供给能力不足，难以支撑国家重大工程和高端制造业高质量发展需求。该项目聚焦行业技术瓶颈与“卡脖子”问题，坚持自主创新，攻克高端线材在线热处理核心技术，建成国产化绿色成套生产体系，开发系列高端产品，填补国内行业技术空白，推动产业实现从跟跑到领跑的跨越式发展。一是突破高稳定性在线热处理核心技术，实现线材内部组织稳定可控，有效提升产品综合性能，优化生产流程，实现产业提质降本、稳产增效。二是自主建成国内首套国产化绿色智能生产线，彻底解决传统工艺能耗高、资源利用率低、环保压力大等问题，构建形成安全稳定、节能低碳的现代化绿色生产模式。三是构建多品类高端特殊钢产品体系，可全面替代进口材料，有效补齐国内高端线材供给短板，保障重点领域关键材料自主可控。该项目创新打造金属线材绿色低碳产业化新模式，大幅降低生产能耗与碳排放，为钢铁行业绿色转型、产业结构升级提供重要示范，经济与社会效益突出，行业示范引领作用显著</w:t>
      </w:r>
      <w:r>
        <w:rPr>
          <w:rFonts w:hint="eastAsia" w:eastAsia="仿宋_GB2312"/>
          <w:color w:val="auto"/>
          <w:kern w:val="0"/>
          <w:sz w:val="24"/>
          <w:lang w:eastAsia="zh-CN"/>
        </w:rPr>
        <w:t>。</w:t>
      </w:r>
    </w:p>
    <w:p w14:paraId="1B6AB3A2">
      <w:pPr>
        <w:keepNext w:val="0"/>
        <w:keepLines w:val="0"/>
        <w:pageBreakBefore w:val="0"/>
        <w:widowControl w:val="0"/>
        <w:wordWrap/>
        <w:topLinePunct w:val="0"/>
        <w:autoSpaceDE w:val="0"/>
        <w:autoSpaceDN w:val="0"/>
        <w:bidi w:val="0"/>
        <w:adjustRightInd w:val="0"/>
        <w:snapToGrid w:val="0"/>
        <w:spacing w:line="360" w:lineRule="auto"/>
        <w:ind w:firstLine="480" w:firstLineChars="200"/>
        <w:textAlignment w:val="auto"/>
        <w:rPr>
          <w:rFonts w:hint="eastAsia" w:eastAsia="仿宋_GB2312"/>
          <w:kern w:val="0"/>
          <w:sz w:val="24"/>
          <w:lang w:eastAsia="zh-CN"/>
        </w:rPr>
      </w:pPr>
      <w:r>
        <w:rPr>
          <w:rFonts w:hint="eastAsia" w:eastAsia="仿宋_GB2312"/>
          <w:kern w:val="0"/>
          <w:sz w:val="24"/>
          <w:lang w:eastAsia="zh-CN"/>
        </w:rPr>
        <w:t>经审核，确认该项目的提名材料的内容属实，申报单位与项目完成人员的排序无误；经在项目完成单位和提名单位公示无异议。</w:t>
      </w:r>
    </w:p>
    <w:p w14:paraId="11487E56">
      <w:pPr>
        <w:keepNext w:val="0"/>
        <w:keepLines w:val="0"/>
        <w:pageBreakBefore w:val="0"/>
        <w:widowControl w:val="0"/>
        <w:wordWrap/>
        <w:topLinePunct w:val="0"/>
        <w:autoSpaceDE w:val="0"/>
        <w:autoSpaceDN w:val="0"/>
        <w:bidi w:val="0"/>
        <w:adjustRightInd w:val="0"/>
        <w:snapToGrid w:val="0"/>
        <w:spacing w:line="360" w:lineRule="auto"/>
        <w:ind w:firstLine="480" w:firstLineChars="200"/>
        <w:textAlignment w:val="auto"/>
        <w:rPr>
          <w:rFonts w:eastAsia="仿宋_GB2312"/>
          <w:kern w:val="0"/>
          <w:sz w:val="24"/>
        </w:rPr>
      </w:pPr>
      <w:r>
        <w:rPr>
          <w:rFonts w:hint="eastAsia" w:eastAsia="仿宋_GB2312"/>
          <w:kern w:val="0"/>
          <w:sz w:val="24"/>
          <w:lang w:eastAsia="zh-CN"/>
        </w:rPr>
        <w:t>拟提名该项目为</w:t>
      </w:r>
      <w:r>
        <w:rPr>
          <w:rFonts w:hint="eastAsia" w:eastAsia="仿宋_GB2312"/>
          <w:kern w:val="0"/>
          <w:sz w:val="24"/>
        </w:rPr>
        <w:t>202</w:t>
      </w:r>
      <w:r>
        <w:rPr>
          <w:rFonts w:hint="eastAsia" w:eastAsia="仿宋_GB2312"/>
          <w:kern w:val="0"/>
          <w:sz w:val="24"/>
          <w:lang w:val="en-US" w:eastAsia="zh-CN"/>
        </w:rPr>
        <w:t>6</w:t>
      </w:r>
      <w:r>
        <w:rPr>
          <w:rFonts w:hint="eastAsia" w:eastAsia="仿宋_GB2312"/>
          <w:kern w:val="0"/>
          <w:sz w:val="24"/>
        </w:rPr>
        <w:t>年度山东省科学技术进步奖</w:t>
      </w:r>
      <w:r>
        <w:rPr>
          <w:rFonts w:hint="eastAsia" w:eastAsia="仿宋_GB2312"/>
          <w:kern w:val="0"/>
          <w:sz w:val="24"/>
          <w:lang w:val="en-US" w:eastAsia="zh-CN"/>
        </w:rPr>
        <w:t>二</w:t>
      </w:r>
      <w:r>
        <w:rPr>
          <w:rFonts w:hint="eastAsia" w:eastAsia="仿宋_GB2312"/>
          <w:kern w:val="0"/>
          <w:sz w:val="24"/>
        </w:rPr>
        <w:t>等奖</w:t>
      </w:r>
      <w:r>
        <w:rPr>
          <w:rFonts w:eastAsia="仿宋_GB2312"/>
          <w:kern w:val="0"/>
          <w:sz w:val="24"/>
        </w:rPr>
        <w:t>。</w:t>
      </w:r>
    </w:p>
    <w:p w14:paraId="1A1957DC">
      <w:pPr>
        <w:pStyle w:val="2"/>
        <w:kinsoku w:val="0"/>
        <w:overflowPunct w:val="0"/>
        <w:autoSpaceDE w:val="0"/>
        <w:autoSpaceDN w:val="0"/>
        <w:adjustRightInd w:val="0"/>
        <w:snapToGrid w:val="0"/>
        <w:spacing w:line="360" w:lineRule="auto"/>
        <w:ind w:firstLine="480" w:firstLineChars="200"/>
        <w:jc w:val="left"/>
        <w:rPr>
          <w:rFonts w:hint="default" w:ascii="Times New Roman" w:hAnsi="Times New Roman" w:eastAsia="黑体" w:cs="Times New Roman"/>
          <w:b w:val="0"/>
          <w:bCs/>
          <w:kern w:val="0"/>
          <w:sz w:val="24"/>
        </w:rPr>
      </w:pPr>
      <w:r>
        <w:rPr>
          <w:rFonts w:hint="default" w:ascii="Times New Roman" w:hAnsi="Times New Roman" w:eastAsia="黑体" w:cs="Times New Roman"/>
          <w:b w:val="0"/>
          <w:bCs/>
          <w:kern w:val="0"/>
          <w:sz w:val="24"/>
        </w:rPr>
        <w:t>三、项目简介</w:t>
      </w:r>
    </w:p>
    <w:p w14:paraId="2FAB40FE">
      <w:pPr>
        <w:pStyle w:val="2"/>
        <w:kinsoku w:val="0"/>
        <w:overflowPunct w:val="0"/>
        <w:autoSpaceDE w:val="0"/>
        <w:autoSpaceDN w:val="0"/>
        <w:adjustRightInd w:val="0"/>
        <w:snapToGrid w:val="0"/>
        <w:spacing w:line="360" w:lineRule="auto"/>
        <w:ind w:firstLine="480" w:firstLineChars="200"/>
        <w:jc w:val="left"/>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lang w:val="en-US" w:eastAsia="zh-CN" w:bidi="ar-SA"/>
        </w:rPr>
        <w:t>“双碳”背景下，高端制造和重大工程对绿色低碳高端特殊钢线材提出了迫切需求。现有在线风冷、水浴技术无法稳定生产高端特殊钢线材，离线铅/盐浴热处理技术工序复杂、CO2排放高、环境污染严重。在线盐浴热处理技术具有流程简约高效、温度控制稳定和CO2排放少等特点，是高端特殊钢线材生产技术发展的重要方向。由于其技术复杂、开发难度大，目前全球范围只有日本新日铁公司开发了相关的技术和装备，但对外严格封锁。因此，开发具有自主知识产权的线材在线等温热处理技术和装备，是实现我国高端特殊钢线材绿色低碳、稳定生产的必由之路。</w:t>
      </w:r>
    </w:p>
    <w:p w14:paraId="7F35C384">
      <w:pPr>
        <w:pStyle w:val="2"/>
        <w:kinsoku w:val="0"/>
        <w:overflowPunct w:val="0"/>
        <w:autoSpaceDE w:val="0"/>
        <w:autoSpaceDN w:val="0"/>
        <w:adjustRightInd w:val="0"/>
        <w:snapToGrid w:val="0"/>
        <w:spacing w:line="360" w:lineRule="auto"/>
        <w:ind w:firstLine="480" w:firstLineChars="200"/>
        <w:jc w:val="left"/>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bidi="ar-SA"/>
        </w:rPr>
        <w:t>该项目</w:t>
      </w:r>
      <w:r>
        <w:rPr>
          <w:rFonts w:hint="default" w:ascii="Times New Roman" w:hAnsi="Times New Roman" w:eastAsia="仿宋_GB2312" w:cs="Times New Roman"/>
          <w:kern w:val="0"/>
          <w:sz w:val="24"/>
          <w:szCs w:val="24"/>
          <w:lang w:val="en-US" w:eastAsia="zh-CN" w:bidi="ar-SA"/>
        </w:rPr>
        <w:t>开发了特殊钢线材在线盐浴等温热处理技术，自主设计集成了国内首套装备，开发出三大类高端特殊钢制造技术和系列产品，创新点如下：</w:t>
      </w:r>
    </w:p>
    <w:p w14:paraId="1E7742D6">
      <w:pPr>
        <w:pStyle w:val="2"/>
        <w:kinsoku w:val="0"/>
        <w:overflowPunct w:val="0"/>
        <w:autoSpaceDE w:val="0"/>
        <w:autoSpaceDN w:val="0"/>
        <w:adjustRightInd w:val="0"/>
        <w:snapToGrid w:val="0"/>
        <w:spacing w:line="360" w:lineRule="auto"/>
        <w:ind w:firstLine="480" w:firstLineChars="200"/>
        <w:jc w:val="left"/>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lang w:val="en-US" w:eastAsia="zh-CN" w:bidi="ar-SA"/>
        </w:rPr>
        <w:t>（1）开发了宽温域、高稳定特殊钢线材在线等温热处理技术。针对现有技术控温能力不足、产品受限的问题，构建了150-580℃抗瞬时热冲击、耐反复热交换的宽温域、高稳定熔盐体系，研发了盐浴高强度换热和合金减量化设计技术，实现了盐浴温度波动≤±2℃、高端特殊钢线材显微组织柔性控制和降本提质。</w:t>
      </w:r>
    </w:p>
    <w:p w14:paraId="45AD55B4">
      <w:pPr>
        <w:pStyle w:val="2"/>
        <w:kinsoku w:val="0"/>
        <w:overflowPunct w:val="0"/>
        <w:autoSpaceDE w:val="0"/>
        <w:autoSpaceDN w:val="0"/>
        <w:adjustRightInd w:val="0"/>
        <w:snapToGrid w:val="0"/>
        <w:spacing w:line="360" w:lineRule="auto"/>
        <w:ind w:firstLine="480" w:firstLineChars="200"/>
        <w:jc w:val="left"/>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lang w:val="en-US" w:eastAsia="zh-CN" w:bidi="ar-SA"/>
        </w:rPr>
        <w:t>（2）自主设计、集成了国内首套线材在线等温热处理装备。基于宽温域、高稳定在线等温热处理技术，集成余热回收技术、烟气/清洗水处理环保技术，建成了具备20万吨/年生产能力的产线，实现了热轧线材余热资源回收利用、烟气无害化、盐/水循环使用和绿色低碳稳定生产。</w:t>
      </w:r>
    </w:p>
    <w:p w14:paraId="70E97F53">
      <w:pPr>
        <w:pStyle w:val="2"/>
        <w:kinsoku w:val="0"/>
        <w:overflowPunct w:val="0"/>
        <w:autoSpaceDE w:val="0"/>
        <w:autoSpaceDN w:val="0"/>
        <w:adjustRightInd w:val="0"/>
        <w:snapToGrid w:val="0"/>
        <w:spacing w:line="360" w:lineRule="auto"/>
        <w:ind w:firstLine="480" w:firstLineChars="200"/>
        <w:jc w:val="left"/>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lang w:val="en-US" w:eastAsia="zh-CN" w:bidi="ar-SA"/>
        </w:rPr>
        <w:t>（3）开发出超高强高碳珠光体钢、中碳贝氏体非调质钢和免退火低碳合金钢等三大类高端特殊钢制造技术和系列线材产品，用于2100MPa级桥梁缆索、2400MPa级预应力钢绞线、8.8-10.9级非调质紧固件、60-80kg级免退火合金焊丝等领域。</w:t>
      </w:r>
    </w:p>
    <w:p w14:paraId="656557E3">
      <w:pPr>
        <w:pStyle w:val="2"/>
        <w:kinsoku w:val="0"/>
        <w:overflowPunct w:val="0"/>
        <w:autoSpaceDE w:val="0"/>
        <w:autoSpaceDN w:val="0"/>
        <w:adjustRightInd w:val="0"/>
        <w:snapToGrid w:val="0"/>
        <w:spacing w:line="360" w:lineRule="auto"/>
        <w:ind w:firstLine="480" w:firstLineChars="200"/>
        <w:jc w:val="left"/>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lang w:val="en-US" w:eastAsia="zh-CN" w:bidi="ar-SA"/>
        </w:rPr>
        <w:t>项目授权发明专利10件、实用新型专利5件，主持制定团体标准1项，参与制定国际标准、行业标准、铁路标准各1项。中国钢铁工业协会组织的科技成果评价认为，该项成果达到国际领先水平。202</w:t>
      </w:r>
      <w:r>
        <w:rPr>
          <w:rFonts w:hint="eastAsia" w:ascii="Times New Roman" w:hAnsi="Times New Roman" w:eastAsia="仿宋_GB2312" w:cs="Times New Roman"/>
          <w:kern w:val="0"/>
          <w:sz w:val="24"/>
          <w:szCs w:val="24"/>
          <w:lang w:val="en-US" w:eastAsia="zh-CN" w:bidi="ar-SA"/>
        </w:rPr>
        <w:t>3</w:t>
      </w:r>
      <w:r>
        <w:rPr>
          <w:rFonts w:hint="default" w:ascii="Times New Roman" w:hAnsi="Times New Roman" w:eastAsia="仿宋_GB2312" w:cs="Times New Roman"/>
          <w:kern w:val="0"/>
          <w:sz w:val="24"/>
          <w:szCs w:val="24"/>
          <w:lang w:val="en-US" w:eastAsia="zh-CN" w:bidi="ar-SA"/>
        </w:rPr>
        <w:t>-202</w:t>
      </w:r>
      <w:r>
        <w:rPr>
          <w:rFonts w:hint="eastAsia" w:ascii="Times New Roman" w:hAnsi="Times New Roman" w:eastAsia="仿宋_GB2312" w:cs="Times New Roman"/>
          <w:kern w:val="0"/>
          <w:sz w:val="24"/>
          <w:szCs w:val="24"/>
          <w:lang w:val="en-US" w:eastAsia="zh-CN" w:bidi="ar-SA"/>
        </w:rPr>
        <w:t>5</w:t>
      </w:r>
      <w:r>
        <w:rPr>
          <w:rFonts w:hint="default" w:ascii="Times New Roman" w:hAnsi="Times New Roman" w:eastAsia="仿宋_GB2312" w:cs="Times New Roman"/>
          <w:kern w:val="0"/>
          <w:sz w:val="24"/>
          <w:szCs w:val="24"/>
          <w:lang w:val="en-US" w:eastAsia="zh-CN" w:bidi="ar-SA"/>
        </w:rPr>
        <w:t>年累计生产高端特殊钢线材</w:t>
      </w:r>
      <w:r>
        <w:rPr>
          <w:rFonts w:hint="eastAsia" w:ascii="Times New Roman" w:hAnsi="Times New Roman" w:eastAsia="仿宋_GB2312" w:cs="Times New Roman"/>
          <w:kern w:val="0"/>
          <w:sz w:val="24"/>
          <w:szCs w:val="24"/>
          <w:lang w:val="en-US" w:eastAsia="zh-CN" w:bidi="ar-SA"/>
        </w:rPr>
        <w:t>20.94</w:t>
      </w:r>
      <w:r>
        <w:rPr>
          <w:rFonts w:hint="default" w:ascii="Times New Roman" w:hAnsi="Times New Roman" w:eastAsia="仿宋_GB2312" w:cs="Times New Roman"/>
          <w:kern w:val="0"/>
          <w:sz w:val="24"/>
          <w:szCs w:val="24"/>
          <w:lang w:val="en-US" w:eastAsia="zh-CN" w:bidi="ar-SA"/>
        </w:rPr>
        <w:t>万吨，新增产值</w:t>
      </w:r>
      <w:r>
        <w:rPr>
          <w:rFonts w:hint="eastAsia" w:ascii="Times New Roman" w:hAnsi="Times New Roman" w:eastAsia="仿宋_GB2312" w:cs="Times New Roman"/>
          <w:kern w:val="0"/>
          <w:sz w:val="24"/>
          <w:szCs w:val="24"/>
          <w:lang w:val="en-US" w:eastAsia="zh-CN" w:bidi="ar-SA"/>
        </w:rPr>
        <w:t>9.43亿</w:t>
      </w:r>
      <w:r>
        <w:rPr>
          <w:rFonts w:hint="default" w:ascii="Times New Roman" w:hAnsi="Times New Roman" w:eastAsia="仿宋_GB2312" w:cs="Times New Roman"/>
          <w:kern w:val="0"/>
          <w:sz w:val="24"/>
          <w:szCs w:val="24"/>
          <w:lang w:val="en-US" w:eastAsia="zh-CN" w:bidi="ar-SA"/>
        </w:rPr>
        <w:t>元，新增利税</w:t>
      </w:r>
      <w:r>
        <w:rPr>
          <w:rFonts w:hint="eastAsia" w:ascii="Times New Roman" w:hAnsi="Times New Roman" w:eastAsia="仿宋_GB2312" w:cs="Times New Roman"/>
          <w:kern w:val="0"/>
          <w:sz w:val="24"/>
          <w:szCs w:val="24"/>
          <w:lang w:val="en-US" w:eastAsia="zh-CN" w:bidi="ar-SA"/>
        </w:rPr>
        <w:t>2.20亿</w:t>
      </w:r>
      <w:r>
        <w:rPr>
          <w:rFonts w:hint="default" w:ascii="Times New Roman" w:hAnsi="Times New Roman" w:eastAsia="仿宋_GB2312" w:cs="Times New Roman"/>
          <w:kern w:val="0"/>
          <w:sz w:val="24"/>
          <w:szCs w:val="24"/>
          <w:lang w:val="en-US" w:eastAsia="zh-CN" w:bidi="ar-SA"/>
        </w:rPr>
        <w:t>元。该项目促进了行业绿色低碳发展，社会效益显著，以超高强桥梁缆索为例，实现生产全流程吨钢CO2减排504kg。产品应用于</w:t>
      </w:r>
      <w:r>
        <w:rPr>
          <w:rFonts w:hint="eastAsia" w:ascii="Times New Roman" w:hAnsi="Times New Roman" w:eastAsia="仿宋_GB2312" w:cs="Times New Roman"/>
          <w:kern w:val="0"/>
          <w:sz w:val="24"/>
          <w:szCs w:val="24"/>
          <w:lang w:val="en-US" w:eastAsia="zh-CN" w:bidi="ar-SA"/>
        </w:rPr>
        <w:t>巢马大桥、燕矶大桥等</w:t>
      </w:r>
      <w:r>
        <w:rPr>
          <w:rFonts w:hint="default" w:ascii="Times New Roman" w:hAnsi="Times New Roman" w:eastAsia="仿宋_GB2312" w:cs="Times New Roman"/>
          <w:kern w:val="0"/>
          <w:sz w:val="24"/>
          <w:szCs w:val="24"/>
          <w:lang w:val="en-US" w:eastAsia="zh-CN" w:bidi="ar-SA"/>
        </w:rPr>
        <w:t>大跨度桥梁</w:t>
      </w:r>
      <w:r>
        <w:rPr>
          <w:rFonts w:hint="eastAsia" w:ascii="Times New Roman" w:hAnsi="Times New Roman" w:eastAsia="仿宋_GB2312" w:cs="Times New Roman"/>
          <w:kern w:val="0"/>
          <w:sz w:val="24"/>
          <w:szCs w:val="24"/>
          <w:lang w:val="en-US" w:eastAsia="zh-CN" w:bidi="ar-SA"/>
        </w:rPr>
        <w:t>和</w:t>
      </w:r>
      <w:r>
        <w:rPr>
          <w:rFonts w:hint="default" w:ascii="Times New Roman" w:hAnsi="Times New Roman" w:eastAsia="仿宋_GB2312" w:cs="Times New Roman"/>
          <w:kern w:val="0"/>
          <w:sz w:val="24"/>
          <w:szCs w:val="24"/>
          <w:lang w:val="en-US" w:eastAsia="zh-CN" w:bidi="ar-SA"/>
        </w:rPr>
        <w:t>雄商高速铁路等重大工程，</w:t>
      </w:r>
      <w:r>
        <w:rPr>
          <w:rFonts w:hint="eastAsia" w:ascii="Times New Roman" w:hAnsi="Times New Roman" w:eastAsia="仿宋_GB2312" w:cs="Times New Roman"/>
          <w:kern w:val="0"/>
          <w:sz w:val="24"/>
          <w:szCs w:val="24"/>
          <w:lang w:val="en-US" w:eastAsia="zh-CN" w:bidi="ar-SA"/>
        </w:rPr>
        <w:t>以及</w:t>
      </w:r>
      <w:r>
        <w:rPr>
          <w:rFonts w:hint="default" w:ascii="Times New Roman" w:hAnsi="Times New Roman" w:eastAsia="仿宋_GB2312" w:cs="Times New Roman"/>
          <w:kern w:val="0"/>
          <w:sz w:val="24"/>
          <w:szCs w:val="24"/>
          <w:lang w:val="en-US" w:eastAsia="zh-CN" w:bidi="ar-SA"/>
        </w:rPr>
        <w:t>汽车、高铁机车等高端制造领域。</w:t>
      </w:r>
    </w:p>
    <w:p w14:paraId="1AE25D05">
      <w:pPr>
        <w:pStyle w:val="2"/>
        <w:kinsoku w:val="0"/>
        <w:overflowPunct w:val="0"/>
        <w:autoSpaceDE w:val="0"/>
        <w:autoSpaceDN w:val="0"/>
        <w:adjustRightInd w:val="0"/>
        <w:snapToGrid w:val="0"/>
        <w:spacing w:line="360" w:lineRule="auto"/>
        <w:ind w:firstLine="480" w:firstLineChars="200"/>
        <w:jc w:val="left"/>
        <w:rPr>
          <w:rFonts w:hint="default" w:ascii="Times New Roman" w:hAnsi="Times New Roman" w:eastAsia="黑体" w:cs="Times New Roman"/>
          <w:b w:val="0"/>
          <w:bCs/>
          <w:kern w:val="0"/>
          <w:sz w:val="24"/>
        </w:rPr>
      </w:pPr>
      <w:r>
        <w:rPr>
          <w:rFonts w:hint="default" w:ascii="Times New Roman" w:hAnsi="Times New Roman" w:eastAsia="黑体" w:cs="Times New Roman"/>
          <w:b w:val="0"/>
          <w:bCs/>
          <w:kern w:val="0"/>
          <w:sz w:val="24"/>
        </w:rPr>
        <w:t>四、主要知识产权和标准规范目录</w:t>
      </w:r>
    </w:p>
    <w:tbl>
      <w:tblPr>
        <w:tblStyle w:val="6"/>
        <w:tblW w:w="5187"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19"/>
        <w:gridCol w:w="2491"/>
        <w:gridCol w:w="840"/>
        <w:gridCol w:w="1328"/>
        <w:gridCol w:w="1227"/>
        <w:gridCol w:w="1203"/>
        <w:gridCol w:w="1942"/>
        <w:gridCol w:w="2178"/>
        <w:gridCol w:w="936"/>
        <w:gridCol w:w="1090"/>
        <w:gridCol w:w="1086"/>
      </w:tblGrid>
      <w:tr w14:paraId="56C18D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2" w:type="pct"/>
            <w:noWrap w:val="0"/>
            <w:vAlign w:val="center"/>
          </w:tcPr>
          <w:p w14:paraId="4B753F72">
            <w:pPr>
              <w:pStyle w:val="3"/>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知识产权（标准）类别</w:t>
            </w:r>
          </w:p>
        </w:tc>
        <w:tc>
          <w:tcPr>
            <w:tcW w:w="811" w:type="pct"/>
            <w:noWrap w:val="0"/>
            <w:vAlign w:val="center"/>
          </w:tcPr>
          <w:p w14:paraId="65F83CDA">
            <w:pPr>
              <w:pStyle w:val="3"/>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知识产权（标准）具体名称</w:t>
            </w:r>
          </w:p>
        </w:tc>
        <w:tc>
          <w:tcPr>
            <w:tcW w:w="273" w:type="pct"/>
            <w:noWrap w:val="0"/>
            <w:vAlign w:val="center"/>
          </w:tcPr>
          <w:p w14:paraId="4F8142B8">
            <w:pPr>
              <w:pStyle w:val="3"/>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国家</w:t>
            </w:r>
          </w:p>
          <w:p w14:paraId="7DAA03A0">
            <w:pPr>
              <w:pStyle w:val="3"/>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（地区）</w:t>
            </w:r>
          </w:p>
        </w:tc>
        <w:tc>
          <w:tcPr>
            <w:tcW w:w="432" w:type="pct"/>
            <w:noWrap w:val="0"/>
            <w:vAlign w:val="center"/>
          </w:tcPr>
          <w:p w14:paraId="5724EBF2">
            <w:pPr>
              <w:pStyle w:val="3"/>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授权号（标准编号）</w:t>
            </w:r>
          </w:p>
        </w:tc>
        <w:tc>
          <w:tcPr>
            <w:tcW w:w="399" w:type="pct"/>
            <w:noWrap w:val="0"/>
            <w:vAlign w:val="center"/>
          </w:tcPr>
          <w:p w14:paraId="0D50F242">
            <w:pPr>
              <w:pStyle w:val="3"/>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授权（标准发布）日期</w:t>
            </w:r>
          </w:p>
        </w:tc>
        <w:tc>
          <w:tcPr>
            <w:tcW w:w="392" w:type="pct"/>
            <w:noWrap w:val="0"/>
            <w:vAlign w:val="center"/>
          </w:tcPr>
          <w:p w14:paraId="5706FC03">
            <w:pPr>
              <w:pStyle w:val="3"/>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证书编号（标准批准发布部门）</w:t>
            </w:r>
          </w:p>
        </w:tc>
        <w:tc>
          <w:tcPr>
            <w:tcW w:w="632" w:type="pct"/>
            <w:noWrap w:val="0"/>
            <w:vAlign w:val="center"/>
          </w:tcPr>
          <w:p w14:paraId="71B48230">
            <w:pPr>
              <w:pStyle w:val="3"/>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权利人（标准起草单位）</w:t>
            </w:r>
          </w:p>
        </w:tc>
        <w:tc>
          <w:tcPr>
            <w:tcW w:w="709" w:type="pct"/>
            <w:noWrap w:val="0"/>
            <w:vAlign w:val="center"/>
          </w:tcPr>
          <w:p w14:paraId="2A2CE1A4">
            <w:pPr>
              <w:pStyle w:val="3"/>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发明人（标准起草人）</w:t>
            </w:r>
          </w:p>
        </w:tc>
        <w:tc>
          <w:tcPr>
            <w:tcW w:w="305" w:type="pct"/>
            <w:noWrap w:val="0"/>
            <w:vAlign w:val="center"/>
          </w:tcPr>
          <w:p w14:paraId="6D69B01C">
            <w:pPr>
              <w:pStyle w:val="3"/>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发明专利（标准）有效状态</w:t>
            </w:r>
          </w:p>
        </w:tc>
        <w:tc>
          <w:tcPr>
            <w:tcW w:w="355" w:type="pct"/>
            <w:noWrap w:val="0"/>
            <w:vAlign w:val="center"/>
          </w:tcPr>
          <w:p w14:paraId="4EBF74D0">
            <w:pPr>
              <w:pStyle w:val="3"/>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第一完成人是否为发明人（标准起草人）</w:t>
            </w:r>
          </w:p>
        </w:tc>
        <w:tc>
          <w:tcPr>
            <w:tcW w:w="354" w:type="pct"/>
            <w:noWrap w:val="0"/>
            <w:vAlign w:val="center"/>
          </w:tcPr>
          <w:p w14:paraId="08CF55C3">
            <w:pPr>
              <w:pStyle w:val="3"/>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第一完成单位是否为权利人（标准起草单位）</w:t>
            </w:r>
          </w:p>
        </w:tc>
      </w:tr>
      <w:tr w14:paraId="675BCC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2" w:type="pct"/>
            <w:noWrap w:val="0"/>
            <w:vAlign w:val="center"/>
          </w:tcPr>
          <w:p w14:paraId="41B71160">
            <w:pPr>
              <w:pStyle w:val="3"/>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发明</w:t>
            </w:r>
          </w:p>
        </w:tc>
        <w:tc>
          <w:tcPr>
            <w:tcW w:w="811" w:type="pct"/>
            <w:noWrap w:val="0"/>
            <w:vAlign w:val="center"/>
          </w:tcPr>
          <w:p w14:paraId="0E43A10D">
            <w:pPr>
              <w:pStyle w:val="3"/>
              <w:jc w:val="center"/>
              <w:rPr>
                <w:rFonts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rPr>
              <w:t>一种多功能高线在线盐浴槽及其使用方法</w:t>
            </w:r>
          </w:p>
        </w:tc>
        <w:tc>
          <w:tcPr>
            <w:tcW w:w="273" w:type="pct"/>
            <w:noWrap w:val="0"/>
            <w:vAlign w:val="center"/>
          </w:tcPr>
          <w:p w14:paraId="24FE954F">
            <w:pPr>
              <w:pStyle w:val="3"/>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中国</w:t>
            </w:r>
          </w:p>
        </w:tc>
        <w:tc>
          <w:tcPr>
            <w:tcW w:w="432" w:type="pct"/>
            <w:noWrap w:val="0"/>
            <w:vAlign w:val="center"/>
          </w:tcPr>
          <w:p w14:paraId="60E33951">
            <w:pPr>
              <w:pStyle w:val="3"/>
              <w:jc w:val="center"/>
              <w:rPr>
                <w:rFonts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rPr>
              <w:t>ZL 2023 1 0294641.1</w:t>
            </w:r>
          </w:p>
        </w:tc>
        <w:tc>
          <w:tcPr>
            <w:tcW w:w="399" w:type="pct"/>
            <w:noWrap w:val="0"/>
            <w:vAlign w:val="center"/>
          </w:tcPr>
          <w:p w14:paraId="5D3187F7">
            <w:pPr>
              <w:pStyle w:val="3"/>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2025.7.29</w:t>
            </w:r>
          </w:p>
        </w:tc>
        <w:tc>
          <w:tcPr>
            <w:tcW w:w="392" w:type="pct"/>
            <w:noWrap w:val="0"/>
            <w:vAlign w:val="center"/>
          </w:tcPr>
          <w:p w14:paraId="455970EC">
            <w:pPr>
              <w:pStyle w:val="3"/>
              <w:jc w:val="center"/>
              <w:rPr>
                <w:rFonts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rPr>
              <w:t>第8112513号</w:t>
            </w:r>
          </w:p>
        </w:tc>
        <w:tc>
          <w:tcPr>
            <w:tcW w:w="632" w:type="pct"/>
            <w:noWrap w:val="0"/>
            <w:vAlign w:val="center"/>
          </w:tcPr>
          <w:p w14:paraId="63ABD193">
            <w:pPr>
              <w:pStyle w:val="3"/>
              <w:jc w:val="center"/>
              <w:rPr>
                <w:rFonts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rPr>
              <w:t>青岛特殊钢铁有限公司</w:t>
            </w:r>
          </w:p>
        </w:tc>
        <w:tc>
          <w:tcPr>
            <w:tcW w:w="709" w:type="pct"/>
            <w:noWrap w:val="0"/>
            <w:vAlign w:val="center"/>
          </w:tcPr>
          <w:p w14:paraId="7FBEEF62">
            <w:pPr>
              <w:pStyle w:val="3"/>
              <w:jc w:val="center"/>
              <w:rPr>
                <w:rFonts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rPr>
              <w:t>李阳;邓铁松;惠荣;胡乃志;李言超;李杰</w:t>
            </w:r>
          </w:p>
        </w:tc>
        <w:tc>
          <w:tcPr>
            <w:tcW w:w="305" w:type="pct"/>
            <w:noWrap w:val="0"/>
            <w:vAlign w:val="center"/>
          </w:tcPr>
          <w:p w14:paraId="37FC8768">
            <w:pPr>
              <w:pStyle w:val="3"/>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有效</w:t>
            </w:r>
          </w:p>
        </w:tc>
        <w:tc>
          <w:tcPr>
            <w:tcW w:w="355" w:type="pct"/>
            <w:noWrap w:val="0"/>
            <w:vAlign w:val="center"/>
          </w:tcPr>
          <w:p w14:paraId="3942957F">
            <w:pPr>
              <w:pStyle w:val="3"/>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是</w:t>
            </w:r>
          </w:p>
        </w:tc>
        <w:tc>
          <w:tcPr>
            <w:tcW w:w="354" w:type="pct"/>
            <w:noWrap w:val="0"/>
            <w:vAlign w:val="center"/>
          </w:tcPr>
          <w:p w14:paraId="220A0586">
            <w:pPr>
              <w:pStyle w:val="3"/>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是</w:t>
            </w:r>
          </w:p>
        </w:tc>
      </w:tr>
      <w:tr w14:paraId="1979D1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2" w:type="pct"/>
            <w:noWrap w:val="0"/>
            <w:vAlign w:val="center"/>
          </w:tcPr>
          <w:p w14:paraId="1A2AD85C">
            <w:pPr>
              <w:pStyle w:val="3"/>
              <w:jc w:val="center"/>
              <w:rPr>
                <w:rFonts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发明</w:t>
            </w:r>
          </w:p>
        </w:tc>
        <w:tc>
          <w:tcPr>
            <w:tcW w:w="811" w:type="pct"/>
            <w:noWrap w:val="0"/>
            <w:vAlign w:val="center"/>
          </w:tcPr>
          <w:p w14:paraId="03AA4906">
            <w:pPr>
              <w:pStyle w:val="3"/>
              <w:jc w:val="center"/>
              <w:rPr>
                <w:rFonts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rPr>
              <w:t>一种高线吐丝后直接淬火浴槽及其淬火方法</w:t>
            </w:r>
          </w:p>
        </w:tc>
        <w:tc>
          <w:tcPr>
            <w:tcW w:w="273" w:type="pct"/>
            <w:noWrap w:val="0"/>
            <w:vAlign w:val="center"/>
          </w:tcPr>
          <w:p w14:paraId="294EA89F">
            <w:pPr>
              <w:pStyle w:val="3"/>
              <w:jc w:val="center"/>
              <w:rPr>
                <w:rFonts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中国</w:t>
            </w:r>
          </w:p>
        </w:tc>
        <w:tc>
          <w:tcPr>
            <w:tcW w:w="432" w:type="pct"/>
            <w:noWrap w:val="0"/>
            <w:vAlign w:val="center"/>
          </w:tcPr>
          <w:p w14:paraId="0C17D78B">
            <w:pPr>
              <w:pStyle w:val="3"/>
              <w:jc w:val="center"/>
              <w:rPr>
                <w:rFonts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rPr>
              <w:t>ZL 2022 1 0888934.8</w:t>
            </w:r>
          </w:p>
        </w:tc>
        <w:tc>
          <w:tcPr>
            <w:tcW w:w="399" w:type="pct"/>
            <w:noWrap w:val="0"/>
            <w:vAlign w:val="center"/>
          </w:tcPr>
          <w:p w14:paraId="43CF115C">
            <w:pPr>
              <w:pStyle w:val="3"/>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2024.10.22</w:t>
            </w:r>
          </w:p>
        </w:tc>
        <w:tc>
          <w:tcPr>
            <w:tcW w:w="392" w:type="pct"/>
            <w:noWrap w:val="0"/>
            <w:vAlign w:val="center"/>
          </w:tcPr>
          <w:p w14:paraId="12A2B171">
            <w:pPr>
              <w:pStyle w:val="3"/>
              <w:jc w:val="center"/>
              <w:rPr>
                <w:rFonts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rPr>
              <w:t>第7466001号</w:t>
            </w:r>
          </w:p>
        </w:tc>
        <w:tc>
          <w:tcPr>
            <w:tcW w:w="632" w:type="pct"/>
            <w:noWrap w:val="0"/>
            <w:vAlign w:val="center"/>
          </w:tcPr>
          <w:p w14:paraId="47D9786B">
            <w:pPr>
              <w:pStyle w:val="3"/>
              <w:jc w:val="center"/>
              <w:rPr>
                <w:rFonts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rPr>
              <w:t>青岛特殊钢铁有限公司</w:t>
            </w:r>
          </w:p>
        </w:tc>
        <w:tc>
          <w:tcPr>
            <w:tcW w:w="709" w:type="pct"/>
            <w:noWrap w:val="0"/>
            <w:vAlign w:val="center"/>
          </w:tcPr>
          <w:p w14:paraId="2E680615">
            <w:pPr>
              <w:pStyle w:val="3"/>
              <w:jc w:val="center"/>
              <w:rPr>
                <w:rFonts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rPr>
              <w:t>李阳;邓铁松;惠荣;刘澄;胡乃志;李言超</w:t>
            </w:r>
          </w:p>
        </w:tc>
        <w:tc>
          <w:tcPr>
            <w:tcW w:w="305" w:type="pct"/>
            <w:noWrap w:val="0"/>
            <w:vAlign w:val="center"/>
          </w:tcPr>
          <w:p w14:paraId="3F6D1B73">
            <w:pPr>
              <w:pStyle w:val="3"/>
              <w:jc w:val="center"/>
              <w:rPr>
                <w:rFonts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有效</w:t>
            </w:r>
          </w:p>
        </w:tc>
        <w:tc>
          <w:tcPr>
            <w:tcW w:w="355" w:type="pct"/>
            <w:noWrap w:val="0"/>
            <w:vAlign w:val="center"/>
          </w:tcPr>
          <w:p w14:paraId="5CF7B9D9">
            <w:pPr>
              <w:pStyle w:val="3"/>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是</w:t>
            </w:r>
          </w:p>
        </w:tc>
        <w:tc>
          <w:tcPr>
            <w:tcW w:w="354" w:type="pct"/>
            <w:noWrap w:val="0"/>
            <w:vAlign w:val="center"/>
          </w:tcPr>
          <w:p w14:paraId="6FAE6313">
            <w:pPr>
              <w:pStyle w:val="3"/>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是</w:t>
            </w:r>
          </w:p>
        </w:tc>
      </w:tr>
      <w:tr w14:paraId="7A105F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2" w:type="pct"/>
            <w:noWrap w:val="0"/>
            <w:vAlign w:val="center"/>
          </w:tcPr>
          <w:p w14:paraId="651E7220">
            <w:pPr>
              <w:pStyle w:val="3"/>
              <w:jc w:val="center"/>
              <w:rPr>
                <w:rFonts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发明</w:t>
            </w:r>
          </w:p>
        </w:tc>
        <w:tc>
          <w:tcPr>
            <w:tcW w:w="811" w:type="pct"/>
            <w:noWrap w:val="0"/>
            <w:vAlign w:val="center"/>
          </w:tcPr>
          <w:p w14:paraId="751E3EAC">
            <w:pPr>
              <w:pStyle w:val="3"/>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一种熔盐恒温系统及其使用方法</w:t>
            </w:r>
          </w:p>
        </w:tc>
        <w:tc>
          <w:tcPr>
            <w:tcW w:w="273" w:type="pct"/>
            <w:noWrap w:val="0"/>
            <w:vAlign w:val="center"/>
          </w:tcPr>
          <w:p w14:paraId="7990269F">
            <w:pPr>
              <w:pStyle w:val="3"/>
              <w:jc w:val="center"/>
              <w:rPr>
                <w:rFonts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中国</w:t>
            </w:r>
          </w:p>
        </w:tc>
        <w:tc>
          <w:tcPr>
            <w:tcW w:w="432" w:type="pct"/>
            <w:noWrap w:val="0"/>
            <w:vAlign w:val="center"/>
          </w:tcPr>
          <w:p w14:paraId="432B5BB3">
            <w:pPr>
              <w:pStyle w:val="3"/>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rPr>
              <w:t>ZL202110208993.1</w:t>
            </w:r>
          </w:p>
        </w:tc>
        <w:tc>
          <w:tcPr>
            <w:tcW w:w="399" w:type="pct"/>
            <w:noWrap w:val="0"/>
            <w:vAlign w:val="center"/>
          </w:tcPr>
          <w:p w14:paraId="3F0860FC">
            <w:pPr>
              <w:pStyle w:val="3"/>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rPr>
              <w:t>2022.4.29</w:t>
            </w:r>
          </w:p>
        </w:tc>
        <w:tc>
          <w:tcPr>
            <w:tcW w:w="392" w:type="pct"/>
            <w:noWrap w:val="0"/>
            <w:vAlign w:val="center"/>
          </w:tcPr>
          <w:p w14:paraId="0900E5BC">
            <w:pPr>
              <w:pStyle w:val="3"/>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rPr>
              <w:t>第5117074号</w:t>
            </w:r>
          </w:p>
        </w:tc>
        <w:tc>
          <w:tcPr>
            <w:tcW w:w="632" w:type="pct"/>
            <w:noWrap w:val="0"/>
            <w:vAlign w:val="center"/>
          </w:tcPr>
          <w:p w14:paraId="7EAE3FE5">
            <w:pPr>
              <w:pStyle w:val="3"/>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rPr>
              <w:t>青岛特殊钢铁有限公司</w:t>
            </w:r>
          </w:p>
        </w:tc>
        <w:tc>
          <w:tcPr>
            <w:tcW w:w="709" w:type="pct"/>
            <w:noWrap w:val="0"/>
            <w:vAlign w:val="center"/>
          </w:tcPr>
          <w:p w14:paraId="4AF3F31B">
            <w:pPr>
              <w:pStyle w:val="3"/>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rPr>
              <w:t>李阳</w:t>
            </w:r>
            <w:r>
              <w:rPr>
                <w:rFonts w:hint="eastAsia" w:ascii="Times New Roman" w:hAnsi="Times New Roman" w:eastAsia="仿宋_GB2312" w:cs="Times New Roman"/>
                <w:sz w:val="24"/>
                <w:szCs w:val="24"/>
                <w:lang w:val="en-US" w:eastAsia="zh-CN"/>
              </w:rPr>
              <w:t>;</w:t>
            </w:r>
            <w:r>
              <w:rPr>
                <w:rFonts w:hint="eastAsia" w:ascii="Times New Roman" w:hAnsi="Times New Roman" w:eastAsia="仿宋_GB2312" w:cs="Times New Roman"/>
                <w:sz w:val="24"/>
                <w:szCs w:val="24"/>
              </w:rPr>
              <w:t>邓铁松</w:t>
            </w:r>
            <w:r>
              <w:rPr>
                <w:rFonts w:hint="eastAsia" w:ascii="Times New Roman" w:hAnsi="Times New Roman" w:eastAsia="仿宋_GB2312" w:cs="Times New Roman"/>
                <w:sz w:val="24"/>
                <w:szCs w:val="24"/>
                <w:lang w:val="en-US" w:eastAsia="zh-CN"/>
              </w:rPr>
              <w:t>;</w:t>
            </w:r>
            <w:r>
              <w:rPr>
                <w:rFonts w:hint="eastAsia" w:ascii="Times New Roman" w:hAnsi="Times New Roman" w:eastAsia="仿宋_GB2312" w:cs="Times New Roman"/>
                <w:sz w:val="24"/>
                <w:szCs w:val="24"/>
              </w:rPr>
              <w:t>刘澄</w:t>
            </w:r>
          </w:p>
        </w:tc>
        <w:tc>
          <w:tcPr>
            <w:tcW w:w="305" w:type="pct"/>
            <w:noWrap w:val="0"/>
            <w:vAlign w:val="center"/>
          </w:tcPr>
          <w:p w14:paraId="297FD33A">
            <w:pPr>
              <w:pStyle w:val="3"/>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有效</w:t>
            </w:r>
          </w:p>
        </w:tc>
        <w:tc>
          <w:tcPr>
            <w:tcW w:w="355" w:type="pct"/>
            <w:noWrap w:val="0"/>
            <w:vAlign w:val="center"/>
          </w:tcPr>
          <w:p w14:paraId="57ADD60E">
            <w:pPr>
              <w:pStyle w:val="3"/>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是</w:t>
            </w:r>
          </w:p>
        </w:tc>
        <w:tc>
          <w:tcPr>
            <w:tcW w:w="354" w:type="pct"/>
            <w:noWrap w:val="0"/>
            <w:vAlign w:val="center"/>
          </w:tcPr>
          <w:p w14:paraId="74B46E5B">
            <w:pPr>
              <w:pStyle w:val="3"/>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是</w:t>
            </w:r>
          </w:p>
        </w:tc>
      </w:tr>
      <w:tr w14:paraId="7545D1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2" w:type="pct"/>
            <w:noWrap w:val="0"/>
            <w:vAlign w:val="center"/>
          </w:tcPr>
          <w:p w14:paraId="79F4FE17">
            <w:pPr>
              <w:pStyle w:val="3"/>
              <w:jc w:val="center"/>
              <w:rPr>
                <w:rFonts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发明</w:t>
            </w:r>
          </w:p>
        </w:tc>
        <w:tc>
          <w:tcPr>
            <w:tcW w:w="811" w:type="pct"/>
            <w:noWrap w:val="0"/>
            <w:vAlign w:val="center"/>
          </w:tcPr>
          <w:p w14:paraId="0CFFCC8C">
            <w:pPr>
              <w:pStyle w:val="3"/>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rPr>
              <w:t>2000Mpa级缆索钢丝用热处理线材及生产方法</w:t>
            </w:r>
          </w:p>
        </w:tc>
        <w:tc>
          <w:tcPr>
            <w:tcW w:w="273" w:type="pct"/>
            <w:noWrap w:val="0"/>
            <w:vAlign w:val="center"/>
          </w:tcPr>
          <w:p w14:paraId="42372CB9">
            <w:pPr>
              <w:pStyle w:val="3"/>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rPr>
              <w:t>中国</w:t>
            </w:r>
          </w:p>
        </w:tc>
        <w:tc>
          <w:tcPr>
            <w:tcW w:w="432" w:type="pct"/>
            <w:noWrap w:val="0"/>
            <w:vAlign w:val="center"/>
          </w:tcPr>
          <w:p w14:paraId="6531A557">
            <w:pPr>
              <w:pStyle w:val="3"/>
              <w:jc w:val="center"/>
              <w:rPr>
                <w:rFonts w:hint="eastAsia" w:ascii="Times New Roman" w:hAnsi="Times New Roman" w:eastAsia="仿宋_GB2312" w:cs="Times New Roman"/>
                <w:sz w:val="24"/>
                <w:szCs w:val="24"/>
                <w:lang w:val="en-US" w:eastAsia="zh-CN"/>
              </w:rPr>
            </w:pPr>
            <w:r>
              <w:rPr>
                <w:rFonts w:ascii="Times New Roman" w:hAnsi="Times New Roman" w:eastAsia="仿宋_GB2312" w:cs="Times New Roman"/>
                <w:sz w:val="24"/>
                <w:szCs w:val="24"/>
              </w:rPr>
              <w:t>ZL201710721505.0</w:t>
            </w:r>
          </w:p>
        </w:tc>
        <w:tc>
          <w:tcPr>
            <w:tcW w:w="399" w:type="pct"/>
            <w:noWrap w:val="0"/>
            <w:vAlign w:val="center"/>
          </w:tcPr>
          <w:p w14:paraId="28322D27">
            <w:pPr>
              <w:pStyle w:val="3"/>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rPr>
              <w:t>2</w:t>
            </w:r>
            <w:r>
              <w:rPr>
                <w:rFonts w:ascii="Times New Roman" w:hAnsi="Times New Roman" w:eastAsia="仿宋_GB2312" w:cs="Times New Roman"/>
                <w:sz w:val="24"/>
                <w:szCs w:val="24"/>
              </w:rPr>
              <w:t>019.9.20</w:t>
            </w:r>
          </w:p>
        </w:tc>
        <w:tc>
          <w:tcPr>
            <w:tcW w:w="392" w:type="pct"/>
            <w:noWrap w:val="0"/>
            <w:vAlign w:val="center"/>
          </w:tcPr>
          <w:p w14:paraId="48578449">
            <w:pPr>
              <w:pStyle w:val="3"/>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rPr>
              <w:t>第3</w:t>
            </w:r>
            <w:r>
              <w:rPr>
                <w:rFonts w:ascii="Times New Roman" w:hAnsi="Times New Roman" w:eastAsia="仿宋_GB2312" w:cs="Times New Roman"/>
                <w:sz w:val="24"/>
                <w:szCs w:val="24"/>
              </w:rPr>
              <w:t>520950</w:t>
            </w:r>
            <w:r>
              <w:rPr>
                <w:rFonts w:hint="eastAsia" w:ascii="Times New Roman" w:hAnsi="Times New Roman" w:eastAsia="仿宋_GB2312" w:cs="Times New Roman"/>
                <w:sz w:val="24"/>
                <w:szCs w:val="24"/>
              </w:rPr>
              <w:t>号</w:t>
            </w:r>
          </w:p>
        </w:tc>
        <w:tc>
          <w:tcPr>
            <w:tcW w:w="632" w:type="pct"/>
            <w:noWrap w:val="0"/>
            <w:vAlign w:val="center"/>
          </w:tcPr>
          <w:p w14:paraId="0D8A7126">
            <w:pPr>
              <w:pStyle w:val="3"/>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rPr>
              <w:t>青岛特殊钢铁有限公司</w:t>
            </w:r>
          </w:p>
        </w:tc>
        <w:tc>
          <w:tcPr>
            <w:tcW w:w="709" w:type="pct"/>
            <w:noWrap w:val="0"/>
            <w:vAlign w:val="center"/>
          </w:tcPr>
          <w:p w14:paraId="150EE97F">
            <w:pPr>
              <w:pStyle w:val="3"/>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rPr>
              <w:t>李阳</w:t>
            </w:r>
            <w:r>
              <w:rPr>
                <w:rFonts w:hint="eastAsia" w:ascii="Times New Roman" w:hAnsi="Times New Roman" w:eastAsia="仿宋_GB2312" w:cs="Times New Roman"/>
                <w:sz w:val="24"/>
                <w:szCs w:val="24"/>
                <w:lang w:val="en-US" w:eastAsia="zh-CN"/>
              </w:rPr>
              <w:t>;</w:t>
            </w:r>
            <w:r>
              <w:rPr>
                <w:rFonts w:hint="eastAsia" w:ascii="Times New Roman" w:hAnsi="Times New Roman" w:eastAsia="仿宋_GB2312" w:cs="Times New Roman"/>
                <w:sz w:val="24"/>
                <w:szCs w:val="24"/>
              </w:rPr>
              <w:t>刘澄</w:t>
            </w:r>
            <w:r>
              <w:rPr>
                <w:rFonts w:hint="eastAsia" w:ascii="Times New Roman" w:hAnsi="Times New Roman" w:eastAsia="仿宋_GB2312" w:cs="Times New Roman"/>
                <w:sz w:val="24"/>
                <w:szCs w:val="24"/>
                <w:lang w:val="en-US" w:eastAsia="zh-CN"/>
              </w:rPr>
              <w:t>;</w:t>
            </w:r>
            <w:r>
              <w:rPr>
                <w:rFonts w:hint="eastAsia" w:ascii="Times New Roman" w:hAnsi="Times New Roman" w:eastAsia="仿宋_GB2312" w:cs="Times New Roman"/>
                <w:sz w:val="24"/>
                <w:szCs w:val="24"/>
              </w:rPr>
              <w:t>朱帅</w:t>
            </w:r>
            <w:r>
              <w:rPr>
                <w:rFonts w:hint="eastAsia" w:ascii="Times New Roman" w:hAnsi="Times New Roman" w:eastAsia="仿宋_GB2312" w:cs="Times New Roman"/>
                <w:sz w:val="24"/>
                <w:szCs w:val="24"/>
                <w:lang w:val="en-US" w:eastAsia="zh-CN"/>
              </w:rPr>
              <w:t>;</w:t>
            </w:r>
            <w:r>
              <w:rPr>
                <w:rFonts w:hint="eastAsia" w:ascii="Times New Roman" w:hAnsi="Times New Roman" w:eastAsia="仿宋_GB2312" w:cs="Times New Roman"/>
                <w:sz w:val="24"/>
                <w:szCs w:val="24"/>
              </w:rPr>
              <w:t>曹长法</w:t>
            </w:r>
          </w:p>
        </w:tc>
        <w:tc>
          <w:tcPr>
            <w:tcW w:w="305" w:type="pct"/>
            <w:noWrap w:val="0"/>
            <w:vAlign w:val="center"/>
          </w:tcPr>
          <w:p w14:paraId="0811A1D6">
            <w:pPr>
              <w:pStyle w:val="3"/>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有效</w:t>
            </w:r>
          </w:p>
        </w:tc>
        <w:tc>
          <w:tcPr>
            <w:tcW w:w="355" w:type="pct"/>
            <w:noWrap w:val="0"/>
            <w:vAlign w:val="center"/>
          </w:tcPr>
          <w:p w14:paraId="4D884D6A">
            <w:pPr>
              <w:pStyle w:val="3"/>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是</w:t>
            </w:r>
          </w:p>
        </w:tc>
        <w:tc>
          <w:tcPr>
            <w:tcW w:w="354" w:type="pct"/>
            <w:noWrap w:val="0"/>
            <w:vAlign w:val="center"/>
          </w:tcPr>
          <w:p w14:paraId="033ADB5A">
            <w:pPr>
              <w:pStyle w:val="3"/>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是</w:t>
            </w:r>
          </w:p>
        </w:tc>
      </w:tr>
      <w:tr w14:paraId="444D57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2" w:type="pct"/>
            <w:noWrap w:val="0"/>
            <w:vAlign w:val="center"/>
          </w:tcPr>
          <w:p w14:paraId="63D4084F">
            <w:pPr>
              <w:pStyle w:val="3"/>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国际标准</w:t>
            </w:r>
          </w:p>
        </w:tc>
        <w:tc>
          <w:tcPr>
            <w:tcW w:w="811" w:type="pct"/>
            <w:noWrap w:val="0"/>
            <w:vAlign w:val="center"/>
          </w:tcPr>
          <w:p w14:paraId="69017960">
            <w:pPr>
              <w:pStyle w:val="3"/>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Steel wire rod for bridg</w:t>
            </w:r>
            <w:r>
              <w:rPr>
                <w:rFonts w:ascii="Times New Roman" w:hAnsi="Times New Roman" w:eastAsia="仿宋_GB2312" w:cs="Times New Roman"/>
                <w:sz w:val="24"/>
                <w:szCs w:val="24"/>
                <w:lang w:val="en-US" w:eastAsia="zh-CN"/>
              </w:rPr>
              <w:t>e cable wire</w:t>
            </w:r>
          </w:p>
          <w:p w14:paraId="36FF4790">
            <w:pPr>
              <w:pStyle w:val="3"/>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rPr>
              <w:t>一种盐浴桥梁缆索用盘条组织评定方法</w:t>
            </w:r>
          </w:p>
        </w:tc>
        <w:tc>
          <w:tcPr>
            <w:tcW w:w="273" w:type="pct"/>
            <w:noWrap w:val="0"/>
            <w:vAlign w:val="center"/>
          </w:tcPr>
          <w:p w14:paraId="40CC0410">
            <w:pPr>
              <w:pStyle w:val="3"/>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ISO</w:t>
            </w:r>
          </w:p>
        </w:tc>
        <w:tc>
          <w:tcPr>
            <w:tcW w:w="432" w:type="pct"/>
            <w:noWrap w:val="0"/>
            <w:vAlign w:val="center"/>
          </w:tcPr>
          <w:p w14:paraId="009F3EEF">
            <w:pPr>
              <w:pStyle w:val="3"/>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ISO 6819-2023</w:t>
            </w:r>
          </w:p>
        </w:tc>
        <w:tc>
          <w:tcPr>
            <w:tcW w:w="399" w:type="pct"/>
            <w:noWrap w:val="0"/>
            <w:vAlign w:val="center"/>
          </w:tcPr>
          <w:p w14:paraId="1BE4919C">
            <w:pPr>
              <w:pStyle w:val="3"/>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2023.10</w:t>
            </w:r>
          </w:p>
        </w:tc>
        <w:tc>
          <w:tcPr>
            <w:tcW w:w="392" w:type="pct"/>
            <w:noWrap w:val="0"/>
            <w:vAlign w:val="center"/>
          </w:tcPr>
          <w:p w14:paraId="097483F4">
            <w:pPr>
              <w:pStyle w:val="3"/>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ISO</w:t>
            </w:r>
          </w:p>
        </w:tc>
        <w:tc>
          <w:tcPr>
            <w:tcW w:w="632" w:type="pct"/>
            <w:noWrap w:val="0"/>
            <w:vAlign w:val="center"/>
          </w:tcPr>
          <w:p w14:paraId="3BA389FB">
            <w:pPr>
              <w:pStyle w:val="3"/>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rPr>
              <w:t>青岛特殊钢铁有限公司</w:t>
            </w:r>
          </w:p>
        </w:tc>
        <w:tc>
          <w:tcPr>
            <w:tcW w:w="709" w:type="pct"/>
            <w:noWrap w:val="0"/>
            <w:vAlign w:val="center"/>
          </w:tcPr>
          <w:p w14:paraId="746F3BBE">
            <w:pPr>
              <w:pStyle w:val="3"/>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李阳</w:t>
            </w:r>
          </w:p>
        </w:tc>
        <w:tc>
          <w:tcPr>
            <w:tcW w:w="305" w:type="pct"/>
            <w:noWrap w:val="0"/>
            <w:vAlign w:val="center"/>
          </w:tcPr>
          <w:p w14:paraId="50686D50">
            <w:pPr>
              <w:pStyle w:val="3"/>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rPr>
              <w:t>有效</w:t>
            </w:r>
          </w:p>
        </w:tc>
        <w:tc>
          <w:tcPr>
            <w:tcW w:w="355" w:type="pct"/>
            <w:noWrap w:val="0"/>
            <w:vAlign w:val="center"/>
          </w:tcPr>
          <w:p w14:paraId="581CB633">
            <w:pPr>
              <w:pStyle w:val="3"/>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是</w:t>
            </w:r>
          </w:p>
        </w:tc>
        <w:tc>
          <w:tcPr>
            <w:tcW w:w="354" w:type="pct"/>
            <w:noWrap w:val="0"/>
            <w:vAlign w:val="center"/>
          </w:tcPr>
          <w:p w14:paraId="2DB9814E">
            <w:pPr>
              <w:pStyle w:val="3"/>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是</w:t>
            </w:r>
          </w:p>
        </w:tc>
      </w:tr>
      <w:tr w14:paraId="6D9155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2" w:type="pct"/>
            <w:noWrap w:val="0"/>
            <w:vAlign w:val="center"/>
          </w:tcPr>
          <w:p w14:paraId="313C75D5">
            <w:pPr>
              <w:pStyle w:val="3"/>
              <w:jc w:val="center"/>
              <w:rPr>
                <w:rFonts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发明</w:t>
            </w:r>
          </w:p>
        </w:tc>
        <w:tc>
          <w:tcPr>
            <w:tcW w:w="811" w:type="pct"/>
            <w:noWrap w:val="0"/>
            <w:vAlign w:val="center"/>
          </w:tcPr>
          <w:p w14:paraId="2BC59C2F">
            <w:pPr>
              <w:pStyle w:val="3"/>
              <w:jc w:val="center"/>
              <w:rPr>
                <w:rFonts w:ascii="Times New Roman" w:hAnsi="Times New Roman" w:eastAsia="仿宋_GB2312" w:cs="Times New Roman"/>
                <w:sz w:val="24"/>
                <w:szCs w:val="24"/>
              </w:rPr>
            </w:pPr>
            <w:r>
              <w:rPr>
                <w:rFonts w:ascii="Times New Roman" w:hAnsi="Times New Roman" w:eastAsia="仿宋_GB2312" w:cs="Times New Roman"/>
                <w:sz w:val="24"/>
                <w:szCs w:val="24"/>
                <w:lang w:val="en-US" w:eastAsia="zh-CN"/>
              </w:rPr>
              <w:t>一种热轧盐浴高碳钢盘条的氧化铁皮控制方法</w:t>
            </w:r>
          </w:p>
          <w:p w14:paraId="59BF18FF">
            <w:pPr>
              <w:pStyle w:val="3"/>
              <w:jc w:val="center"/>
              <w:rPr>
                <w:rFonts w:ascii="Times New Roman" w:hAnsi="Times New Roman" w:eastAsia="仿宋_GB2312" w:cs="Times New Roman"/>
                <w:sz w:val="24"/>
                <w:szCs w:val="24"/>
                <w:lang w:val="en-US" w:eastAsia="zh-CN"/>
              </w:rPr>
            </w:pPr>
          </w:p>
        </w:tc>
        <w:tc>
          <w:tcPr>
            <w:tcW w:w="273" w:type="pct"/>
            <w:noWrap w:val="0"/>
            <w:vAlign w:val="center"/>
          </w:tcPr>
          <w:p w14:paraId="54F19143">
            <w:pPr>
              <w:pStyle w:val="3"/>
              <w:jc w:val="center"/>
              <w:rPr>
                <w:rFonts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中国</w:t>
            </w:r>
          </w:p>
        </w:tc>
        <w:tc>
          <w:tcPr>
            <w:tcW w:w="432" w:type="pct"/>
            <w:noWrap w:val="0"/>
            <w:vAlign w:val="center"/>
          </w:tcPr>
          <w:p w14:paraId="1FB20320">
            <w:pPr>
              <w:pStyle w:val="3"/>
              <w:jc w:val="center"/>
              <w:rPr>
                <w:rFonts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rPr>
              <w:t>ZL 2022 1 0936063.2</w:t>
            </w:r>
          </w:p>
        </w:tc>
        <w:tc>
          <w:tcPr>
            <w:tcW w:w="399" w:type="pct"/>
            <w:noWrap w:val="0"/>
            <w:vAlign w:val="center"/>
          </w:tcPr>
          <w:p w14:paraId="274007F5">
            <w:pPr>
              <w:pStyle w:val="3"/>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2025.10.28</w:t>
            </w:r>
          </w:p>
        </w:tc>
        <w:tc>
          <w:tcPr>
            <w:tcW w:w="392" w:type="pct"/>
            <w:noWrap w:val="0"/>
            <w:vAlign w:val="center"/>
          </w:tcPr>
          <w:p w14:paraId="403304C0">
            <w:pPr>
              <w:pStyle w:val="3"/>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第8411428号</w:t>
            </w:r>
          </w:p>
          <w:p w14:paraId="793246B8">
            <w:pPr>
              <w:pStyle w:val="3"/>
              <w:jc w:val="center"/>
              <w:rPr>
                <w:rFonts w:ascii="Times New Roman" w:hAnsi="Times New Roman" w:eastAsia="仿宋_GB2312" w:cs="Times New Roman"/>
                <w:sz w:val="24"/>
                <w:szCs w:val="24"/>
                <w:lang w:val="en-US" w:eastAsia="zh-CN"/>
              </w:rPr>
            </w:pPr>
          </w:p>
        </w:tc>
        <w:tc>
          <w:tcPr>
            <w:tcW w:w="632" w:type="pct"/>
            <w:noWrap w:val="0"/>
            <w:vAlign w:val="center"/>
          </w:tcPr>
          <w:p w14:paraId="5EC2D5A8">
            <w:pPr>
              <w:pStyle w:val="3"/>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rPr>
              <w:t>青岛特殊钢铁有限公司</w:t>
            </w:r>
          </w:p>
        </w:tc>
        <w:tc>
          <w:tcPr>
            <w:tcW w:w="709" w:type="pct"/>
            <w:noWrap w:val="0"/>
            <w:vAlign w:val="center"/>
          </w:tcPr>
          <w:p w14:paraId="0C5E494B">
            <w:pPr>
              <w:pStyle w:val="3"/>
              <w:jc w:val="center"/>
              <w:rPr>
                <w:rFonts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rPr>
              <w:t>李阳;王广顺;刘澄;徐凯;郑同亮</w:t>
            </w:r>
          </w:p>
        </w:tc>
        <w:tc>
          <w:tcPr>
            <w:tcW w:w="305" w:type="pct"/>
            <w:noWrap w:val="0"/>
            <w:vAlign w:val="center"/>
          </w:tcPr>
          <w:p w14:paraId="644B2CF5">
            <w:pPr>
              <w:pStyle w:val="3"/>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有效</w:t>
            </w:r>
          </w:p>
        </w:tc>
        <w:tc>
          <w:tcPr>
            <w:tcW w:w="355" w:type="pct"/>
            <w:noWrap w:val="0"/>
            <w:vAlign w:val="center"/>
          </w:tcPr>
          <w:p w14:paraId="0B69FBB5">
            <w:pPr>
              <w:pStyle w:val="3"/>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是</w:t>
            </w:r>
          </w:p>
        </w:tc>
        <w:tc>
          <w:tcPr>
            <w:tcW w:w="354" w:type="pct"/>
            <w:noWrap w:val="0"/>
            <w:vAlign w:val="center"/>
          </w:tcPr>
          <w:p w14:paraId="675662D0">
            <w:pPr>
              <w:pStyle w:val="3"/>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是</w:t>
            </w:r>
          </w:p>
        </w:tc>
      </w:tr>
      <w:tr w14:paraId="0B79E7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2" w:type="pct"/>
            <w:noWrap w:val="0"/>
            <w:vAlign w:val="center"/>
          </w:tcPr>
          <w:p w14:paraId="5E418F4F">
            <w:pPr>
              <w:pStyle w:val="3"/>
              <w:jc w:val="center"/>
              <w:rPr>
                <w:rFonts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发明</w:t>
            </w:r>
          </w:p>
        </w:tc>
        <w:tc>
          <w:tcPr>
            <w:tcW w:w="811" w:type="pct"/>
            <w:noWrap w:val="0"/>
            <w:vAlign w:val="center"/>
          </w:tcPr>
          <w:p w14:paraId="7734FFDC">
            <w:pPr>
              <w:pStyle w:val="3"/>
              <w:jc w:val="center"/>
              <w:rPr>
                <w:rFonts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rPr>
              <w:t>一种高强高延性预应力钢丝/绞线用热轧盘条及生产方法</w:t>
            </w:r>
          </w:p>
        </w:tc>
        <w:tc>
          <w:tcPr>
            <w:tcW w:w="273" w:type="pct"/>
            <w:noWrap w:val="0"/>
            <w:vAlign w:val="center"/>
          </w:tcPr>
          <w:p w14:paraId="5C3C15C7">
            <w:pPr>
              <w:pStyle w:val="3"/>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中国</w:t>
            </w:r>
          </w:p>
        </w:tc>
        <w:tc>
          <w:tcPr>
            <w:tcW w:w="432" w:type="pct"/>
            <w:noWrap w:val="0"/>
            <w:vAlign w:val="center"/>
          </w:tcPr>
          <w:p w14:paraId="1A12F511">
            <w:pPr>
              <w:pStyle w:val="3"/>
              <w:jc w:val="center"/>
              <w:rPr>
                <w:rFonts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rPr>
              <w:t>ZL 2023 1 0763190.1</w:t>
            </w:r>
          </w:p>
        </w:tc>
        <w:tc>
          <w:tcPr>
            <w:tcW w:w="399" w:type="pct"/>
            <w:noWrap w:val="0"/>
            <w:vAlign w:val="center"/>
          </w:tcPr>
          <w:p w14:paraId="74C6E2F1">
            <w:pPr>
              <w:pStyle w:val="3"/>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2025.12.02</w:t>
            </w:r>
          </w:p>
        </w:tc>
        <w:tc>
          <w:tcPr>
            <w:tcW w:w="392" w:type="pct"/>
            <w:noWrap w:val="0"/>
            <w:vAlign w:val="center"/>
          </w:tcPr>
          <w:p w14:paraId="59C94801">
            <w:pPr>
              <w:pStyle w:val="3"/>
              <w:jc w:val="center"/>
              <w:rPr>
                <w:rFonts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rPr>
              <w:t>第8541381号</w:t>
            </w:r>
          </w:p>
        </w:tc>
        <w:tc>
          <w:tcPr>
            <w:tcW w:w="632" w:type="pct"/>
            <w:noWrap w:val="0"/>
            <w:vAlign w:val="center"/>
          </w:tcPr>
          <w:p w14:paraId="3D5182A2">
            <w:pPr>
              <w:pStyle w:val="3"/>
              <w:jc w:val="center"/>
              <w:rPr>
                <w:rFonts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rPr>
              <w:t>青岛特殊钢铁有限公司</w:t>
            </w:r>
          </w:p>
        </w:tc>
        <w:tc>
          <w:tcPr>
            <w:tcW w:w="709" w:type="pct"/>
            <w:noWrap w:val="0"/>
            <w:vAlign w:val="center"/>
          </w:tcPr>
          <w:p w14:paraId="33E8E53D">
            <w:pPr>
              <w:pStyle w:val="3"/>
              <w:jc w:val="center"/>
              <w:rPr>
                <w:rFonts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rPr>
              <w:t>李阳;黄镇;朱帅;邓铁松;高永彬;王广顺;郑同亮;李杰;徐凯</w:t>
            </w:r>
          </w:p>
        </w:tc>
        <w:tc>
          <w:tcPr>
            <w:tcW w:w="305" w:type="pct"/>
            <w:noWrap w:val="0"/>
            <w:vAlign w:val="center"/>
          </w:tcPr>
          <w:p w14:paraId="0928C33A">
            <w:pPr>
              <w:pStyle w:val="3"/>
              <w:jc w:val="center"/>
              <w:rPr>
                <w:rFonts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有效</w:t>
            </w:r>
          </w:p>
        </w:tc>
        <w:tc>
          <w:tcPr>
            <w:tcW w:w="355" w:type="pct"/>
            <w:noWrap w:val="0"/>
            <w:vAlign w:val="center"/>
          </w:tcPr>
          <w:p w14:paraId="2A59A0FF">
            <w:pPr>
              <w:pStyle w:val="3"/>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是</w:t>
            </w:r>
          </w:p>
        </w:tc>
        <w:tc>
          <w:tcPr>
            <w:tcW w:w="354" w:type="pct"/>
            <w:noWrap w:val="0"/>
            <w:vAlign w:val="center"/>
          </w:tcPr>
          <w:p w14:paraId="3D1F9122">
            <w:pPr>
              <w:pStyle w:val="3"/>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是</w:t>
            </w:r>
          </w:p>
        </w:tc>
      </w:tr>
      <w:tr w14:paraId="512CF3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2" w:type="pct"/>
            <w:noWrap w:val="0"/>
            <w:vAlign w:val="center"/>
          </w:tcPr>
          <w:p w14:paraId="2FA6F8EC">
            <w:pPr>
              <w:pStyle w:val="3"/>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发明</w:t>
            </w:r>
          </w:p>
        </w:tc>
        <w:tc>
          <w:tcPr>
            <w:tcW w:w="811" w:type="pct"/>
            <w:noWrap w:val="0"/>
            <w:vAlign w:val="center"/>
          </w:tcPr>
          <w:p w14:paraId="2F07AD5E">
            <w:pPr>
              <w:pStyle w:val="3"/>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rPr>
              <w:t>一种盐浴桥梁缆索用盘条组织评定方法</w:t>
            </w:r>
          </w:p>
        </w:tc>
        <w:tc>
          <w:tcPr>
            <w:tcW w:w="273" w:type="pct"/>
            <w:noWrap w:val="0"/>
            <w:vAlign w:val="center"/>
          </w:tcPr>
          <w:p w14:paraId="70694A2B">
            <w:pPr>
              <w:pStyle w:val="3"/>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中国</w:t>
            </w:r>
          </w:p>
        </w:tc>
        <w:tc>
          <w:tcPr>
            <w:tcW w:w="432" w:type="pct"/>
            <w:noWrap w:val="0"/>
            <w:vAlign w:val="center"/>
          </w:tcPr>
          <w:p w14:paraId="4A23AF1A">
            <w:pPr>
              <w:pStyle w:val="3"/>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rPr>
              <w:t>ZL</w:t>
            </w:r>
            <w:r>
              <w:rPr>
                <w:rFonts w:ascii="Times New Roman" w:hAnsi="Times New Roman" w:eastAsia="仿宋_GB2312" w:cs="Times New Roman"/>
                <w:sz w:val="24"/>
                <w:szCs w:val="24"/>
              </w:rPr>
              <w:t>201810852692.0</w:t>
            </w:r>
          </w:p>
        </w:tc>
        <w:tc>
          <w:tcPr>
            <w:tcW w:w="399" w:type="pct"/>
            <w:noWrap w:val="0"/>
            <w:vAlign w:val="center"/>
          </w:tcPr>
          <w:p w14:paraId="77216A50">
            <w:pPr>
              <w:pStyle w:val="3"/>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rPr>
              <w:t>2</w:t>
            </w:r>
            <w:r>
              <w:rPr>
                <w:rFonts w:ascii="Times New Roman" w:hAnsi="Times New Roman" w:eastAsia="仿宋_GB2312" w:cs="Times New Roman"/>
                <w:sz w:val="24"/>
                <w:szCs w:val="24"/>
              </w:rPr>
              <w:t>021.4.27</w:t>
            </w:r>
          </w:p>
        </w:tc>
        <w:tc>
          <w:tcPr>
            <w:tcW w:w="392" w:type="pct"/>
            <w:noWrap w:val="0"/>
            <w:vAlign w:val="center"/>
          </w:tcPr>
          <w:p w14:paraId="552AFBEF">
            <w:pPr>
              <w:pStyle w:val="3"/>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rPr>
              <w:t>第4</w:t>
            </w:r>
            <w:r>
              <w:rPr>
                <w:rFonts w:ascii="Times New Roman" w:hAnsi="Times New Roman" w:eastAsia="仿宋_GB2312" w:cs="Times New Roman"/>
                <w:sz w:val="24"/>
                <w:szCs w:val="24"/>
              </w:rPr>
              <w:t>383591</w:t>
            </w:r>
            <w:r>
              <w:rPr>
                <w:rFonts w:hint="eastAsia" w:ascii="Times New Roman" w:hAnsi="Times New Roman" w:eastAsia="仿宋_GB2312" w:cs="Times New Roman"/>
                <w:sz w:val="24"/>
                <w:szCs w:val="24"/>
              </w:rPr>
              <w:t>号</w:t>
            </w:r>
          </w:p>
        </w:tc>
        <w:tc>
          <w:tcPr>
            <w:tcW w:w="632" w:type="pct"/>
            <w:noWrap w:val="0"/>
            <w:vAlign w:val="center"/>
          </w:tcPr>
          <w:p w14:paraId="4A8D732E">
            <w:pPr>
              <w:pStyle w:val="3"/>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rPr>
              <w:t>青岛特殊钢铁有限公司</w:t>
            </w:r>
          </w:p>
        </w:tc>
        <w:tc>
          <w:tcPr>
            <w:tcW w:w="709" w:type="pct"/>
            <w:noWrap w:val="0"/>
            <w:vAlign w:val="center"/>
          </w:tcPr>
          <w:p w14:paraId="75A95E1F">
            <w:pPr>
              <w:pStyle w:val="3"/>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rPr>
              <w:t>刘澄</w:t>
            </w:r>
            <w:r>
              <w:rPr>
                <w:rFonts w:hint="eastAsia" w:ascii="Times New Roman" w:hAnsi="Times New Roman" w:eastAsia="仿宋_GB2312" w:cs="Times New Roman"/>
                <w:sz w:val="24"/>
                <w:szCs w:val="24"/>
                <w:lang w:val="en-US" w:eastAsia="zh-CN"/>
              </w:rPr>
              <w:t>;</w:t>
            </w:r>
            <w:r>
              <w:rPr>
                <w:rFonts w:hint="eastAsia" w:ascii="Times New Roman" w:hAnsi="Times New Roman" w:eastAsia="仿宋_GB2312" w:cs="Times New Roman"/>
                <w:sz w:val="24"/>
                <w:szCs w:val="24"/>
              </w:rPr>
              <w:t>李桂英</w:t>
            </w:r>
          </w:p>
        </w:tc>
        <w:tc>
          <w:tcPr>
            <w:tcW w:w="305" w:type="pct"/>
            <w:noWrap w:val="0"/>
            <w:vAlign w:val="center"/>
          </w:tcPr>
          <w:p w14:paraId="0BF1B757">
            <w:pPr>
              <w:pStyle w:val="3"/>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rPr>
              <w:t>有效</w:t>
            </w:r>
          </w:p>
        </w:tc>
        <w:tc>
          <w:tcPr>
            <w:tcW w:w="355" w:type="pct"/>
            <w:noWrap w:val="0"/>
            <w:vAlign w:val="center"/>
          </w:tcPr>
          <w:p w14:paraId="195CDEE7">
            <w:pPr>
              <w:pStyle w:val="3"/>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否</w:t>
            </w:r>
          </w:p>
        </w:tc>
        <w:tc>
          <w:tcPr>
            <w:tcW w:w="354" w:type="pct"/>
            <w:noWrap w:val="0"/>
            <w:vAlign w:val="center"/>
          </w:tcPr>
          <w:p w14:paraId="0500CD3D">
            <w:pPr>
              <w:pStyle w:val="3"/>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是</w:t>
            </w:r>
          </w:p>
        </w:tc>
      </w:tr>
      <w:tr w14:paraId="7F8E6D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noWrap w:val="0"/>
            <w:vAlign w:val="center"/>
          </w:tcPr>
          <w:p w14:paraId="04D3260A">
            <w:pPr>
              <w:pStyle w:val="3"/>
              <w:jc w:val="center"/>
              <w:rPr>
                <w:rFonts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发明</w:t>
            </w:r>
          </w:p>
        </w:tc>
        <w:tc>
          <w:tcPr>
            <w:tcW w:w="0" w:type="auto"/>
            <w:noWrap w:val="0"/>
            <w:vAlign w:val="center"/>
          </w:tcPr>
          <w:p w14:paraId="320F2A65">
            <w:pPr>
              <w:pStyle w:val="3"/>
              <w:jc w:val="center"/>
              <w:rPr>
                <w:rFonts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rPr>
              <w:t>一种10.9级高塑性标准件用非调质盘条的生产方法</w:t>
            </w:r>
          </w:p>
        </w:tc>
        <w:tc>
          <w:tcPr>
            <w:tcW w:w="0" w:type="auto"/>
            <w:noWrap w:val="0"/>
            <w:vAlign w:val="center"/>
          </w:tcPr>
          <w:p w14:paraId="4A8AD8B5">
            <w:pPr>
              <w:pStyle w:val="3"/>
              <w:jc w:val="center"/>
              <w:rPr>
                <w:rFonts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中国</w:t>
            </w:r>
          </w:p>
        </w:tc>
        <w:tc>
          <w:tcPr>
            <w:tcW w:w="0" w:type="auto"/>
            <w:noWrap w:val="0"/>
            <w:vAlign w:val="center"/>
          </w:tcPr>
          <w:p w14:paraId="57A3BC37">
            <w:pPr>
              <w:pStyle w:val="3"/>
              <w:jc w:val="center"/>
              <w:rPr>
                <w:rFonts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rPr>
              <w:t>ZL 2023 1 1020490.7</w:t>
            </w:r>
          </w:p>
        </w:tc>
        <w:tc>
          <w:tcPr>
            <w:tcW w:w="0" w:type="auto"/>
            <w:noWrap w:val="0"/>
            <w:vAlign w:val="center"/>
          </w:tcPr>
          <w:p w14:paraId="4D2B3FC1">
            <w:pPr>
              <w:pStyle w:val="3"/>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2025.9.30</w:t>
            </w:r>
          </w:p>
        </w:tc>
        <w:tc>
          <w:tcPr>
            <w:tcW w:w="0" w:type="auto"/>
            <w:noWrap w:val="0"/>
            <w:vAlign w:val="center"/>
          </w:tcPr>
          <w:p w14:paraId="1EF83BFF">
            <w:pPr>
              <w:pStyle w:val="3"/>
              <w:jc w:val="center"/>
              <w:rPr>
                <w:rFonts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rPr>
              <w:t>第8313973号</w:t>
            </w:r>
          </w:p>
        </w:tc>
        <w:tc>
          <w:tcPr>
            <w:tcW w:w="0" w:type="auto"/>
            <w:noWrap w:val="0"/>
            <w:vAlign w:val="center"/>
          </w:tcPr>
          <w:p w14:paraId="054BDB87">
            <w:pPr>
              <w:pStyle w:val="3"/>
              <w:jc w:val="center"/>
              <w:rPr>
                <w:rFonts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rPr>
              <w:t>青岛特殊钢铁有限公司</w:t>
            </w:r>
          </w:p>
        </w:tc>
        <w:tc>
          <w:tcPr>
            <w:tcW w:w="0" w:type="auto"/>
            <w:noWrap w:val="0"/>
            <w:vAlign w:val="center"/>
          </w:tcPr>
          <w:p w14:paraId="66F97C4C">
            <w:pPr>
              <w:pStyle w:val="3"/>
              <w:jc w:val="center"/>
              <w:rPr>
                <w:rFonts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rPr>
              <w:t>朱帅;李阳;黄镇;王广顺;刘金庆;李向春</w:t>
            </w:r>
          </w:p>
        </w:tc>
        <w:tc>
          <w:tcPr>
            <w:tcW w:w="0" w:type="auto"/>
            <w:noWrap w:val="0"/>
            <w:vAlign w:val="center"/>
          </w:tcPr>
          <w:p w14:paraId="6960A58C">
            <w:pPr>
              <w:pStyle w:val="3"/>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有效</w:t>
            </w:r>
          </w:p>
        </w:tc>
        <w:tc>
          <w:tcPr>
            <w:tcW w:w="0" w:type="auto"/>
            <w:noWrap w:val="0"/>
            <w:vAlign w:val="center"/>
          </w:tcPr>
          <w:p w14:paraId="413853F6">
            <w:pPr>
              <w:pStyle w:val="3"/>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是</w:t>
            </w:r>
          </w:p>
        </w:tc>
        <w:tc>
          <w:tcPr>
            <w:tcW w:w="0" w:type="auto"/>
            <w:noWrap w:val="0"/>
            <w:vAlign w:val="center"/>
          </w:tcPr>
          <w:p w14:paraId="09B3B379">
            <w:pPr>
              <w:pStyle w:val="3"/>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是</w:t>
            </w:r>
          </w:p>
        </w:tc>
      </w:tr>
      <w:tr w14:paraId="2E8D8F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noWrap w:val="0"/>
            <w:vAlign w:val="center"/>
          </w:tcPr>
          <w:p w14:paraId="15D8B072">
            <w:pPr>
              <w:pStyle w:val="3"/>
              <w:jc w:val="center"/>
              <w:rPr>
                <w:rFonts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发明</w:t>
            </w:r>
          </w:p>
        </w:tc>
        <w:tc>
          <w:tcPr>
            <w:tcW w:w="0" w:type="auto"/>
            <w:noWrap w:val="0"/>
            <w:vAlign w:val="center"/>
          </w:tcPr>
          <w:p w14:paraId="43F9284F">
            <w:pPr>
              <w:pStyle w:val="3"/>
              <w:jc w:val="center"/>
              <w:rPr>
                <w:rFonts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rPr>
              <w:t>一种准确评估焊接用钢盘条拉拔加工性能的方法</w:t>
            </w:r>
          </w:p>
        </w:tc>
        <w:tc>
          <w:tcPr>
            <w:tcW w:w="0" w:type="auto"/>
            <w:noWrap w:val="0"/>
            <w:vAlign w:val="center"/>
          </w:tcPr>
          <w:p w14:paraId="3260F6BE">
            <w:pPr>
              <w:pStyle w:val="3"/>
              <w:jc w:val="center"/>
              <w:rPr>
                <w:rFonts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中国</w:t>
            </w:r>
          </w:p>
        </w:tc>
        <w:tc>
          <w:tcPr>
            <w:tcW w:w="0" w:type="auto"/>
            <w:noWrap w:val="0"/>
            <w:vAlign w:val="center"/>
          </w:tcPr>
          <w:p w14:paraId="2D3FA4E8">
            <w:pPr>
              <w:pStyle w:val="3"/>
              <w:jc w:val="center"/>
              <w:rPr>
                <w:rFonts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rPr>
              <w:t>ZL 2021 1 0844401.5</w:t>
            </w:r>
          </w:p>
        </w:tc>
        <w:tc>
          <w:tcPr>
            <w:tcW w:w="0" w:type="auto"/>
            <w:noWrap w:val="0"/>
            <w:vAlign w:val="center"/>
          </w:tcPr>
          <w:p w14:paraId="57ABFF15">
            <w:pPr>
              <w:pStyle w:val="3"/>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2024.03.29</w:t>
            </w:r>
          </w:p>
        </w:tc>
        <w:tc>
          <w:tcPr>
            <w:tcW w:w="0" w:type="auto"/>
            <w:noWrap w:val="0"/>
            <w:vAlign w:val="center"/>
          </w:tcPr>
          <w:p w14:paraId="0D2E5BE2">
            <w:pPr>
              <w:pStyle w:val="3"/>
              <w:jc w:val="center"/>
              <w:rPr>
                <w:rFonts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rPr>
              <w:t>第6844590号</w:t>
            </w:r>
          </w:p>
        </w:tc>
        <w:tc>
          <w:tcPr>
            <w:tcW w:w="0" w:type="auto"/>
            <w:noWrap w:val="0"/>
            <w:vAlign w:val="center"/>
          </w:tcPr>
          <w:p w14:paraId="73A29F5A">
            <w:pPr>
              <w:pStyle w:val="3"/>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rPr>
              <w:t>青岛特殊钢铁有限公司</w:t>
            </w:r>
          </w:p>
        </w:tc>
        <w:tc>
          <w:tcPr>
            <w:tcW w:w="0" w:type="auto"/>
            <w:noWrap w:val="0"/>
            <w:vAlign w:val="center"/>
          </w:tcPr>
          <w:p w14:paraId="5B1714DB">
            <w:pPr>
              <w:pStyle w:val="3"/>
              <w:jc w:val="center"/>
              <w:rPr>
                <w:rFonts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rPr>
              <w:t>亓奉友;李阳;侯建伟;王广顺;张吉伟;唐庆</w:t>
            </w:r>
          </w:p>
        </w:tc>
        <w:tc>
          <w:tcPr>
            <w:tcW w:w="0" w:type="auto"/>
            <w:noWrap w:val="0"/>
            <w:vAlign w:val="center"/>
          </w:tcPr>
          <w:p w14:paraId="62567134">
            <w:pPr>
              <w:pStyle w:val="3"/>
              <w:jc w:val="center"/>
              <w:rPr>
                <w:rFonts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有效</w:t>
            </w:r>
          </w:p>
        </w:tc>
        <w:tc>
          <w:tcPr>
            <w:tcW w:w="0" w:type="auto"/>
            <w:noWrap w:val="0"/>
            <w:vAlign w:val="center"/>
          </w:tcPr>
          <w:p w14:paraId="59041132">
            <w:pPr>
              <w:pStyle w:val="3"/>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是</w:t>
            </w:r>
          </w:p>
        </w:tc>
        <w:tc>
          <w:tcPr>
            <w:tcW w:w="0" w:type="auto"/>
            <w:noWrap w:val="0"/>
            <w:vAlign w:val="center"/>
          </w:tcPr>
          <w:p w14:paraId="41878194">
            <w:pPr>
              <w:pStyle w:val="3"/>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是</w:t>
            </w:r>
          </w:p>
        </w:tc>
      </w:tr>
    </w:tbl>
    <w:p w14:paraId="56CE00CD">
      <w:pPr>
        <w:rPr>
          <w:rFonts w:hint="eastAsia" w:eastAsia="仿宋_GB2312"/>
          <w:color w:val="000000"/>
          <w:sz w:val="24"/>
        </w:rPr>
      </w:pPr>
    </w:p>
    <w:p w14:paraId="1ABB46C6">
      <w:pPr>
        <w:pStyle w:val="2"/>
        <w:keepNext w:val="0"/>
        <w:keepLines w:val="0"/>
        <w:pageBreakBefore w:val="0"/>
        <w:widowControl w:val="0"/>
        <w:kinsoku w:val="0"/>
        <w:wordWrap/>
        <w:overflowPunct w:val="0"/>
        <w:topLinePunct w:val="0"/>
        <w:autoSpaceDE w:val="0"/>
        <w:autoSpaceDN w:val="0"/>
        <w:bidi w:val="0"/>
        <w:adjustRightInd w:val="0"/>
        <w:snapToGrid w:val="0"/>
        <w:spacing w:line="380" w:lineRule="exact"/>
        <w:ind w:firstLine="480" w:firstLineChars="200"/>
        <w:jc w:val="left"/>
        <w:textAlignment w:val="auto"/>
        <w:rPr>
          <w:rFonts w:hint="default" w:ascii="Times New Roman" w:hAnsi="Times New Roman" w:eastAsia="黑体" w:cs="Times New Roman"/>
          <w:b w:val="0"/>
          <w:bCs/>
          <w:kern w:val="0"/>
          <w:sz w:val="24"/>
        </w:rPr>
      </w:pPr>
      <w:r>
        <w:rPr>
          <w:rFonts w:hint="default" w:ascii="Times New Roman" w:hAnsi="Times New Roman" w:eastAsia="黑体" w:cs="Times New Roman"/>
          <w:b w:val="0"/>
          <w:bCs/>
          <w:kern w:val="0"/>
          <w:sz w:val="24"/>
        </w:rPr>
        <w:t>五、主要完成人情况</w:t>
      </w:r>
    </w:p>
    <w:p w14:paraId="4B6D5FDD">
      <w:pPr>
        <w:keepNext w:val="0"/>
        <w:keepLines w:val="0"/>
        <w:pageBreakBefore w:val="0"/>
        <w:widowControl w:val="0"/>
        <w:wordWrap/>
        <w:topLinePunct w:val="0"/>
        <w:autoSpaceDE w:val="0"/>
        <w:autoSpaceDN w:val="0"/>
        <w:bidi w:val="0"/>
        <w:adjustRightInd w:val="0"/>
        <w:snapToGrid w:val="0"/>
        <w:spacing w:line="380" w:lineRule="exact"/>
        <w:ind w:firstLine="480" w:firstLineChars="200"/>
        <w:textAlignment w:val="auto"/>
        <w:rPr>
          <w:rFonts w:hint="default" w:ascii="Times New Roman" w:hAnsi="Times New Roman" w:eastAsia="仿宋_GB2312" w:cs="Times New Roman"/>
          <w:kern w:val="0"/>
          <w:sz w:val="24"/>
          <w:lang w:val="en-US" w:eastAsia="zh-CN"/>
        </w:rPr>
      </w:pPr>
      <w:r>
        <w:rPr>
          <w:rFonts w:hint="eastAsia" w:ascii="Times New Roman" w:hAnsi="Times New Roman" w:eastAsia="仿宋_GB2312" w:cs="Times New Roman"/>
          <w:kern w:val="0"/>
          <w:sz w:val="24"/>
          <w:lang w:val="en-US" w:eastAsia="zh-CN"/>
        </w:rPr>
        <w:t>1.李阳，正高级工程师，主任工程师，青岛特殊钢铁有限公司，青岛特殊钢铁有限公司，第1位，作为技术总负责完成了（1）特殊钢在线等温热处理线工艺路线、产品大纲设计，为装备设计提供基础工艺数据，参与装备设计、评审、验收和热试车。（2）熔盐体系的研究和盘条显微组织柔性化控制技术开发。（3）提出了盐浴流场、高强换热和余热回收技术方案。（4）提出节约合金资源、利用热处理发挥材料极限性能的工艺路线，负责超高强高碳钢、贝氏体中碳非调钢和免退火低碳合金钢新产品的开发。</w:t>
      </w:r>
    </w:p>
    <w:p w14:paraId="5F8D07E9">
      <w:pPr>
        <w:keepNext w:val="0"/>
        <w:keepLines w:val="0"/>
        <w:pageBreakBefore w:val="0"/>
        <w:widowControl w:val="0"/>
        <w:wordWrap/>
        <w:topLinePunct w:val="0"/>
        <w:autoSpaceDE w:val="0"/>
        <w:autoSpaceDN w:val="0"/>
        <w:bidi w:val="0"/>
        <w:adjustRightInd w:val="0"/>
        <w:snapToGrid w:val="0"/>
        <w:spacing w:line="380" w:lineRule="exact"/>
        <w:ind w:firstLine="480" w:firstLineChars="200"/>
        <w:textAlignment w:val="auto"/>
        <w:rPr>
          <w:rFonts w:hint="default" w:ascii="Times New Roman" w:hAnsi="Times New Roman" w:eastAsia="仿宋_GB2312" w:cs="Times New Roman"/>
          <w:kern w:val="0"/>
          <w:sz w:val="24"/>
          <w:lang w:val="en-US" w:eastAsia="zh-CN"/>
        </w:rPr>
      </w:pPr>
      <w:r>
        <w:rPr>
          <w:rFonts w:hint="eastAsia" w:ascii="Times New Roman" w:hAnsi="Times New Roman" w:eastAsia="仿宋_GB2312" w:cs="Times New Roman"/>
          <w:kern w:val="0"/>
          <w:sz w:val="24"/>
          <w:lang w:val="en-US" w:eastAsia="zh-CN"/>
        </w:rPr>
        <w:t>2.孙广亿，高级经济师，总经理，青岛特殊钢铁有限公司，青岛特殊钢铁有限公司，第2位，负责（1）在线等温热处理线项目整体设计，根据工艺专业需求开展装备优化改造技术方案研究。（2）实施过程进度、质量、投资控制和协调各专业工作，负责组织重大技术问题的整改。（3）桥索钢、非调钢和特焊等新产品的开发与市场推广，负责新产品开发的全流程优化，实现低成本、高质量生产。（4）组织上下游协同技术攻关，解决新产品应用推广难题。</w:t>
      </w:r>
    </w:p>
    <w:p w14:paraId="0FAA5B98">
      <w:pPr>
        <w:keepNext w:val="0"/>
        <w:keepLines w:val="0"/>
        <w:pageBreakBefore w:val="0"/>
        <w:widowControl w:val="0"/>
        <w:wordWrap/>
        <w:topLinePunct w:val="0"/>
        <w:autoSpaceDE w:val="0"/>
        <w:autoSpaceDN w:val="0"/>
        <w:bidi w:val="0"/>
        <w:adjustRightInd w:val="0"/>
        <w:snapToGrid w:val="0"/>
        <w:spacing w:line="380" w:lineRule="exact"/>
        <w:ind w:firstLine="480" w:firstLineChars="200"/>
        <w:textAlignment w:val="auto"/>
        <w:rPr>
          <w:rFonts w:hint="eastAsia" w:ascii="Times New Roman" w:hAnsi="Times New Roman" w:eastAsia="仿宋_GB2312" w:cs="Times New Roman"/>
          <w:kern w:val="0"/>
          <w:sz w:val="24"/>
          <w:lang w:val="en-US" w:eastAsia="zh-CN"/>
        </w:rPr>
      </w:pPr>
      <w:r>
        <w:rPr>
          <w:rFonts w:hint="eastAsia" w:ascii="Times New Roman" w:hAnsi="Times New Roman" w:eastAsia="仿宋_GB2312" w:cs="Times New Roman"/>
          <w:kern w:val="0"/>
          <w:sz w:val="24"/>
          <w:lang w:val="en-US" w:eastAsia="zh-CN"/>
        </w:rPr>
        <w:t>3.黄镇，高级工程师，副总经理，青岛特殊钢铁有限公司，青岛特殊钢铁有限公司，第3位，负责（1）工艺试验总体方案设计和组织实施，根据工艺质量提出设备优化改造方向。（2）参与熔盐换热技术研究，主持熔盐换热技术的实验室研究。（3）超高强高碳钢、贝氏体非调钢和特焊新产品的成分设计、工艺优化和质量管控。</w:t>
      </w:r>
    </w:p>
    <w:p w14:paraId="2134EA4F">
      <w:pPr>
        <w:keepNext w:val="0"/>
        <w:keepLines w:val="0"/>
        <w:pageBreakBefore w:val="0"/>
        <w:widowControl w:val="0"/>
        <w:wordWrap/>
        <w:topLinePunct w:val="0"/>
        <w:autoSpaceDE w:val="0"/>
        <w:autoSpaceDN w:val="0"/>
        <w:bidi w:val="0"/>
        <w:adjustRightInd w:val="0"/>
        <w:snapToGrid w:val="0"/>
        <w:spacing w:line="380" w:lineRule="exact"/>
        <w:ind w:firstLine="480" w:firstLineChars="200"/>
        <w:textAlignment w:val="auto"/>
        <w:rPr>
          <w:rFonts w:hint="eastAsia" w:ascii="Times New Roman" w:hAnsi="Times New Roman" w:eastAsia="仿宋_GB2312" w:cs="Times New Roman"/>
          <w:kern w:val="0"/>
          <w:sz w:val="24"/>
          <w:lang w:val="en-US" w:eastAsia="zh-CN"/>
        </w:rPr>
      </w:pPr>
      <w:r>
        <w:rPr>
          <w:rFonts w:hint="eastAsia" w:ascii="Times New Roman" w:hAnsi="Times New Roman" w:eastAsia="仿宋_GB2312" w:cs="Times New Roman"/>
          <w:kern w:val="0"/>
          <w:sz w:val="24"/>
          <w:lang w:val="en-US" w:eastAsia="zh-CN"/>
        </w:rPr>
        <w:t>4.邓铁松，工程师，专家，青岛特殊钢铁有限公司，青岛特殊钢铁有限公司，第4位，作为设备总负责完成了（1）在线等温热处理线总图设计。（2）主工作槽和清洗机设备的总体设计和全部主辅设备的设计审核。（3）负责熔盐换热/余热回收装备、流场控制装备的设计。（4）主持全线设备的验收工作。（5）根据工艺专业的需求改造设备。</w:t>
      </w:r>
    </w:p>
    <w:p w14:paraId="36A5F4FA">
      <w:pPr>
        <w:keepNext w:val="0"/>
        <w:keepLines w:val="0"/>
        <w:pageBreakBefore w:val="0"/>
        <w:widowControl w:val="0"/>
        <w:wordWrap/>
        <w:topLinePunct w:val="0"/>
        <w:autoSpaceDE w:val="0"/>
        <w:autoSpaceDN w:val="0"/>
        <w:bidi w:val="0"/>
        <w:adjustRightInd w:val="0"/>
        <w:snapToGrid w:val="0"/>
        <w:spacing w:line="380" w:lineRule="exact"/>
        <w:ind w:firstLine="480" w:firstLineChars="200"/>
        <w:textAlignment w:val="auto"/>
        <w:rPr>
          <w:rFonts w:hint="eastAsia" w:ascii="Times New Roman" w:hAnsi="Times New Roman" w:eastAsia="仿宋_GB2312" w:cs="Times New Roman"/>
          <w:kern w:val="0"/>
          <w:sz w:val="24"/>
          <w:lang w:val="en-US" w:eastAsia="zh-CN"/>
        </w:rPr>
      </w:pPr>
      <w:r>
        <w:rPr>
          <w:rFonts w:hint="eastAsia" w:ascii="Times New Roman" w:hAnsi="Times New Roman" w:eastAsia="仿宋_GB2312" w:cs="Times New Roman"/>
          <w:kern w:val="0"/>
          <w:sz w:val="24"/>
          <w:lang w:val="en-US" w:eastAsia="zh-CN"/>
        </w:rPr>
        <w:t>5.胡乃志，正高级工程师，总经理助理，青岛特殊钢铁有限公司，青岛特殊钢铁有限公司，第5位，负责（1）在线等温热处理产线装备的总方案和现场施工方案设计，主持热负荷试车工作。（2）主持中试设备的研究，获得了盐浴热处理工业化应用基础数据。（3）超高强高碳钢、贝氏体非调钢和特焊新产品的轧钢工艺研究与优化。</w:t>
      </w:r>
    </w:p>
    <w:p w14:paraId="073F4D6E">
      <w:pPr>
        <w:keepNext w:val="0"/>
        <w:keepLines w:val="0"/>
        <w:pageBreakBefore w:val="0"/>
        <w:widowControl w:val="0"/>
        <w:wordWrap/>
        <w:topLinePunct w:val="0"/>
        <w:autoSpaceDE w:val="0"/>
        <w:autoSpaceDN w:val="0"/>
        <w:bidi w:val="0"/>
        <w:adjustRightInd w:val="0"/>
        <w:snapToGrid w:val="0"/>
        <w:spacing w:line="380" w:lineRule="exact"/>
        <w:ind w:firstLine="480" w:firstLineChars="200"/>
        <w:textAlignment w:val="auto"/>
        <w:rPr>
          <w:rFonts w:hint="eastAsia" w:ascii="Times New Roman" w:hAnsi="Times New Roman" w:eastAsia="仿宋_GB2312" w:cs="Times New Roman"/>
          <w:kern w:val="0"/>
          <w:sz w:val="24"/>
          <w:lang w:val="en-US" w:eastAsia="zh-CN"/>
        </w:rPr>
      </w:pPr>
      <w:r>
        <w:rPr>
          <w:rFonts w:hint="eastAsia" w:ascii="Times New Roman" w:hAnsi="Times New Roman" w:eastAsia="仿宋_GB2312" w:cs="Times New Roman"/>
          <w:kern w:val="0"/>
          <w:sz w:val="24"/>
          <w:lang w:val="en-US" w:eastAsia="zh-CN"/>
        </w:rPr>
        <w:t>6.刘澄，正高级工程师，院长，青岛特殊钢铁有限公司，青岛特殊钢铁有限公司，主要贡献（1）参与在线等温热处理线总体技术方案设计，主持离线盐浴热处理技术装备的研发。（2）开发了1960-2000MPa级桥梁缆索用钢新产品，实现系列产品的国产化。（3）负责QM高、中、低碳钢新产品冶炼工序的工艺制定和优化。</w:t>
      </w:r>
    </w:p>
    <w:p w14:paraId="4E1787F0">
      <w:pPr>
        <w:keepNext w:val="0"/>
        <w:keepLines w:val="0"/>
        <w:pageBreakBefore w:val="0"/>
        <w:widowControl w:val="0"/>
        <w:wordWrap/>
        <w:topLinePunct w:val="0"/>
        <w:autoSpaceDE w:val="0"/>
        <w:autoSpaceDN w:val="0"/>
        <w:bidi w:val="0"/>
        <w:adjustRightInd w:val="0"/>
        <w:snapToGrid w:val="0"/>
        <w:spacing w:line="380" w:lineRule="exact"/>
        <w:ind w:firstLine="480" w:firstLineChars="200"/>
        <w:textAlignment w:val="auto"/>
        <w:rPr>
          <w:rFonts w:hint="eastAsia" w:ascii="Times New Roman" w:hAnsi="Times New Roman" w:eastAsia="仿宋_GB2312" w:cs="Times New Roman"/>
          <w:kern w:val="0"/>
          <w:sz w:val="24"/>
          <w:lang w:val="en-US" w:eastAsia="zh-CN"/>
        </w:rPr>
      </w:pPr>
      <w:r>
        <w:rPr>
          <w:rFonts w:hint="eastAsia" w:ascii="Times New Roman" w:hAnsi="Times New Roman" w:eastAsia="仿宋_GB2312" w:cs="Times New Roman"/>
          <w:kern w:val="0"/>
          <w:sz w:val="24"/>
          <w:lang w:val="en-US" w:eastAsia="zh-CN"/>
        </w:rPr>
        <w:t>7.高凤山，高级工程师，副厂长，青岛特殊钢铁有限公司，青岛特殊钢铁有限公司，主要贡献（1）负责排产方案的设计，组织在线等温热处理线工艺试验（生产试验）。（2）负责在线等温热处理线工艺试验（实验室试验）和生产试验数据统计分析。（3）负责在线等温热处理工艺试验的现场实施和产品质量检验。</w:t>
      </w:r>
    </w:p>
    <w:p w14:paraId="613925F4">
      <w:pPr>
        <w:keepNext w:val="0"/>
        <w:keepLines w:val="0"/>
        <w:pageBreakBefore w:val="0"/>
        <w:widowControl w:val="0"/>
        <w:wordWrap/>
        <w:topLinePunct w:val="0"/>
        <w:autoSpaceDE w:val="0"/>
        <w:autoSpaceDN w:val="0"/>
        <w:bidi w:val="0"/>
        <w:adjustRightInd w:val="0"/>
        <w:snapToGrid w:val="0"/>
        <w:spacing w:line="380" w:lineRule="exact"/>
        <w:ind w:firstLine="480" w:firstLineChars="200"/>
        <w:textAlignment w:val="auto"/>
        <w:rPr>
          <w:rFonts w:hint="eastAsia" w:ascii="Times New Roman" w:hAnsi="Times New Roman" w:eastAsia="仿宋_GB2312" w:cs="Times New Roman"/>
          <w:kern w:val="0"/>
          <w:sz w:val="24"/>
          <w:lang w:val="en-US" w:eastAsia="zh-CN"/>
        </w:rPr>
      </w:pPr>
      <w:r>
        <w:rPr>
          <w:rFonts w:hint="eastAsia" w:ascii="Times New Roman" w:hAnsi="Times New Roman" w:eastAsia="仿宋_GB2312" w:cs="Times New Roman"/>
          <w:kern w:val="0"/>
          <w:sz w:val="24"/>
          <w:lang w:val="en-US" w:eastAsia="zh-CN"/>
        </w:rPr>
        <w:t>8.王炜明，高级工程师，主任工程师，青岛特殊钢铁有限公司，青岛特殊钢铁有限公司，主要贡献（1）负责在线等温热处理线全部电气系统的设计、现场施工和调试，主持工艺质量控制的自动化。（2）负责线下清洗系统、余热回收系统的设计，设备制造安装和调试。</w:t>
      </w:r>
    </w:p>
    <w:p w14:paraId="106010A4">
      <w:pPr>
        <w:keepNext w:val="0"/>
        <w:keepLines w:val="0"/>
        <w:pageBreakBefore w:val="0"/>
        <w:widowControl w:val="0"/>
        <w:wordWrap/>
        <w:topLinePunct w:val="0"/>
        <w:autoSpaceDE w:val="0"/>
        <w:autoSpaceDN w:val="0"/>
        <w:bidi w:val="0"/>
        <w:adjustRightInd w:val="0"/>
        <w:snapToGrid w:val="0"/>
        <w:spacing w:line="380" w:lineRule="exact"/>
        <w:ind w:firstLine="480" w:firstLineChars="200"/>
        <w:textAlignment w:val="auto"/>
        <w:rPr>
          <w:rFonts w:hint="eastAsia" w:ascii="Times New Roman" w:hAnsi="Times New Roman" w:eastAsia="仿宋_GB2312" w:cs="Times New Roman"/>
          <w:kern w:val="0"/>
          <w:sz w:val="24"/>
          <w:lang w:val="en-US" w:eastAsia="zh-CN"/>
        </w:rPr>
      </w:pPr>
      <w:r>
        <w:rPr>
          <w:rFonts w:hint="eastAsia" w:ascii="Times New Roman" w:hAnsi="Times New Roman" w:eastAsia="仿宋_GB2312" w:cs="Times New Roman"/>
          <w:kern w:val="0"/>
          <w:sz w:val="24"/>
          <w:lang w:val="en-US" w:eastAsia="zh-CN"/>
        </w:rPr>
        <w:t>9.徐凯，高级工程师，专管工程师，青岛特殊钢铁有限公司，青岛特殊钢铁有限公司，主要贡献（1）高端特殊钢线材微观结构表征。（2）高端特殊钢线材强韧化机理研究。（3）高端特殊钢线材组织性能调控。</w:t>
      </w:r>
    </w:p>
    <w:p w14:paraId="33885AB3">
      <w:pPr>
        <w:keepNext w:val="0"/>
        <w:keepLines w:val="0"/>
        <w:pageBreakBefore w:val="0"/>
        <w:widowControl w:val="0"/>
        <w:wordWrap/>
        <w:topLinePunct w:val="0"/>
        <w:autoSpaceDE w:val="0"/>
        <w:autoSpaceDN w:val="0"/>
        <w:bidi w:val="0"/>
        <w:adjustRightInd w:val="0"/>
        <w:snapToGrid w:val="0"/>
        <w:spacing w:line="380" w:lineRule="exact"/>
        <w:ind w:firstLine="480" w:firstLineChars="200"/>
        <w:textAlignment w:val="auto"/>
        <w:rPr>
          <w:rFonts w:hint="default" w:ascii="Times New Roman" w:hAnsi="Times New Roman" w:eastAsia="黑体" w:cs="Times New Roman"/>
          <w:b w:val="0"/>
          <w:bCs/>
          <w:kern w:val="0"/>
          <w:sz w:val="24"/>
        </w:rPr>
      </w:pPr>
      <w:r>
        <w:rPr>
          <w:rFonts w:hint="eastAsia" w:ascii="Times New Roman" w:hAnsi="Times New Roman" w:eastAsia="仿宋_GB2312" w:cs="Times New Roman"/>
          <w:kern w:val="0"/>
          <w:sz w:val="24"/>
          <w:lang w:val="en-US" w:eastAsia="zh-CN"/>
        </w:rPr>
        <w:t>10.李杰，高级工程师，作业长，青岛特殊钢铁有限公司，青岛特殊钢铁有限公司，主要贡献（1）负责在线等温热处理线的生产管理，新产品试制、质量检验和跟踪。（2）开发线材在线盐浴组织柔性化控制技术研究。</w:t>
      </w:r>
    </w:p>
    <w:p w14:paraId="0B603F5D">
      <w:pPr>
        <w:pStyle w:val="2"/>
        <w:keepNext w:val="0"/>
        <w:keepLines w:val="0"/>
        <w:pageBreakBefore w:val="0"/>
        <w:widowControl w:val="0"/>
        <w:kinsoku w:val="0"/>
        <w:wordWrap/>
        <w:overflowPunct w:val="0"/>
        <w:topLinePunct w:val="0"/>
        <w:autoSpaceDE w:val="0"/>
        <w:autoSpaceDN w:val="0"/>
        <w:bidi w:val="0"/>
        <w:adjustRightInd w:val="0"/>
        <w:snapToGrid w:val="0"/>
        <w:spacing w:line="380" w:lineRule="exact"/>
        <w:ind w:firstLine="480" w:firstLineChars="200"/>
        <w:jc w:val="left"/>
        <w:textAlignment w:val="auto"/>
        <w:rPr>
          <w:rFonts w:hint="default" w:ascii="Times New Roman" w:hAnsi="Times New Roman" w:eastAsia="黑体" w:cs="Times New Roman"/>
          <w:b w:val="0"/>
          <w:bCs/>
          <w:kern w:val="0"/>
          <w:sz w:val="24"/>
        </w:rPr>
      </w:pPr>
      <w:r>
        <w:rPr>
          <w:rFonts w:hint="default" w:ascii="Times New Roman" w:hAnsi="Times New Roman" w:eastAsia="黑体" w:cs="Times New Roman"/>
          <w:b w:val="0"/>
          <w:bCs/>
          <w:kern w:val="0"/>
          <w:sz w:val="24"/>
        </w:rPr>
        <w:t>六、主要完成单位情况</w:t>
      </w:r>
    </w:p>
    <w:p w14:paraId="04F150A9">
      <w:pPr>
        <w:keepNext w:val="0"/>
        <w:keepLines w:val="0"/>
        <w:pageBreakBefore w:val="0"/>
        <w:widowControl w:val="0"/>
        <w:wordWrap/>
        <w:topLinePunct w:val="0"/>
        <w:autoSpaceDE w:val="0"/>
        <w:autoSpaceDN w:val="0"/>
        <w:bidi w:val="0"/>
        <w:adjustRightInd w:val="0"/>
        <w:spacing w:line="380" w:lineRule="exact"/>
        <w:ind w:firstLine="480" w:firstLineChars="200"/>
        <w:textAlignment w:val="auto"/>
        <w:rPr>
          <w:rFonts w:hint="default" w:eastAsia="仿宋_GB2312"/>
          <w:kern w:val="0"/>
          <w:sz w:val="24"/>
          <w:lang w:val="en-US" w:eastAsia="zh-CN"/>
        </w:rPr>
      </w:pPr>
      <w:r>
        <w:rPr>
          <w:rFonts w:hint="eastAsia" w:eastAsia="仿宋_GB2312"/>
          <w:kern w:val="0"/>
          <w:sz w:val="24"/>
        </w:rPr>
        <w:t>1</w:t>
      </w:r>
      <w:r>
        <w:rPr>
          <w:rFonts w:hint="eastAsia" w:eastAsia="仿宋_GB2312"/>
          <w:kern w:val="0"/>
          <w:sz w:val="24"/>
          <w:lang w:eastAsia="zh-CN"/>
        </w:rPr>
        <w:t>.第一完成单位：</w:t>
      </w:r>
      <w:r>
        <w:rPr>
          <w:rFonts w:hint="eastAsia" w:eastAsia="仿宋_GB2312"/>
          <w:kern w:val="0"/>
          <w:sz w:val="24"/>
          <w:lang w:val="en-US" w:eastAsia="zh-CN"/>
        </w:rPr>
        <w:t>青岛特殊钢铁有限公司</w:t>
      </w:r>
    </w:p>
    <w:p w14:paraId="0AFAEAC8">
      <w:pPr>
        <w:keepNext w:val="0"/>
        <w:keepLines w:val="0"/>
        <w:pageBreakBefore w:val="0"/>
        <w:widowControl w:val="0"/>
        <w:wordWrap/>
        <w:topLinePunct w:val="0"/>
        <w:autoSpaceDE w:val="0"/>
        <w:autoSpaceDN w:val="0"/>
        <w:bidi w:val="0"/>
        <w:adjustRightInd w:val="0"/>
        <w:spacing w:line="380" w:lineRule="exact"/>
        <w:ind w:firstLine="480" w:firstLineChars="200"/>
        <w:textAlignment w:val="auto"/>
        <w:rPr>
          <w:rFonts w:hint="eastAsia" w:eastAsia="仿宋_GB2312"/>
          <w:kern w:val="0"/>
          <w:sz w:val="24"/>
        </w:rPr>
      </w:pPr>
      <w:r>
        <w:rPr>
          <w:rFonts w:hint="eastAsia" w:eastAsia="仿宋_GB2312"/>
          <w:kern w:val="0"/>
          <w:sz w:val="24"/>
        </w:rPr>
        <w:t>该完成单位对</w:t>
      </w:r>
      <w:r>
        <w:rPr>
          <w:rFonts w:hint="eastAsia" w:eastAsia="仿宋_GB2312"/>
          <w:kern w:val="0"/>
          <w:sz w:val="24"/>
          <w:lang w:eastAsia="zh-CN"/>
        </w:rPr>
        <w:t>该项目</w:t>
      </w:r>
      <w:r>
        <w:rPr>
          <w:rFonts w:hint="eastAsia" w:eastAsia="仿宋_GB2312"/>
          <w:kern w:val="0"/>
          <w:sz w:val="24"/>
        </w:rPr>
        <w:t>贡献：</w:t>
      </w:r>
      <w:r>
        <w:rPr>
          <w:rFonts w:hint="eastAsia" w:eastAsia="仿宋_GB2312"/>
          <w:kern w:val="0"/>
          <w:sz w:val="24"/>
          <w:lang w:val="en-US" w:eastAsia="zh-CN"/>
        </w:rPr>
        <w:t>该项目为</w:t>
      </w:r>
      <w:r>
        <w:rPr>
          <w:rFonts w:hint="eastAsia" w:eastAsia="仿宋_GB2312"/>
          <w:kern w:val="0"/>
          <w:sz w:val="24"/>
        </w:rPr>
        <w:t>青岛特殊钢铁有限公司发起的重大自主创新研发项目。青岛特钢作为一家专注于优特钢线材产品的企业，应下游行业的迫切需求，立项实施线材盐浴等温处理研究项目，采用“先离线后在线”的分步实施方式。</w:t>
      </w:r>
      <w:r>
        <w:rPr>
          <w:rFonts w:hint="eastAsia" w:eastAsia="仿宋_GB2312"/>
          <w:kern w:val="0"/>
          <w:sz w:val="24"/>
          <w:lang w:val="en-US" w:eastAsia="zh-CN"/>
        </w:rPr>
        <w:t>2016年，</w:t>
      </w:r>
      <w:r>
        <w:rPr>
          <w:rFonts w:hint="eastAsia" w:eastAsia="仿宋_GB2312"/>
          <w:kern w:val="0"/>
          <w:sz w:val="24"/>
        </w:rPr>
        <w:t>青岛特钢自主研发</w:t>
      </w:r>
      <w:r>
        <w:rPr>
          <w:rFonts w:hint="eastAsia" w:eastAsia="仿宋_GB2312"/>
          <w:kern w:val="0"/>
          <w:sz w:val="24"/>
          <w:lang w:val="en-US" w:eastAsia="zh-CN"/>
        </w:rPr>
        <w:t>创新</w:t>
      </w:r>
      <w:r>
        <w:rPr>
          <w:rFonts w:hint="eastAsia" w:eastAsia="仿宋_GB2312"/>
          <w:kern w:val="0"/>
          <w:sz w:val="24"/>
        </w:rPr>
        <w:t>了首条线材离线盐浴等温处理技术，进行了盐浴配方、冷却特性、流场和温度场控制、废物处理等技术探索研究并取得丰富成果，实现了1960-2060MPa级桥梁缆索用钢的工业化应用，不仅打破了国外技术产品的垄断，还实现了在产品性能上的反超。201</w:t>
      </w:r>
      <w:r>
        <w:rPr>
          <w:rFonts w:hint="eastAsia" w:eastAsia="仿宋_GB2312"/>
          <w:kern w:val="0"/>
          <w:sz w:val="24"/>
          <w:lang w:val="en-US" w:eastAsia="zh-CN"/>
        </w:rPr>
        <w:t>8</w:t>
      </w:r>
      <w:r>
        <w:rPr>
          <w:rFonts w:hint="eastAsia" w:eastAsia="仿宋_GB2312"/>
          <w:kern w:val="0"/>
          <w:sz w:val="24"/>
        </w:rPr>
        <w:t>年启动在线等温热处理装备的自主集成，建成了国内首套特殊钢线材在线等温热处理装备，集成了全套技术，填补了领域空白。目前不仅实现了基于在线等温热处理工艺的世界最高强度大桥缆索和预应力钢绞线产品的大批量供货，还将应用领域扩展至免退火用中碳贝氏体非调质钢和低碳合金钢，实现了高、中、低碳钢全系列产品的覆盖，从技术到产品实现了从“跟跑”到“领跑”的跨越发展。</w:t>
      </w:r>
    </w:p>
    <w:p w14:paraId="6A122E02">
      <w:pPr>
        <w:spacing w:line="360" w:lineRule="exact"/>
        <w:jc w:val="both"/>
        <w:rPr>
          <w:rFonts w:hint="eastAsia" w:ascii="黑体" w:hAnsi="黑体" w:eastAsia="黑体"/>
          <w:sz w:val="32"/>
          <w:szCs w:val="32"/>
          <w:lang w:val="en-US" w:eastAsia="zh-CN"/>
        </w:rPr>
      </w:pPr>
    </w:p>
    <w:p w14:paraId="424C557F">
      <w:pPr>
        <w:spacing w:line="360" w:lineRule="exact"/>
        <w:jc w:val="center"/>
        <w:rPr>
          <w:rFonts w:hint="eastAsia" w:ascii="黑体" w:hAnsi="黑体" w:eastAsia="黑体"/>
          <w:sz w:val="32"/>
          <w:szCs w:val="32"/>
          <w:lang w:val="en-US" w:eastAsia="zh-CN"/>
        </w:rPr>
      </w:pPr>
    </w:p>
    <w:p w14:paraId="3D78FF13">
      <w:pPr>
        <w:spacing w:line="360" w:lineRule="exact"/>
        <w:jc w:val="center"/>
        <w:rPr>
          <w:rFonts w:hint="eastAsia" w:ascii="黑体" w:hAnsi="黑体" w:eastAsia="黑体" w:cs="Times New Roman"/>
          <w:sz w:val="32"/>
          <w:szCs w:val="32"/>
        </w:rPr>
      </w:pPr>
      <w:r>
        <w:rPr>
          <w:rFonts w:hint="eastAsia" w:ascii="黑体" w:hAnsi="黑体" w:eastAsia="黑体"/>
          <w:sz w:val="32"/>
          <w:szCs w:val="32"/>
          <w:lang w:val="en-US" w:eastAsia="zh-CN"/>
        </w:rPr>
        <w:t>3.</w:t>
      </w:r>
      <w:r>
        <w:rPr>
          <w:rFonts w:hint="eastAsia" w:ascii="黑体" w:hAnsi="黑体" w:eastAsia="黑体"/>
          <w:sz w:val="32"/>
          <w:szCs w:val="32"/>
        </w:rPr>
        <w:t>202</w:t>
      </w:r>
      <w:r>
        <w:rPr>
          <w:rFonts w:hint="eastAsia" w:ascii="黑体" w:hAnsi="黑体" w:eastAsia="黑体"/>
          <w:sz w:val="32"/>
          <w:szCs w:val="32"/>
          <w:lang w:val="en-US" w:eastAsia="zh-CN"/>
        </w:rPr>
        <w:t>6</w:t>
      </w:r>
      <w:r>
        <w:rPr>
          <w:rFonts w:hint="eastAsia" w:ascii="黑体" w:hAnsi="黑体" w:eastAsia="黑体"/>
          <w:sz w:val="32"/>
          <w:szCs w:val="32"/>
        </w:rPr>
        <w:t>年度山东省科学技术进步奖提名公示内容</w:t>
      </w:r>
    </w:p>
    <w:p w14:paraId="659738A2">
      <w:pPr>
        <w:pStyle w:val="2"/>
        <w:kinsoku w:val="0"/>
        <w:overflowPunct w:val="0"/>
        <w:autoSpaceDE w:val="0"/>
        <w:autoSpaceDN w:val="0"/>
        <w:adjustRightInd w:val="0"/>
        <w:snapToGrid w:val="0"/>
        <w:spacing w:line="360" w:lineRule="auto"/>
        <w:jc w:val="left"/>
        <w:rPr>
          <w:rFonts w:hint="default" w:eastAsia="黑体"/>
          <w:b/>
          <w:kern w:val="0"/>
          <w:sz w:val="24"/>
        </w:rPr>
      </w:pPr>
    </w:p>
    <w:p w14:paraId="116E4D5E">
      <w:pPr>
        <w:pStyle w:val="2"/>
        <w:kinsoku w:val="0"/>
        <w:overflowPunct w:val="0"/>
        <w:autoSpaceDE w:val="0"/>
        <w:autoSpaceDN w:val="0"/>
        <w:adjustRightInd w:val="0"/>
        <w:snapToGrid w:val="0"/>
        <w:spacing w:line="360" w:lineRule="auto"/>
        <w:ind w:firstLine="480" w:firstLineChars="200"/>
        <w:jc w:val="left"/>
        <w:rPr>
          <w:rFonts w:hint="default" w:eastAsia="黑体"/>
          <w:b w:val="0"/>
          <w:bCs/>
          <w:kern w:val="0"/>
          <w:sz w:val="24"/>
        </w:rPr>
      </w:pPr>
      <w:r>
        <w:rPr>
          <w:rFonts w:hint="default" w:eastAsia="黑体"/>
          <w:b w:val="0"/>
          <w:bCs/>
          <w:kern w:val="0"/>
          <w:sz w:val="24"/>
        </w:rPr>
        <w:t>一、项目名称</w:t>
      </w:r>
    </w:p>
    <w:p w14:paraId="304F0E50">
      <w:pPr>
        <w:keepNext w:val="0"/>
        <w:keepLines w:val="0"/>
        <w:pageBreakBefore w:val="0"/>
        <w:widowControl w:val="0"/>
        <w:wordWrap/>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基于新能源汽车“四高一低”需求轮胎适配性研究及产业化应用</w:t>
      </w:r>
    </w:p>
    <w:p w14:paraId="40B6C383">
      <w:pPr>
        <w:pStyle w:val="2"/>
        <w:kinsoku w:val="0"/>
        <w:overflowPunct w:val="0"/>
        <w:autoSpaceDE w:val="0"/>
        <w:autoSpaceDN w:val="0"/>
        <w:adjustRightInd w:val="0"/>
        <w:snapToGrid w:val="0"/>
        <w:spacing w:line="360" w:lineRule="auto"/>
        <w:ind w:firstLine="480" w:firstLineChars="200"/>
        <w:jc w:val="left"/>
        <w:rPr>
          <w:rFonts w:hint="default" w:ascii="Times New Roman" w:hAnsi="Times New Roman" w:eastAsia="黑体" w:cs="Times New Roman"/>
          <w:b w:val="0"/>
          <w:bCs/>
          <w:kern w:val="0"/>
          <w:sz w:val="24"/>
        </w:rPr>
      </w:pPr>
      <w:r>
        <w:rPr>
          <w:rFonts w:hint="default" w:ascii="Times New Roman" w:hAnsi="Times New Roman" w:eastAsia="黑体" w:cs="Times New Roman"/>
          <w:b w:val="0"/>
          <w:bCs/>
          <w:kern w:val="0"/>
          <w:sz w:val="24"/>
        </w:rPr>
        <w:t>二、提名单位、提名意见及等级</w:t>
      </w:r>
    </w:p>
    <w:p w14:paraId="0B14420D">
      <w:pPr>
        <w:keepNext w:val="0"/>
        <w:keepLines w:val="0"/>
        <w:pageBreakBefore w:val="0"/>
        <w:widowControl w:val="0"/>
        <w:wordWrap/>
        <w:topLinePunct w:val="0"/>
        <w:autoSpaceDE w:val="0"/>
        <w:autoSpaceDN w:val="0"/>
        <w:bidi w:val="0"/>
        <w:adjustRightInd w:val="0"/>
        <w:snapToGrid w:val="0"/>
        <w:spacing w:line="360" w:lineRule="auto"/>
        <w:ind w:firstLine="480" w:firstLineChars="200"/>
        <w:textAlignment w:val="auto"/>
        <w:rPr>
          <w:rFonts w:hint="eastAsia" w:eastAsia="仿宋_GB2312"/>
          <w:kern w:val="0"/>
          <w:sz w:val="24"/>
          <w:lang w:eastAsia="zh-CN"/>
        </w:rPr>
      </w:pPr>
      <w:r>
        <w:rPr>
          <w:rFonts w:eastAsia="仿宋_GB2312"/>
          <w:kern w:val="0"/>
          <w:sz w:val="24"/>
        </w:rPr>
        <w:t>提名单位：</w:t>
      </w:r>
      <w:r>
        <w:rPr>
          <w:rFonts w:hint="eastAsia" w:eastAsia="仿宋_GB2312"/>
          <w:kern w:val="0"/>
          <w:sz w:val="24"/>
          <w:lang w:eastAsia="zh-CN"/>
        </w:rPr>
        <w:t>青岛市</w:t>
      </w:r>
    </w:p>
    <w:p w14:paraId="5D9EEBCF">
      <w:pPr>
        <w:keepNext w:val="0"/>
        <w:keepLines w:val="0"/>
        <w:pageBreakBefore w:val="0"/>
        <w:widowControl w:val="0"/>
        <w:wordWrap/>
        <w:topLinePunct w:val="0"/>
        <w:autoSpaceDE w:val="0"/>
        <w:autoSpaceDN w:val="0"/>
        <w:bidi w:val="0"/>
        <w:adjustRightInd w:val="0"/>
        <w:snapToGrid w:val="0"/>
        <w:spacing w:line="360" w:lineRule="auto"/>
        <w:ind w:firstLine="480" w:firstLineChars="200"/>
        <w:textAlignment w:val="auto"/>
        <w:rPr>
          <w:rFonts w:hint="eastAsia" w:eastAsia="仿宋_GB2312"/>
          <w:kern w:val="0"/>
          <w:sz w:val="24"/>
          <w:lang w:eastAsia="zh-CN"/>
        </w:rPr>
      </w:pPr>
      <w:r>
        <w:rPr>
          <w:rFonts w:hint="eastAsia" w:eastAsia="仿宋_GB2312"/>
          <w:kern w:val="0"/>
          <w:sz w:val="24"/>
          <w:lang w:eastAsia="zh-CN"/>
        </w:rPr>
        <w:t>提名意见：</w:t>
      </w:r>
    </w:p>
    <w:p w14:paraId="0E092B91">
      <w:pPr>
        <w:keepNext w:val="0"/>
        <w:keepLines w:val="0"/>
        <w:pageBreakBefore w:val="0"/>
        <w:widowControl w:val="0"/>
        <w:wordWrap/>
        <w:topLinePunct w:val="0"/>
        <w:autoSpaceDE w:val="0"/>
        <w:autoSpaceDN w:val="0"/>
        <w:bidi w:val="0"/>
        <w:adjustRightInd w:val="0"/>
        <w:snapToGrid w:val="0"/>
        <w:spacing w:line="360" w:lineRule="auto"/>
        <w:ind w:firstLine="480" w:firstLineChars="200"/>
        <w:textAlignment w:val="auto"/>
        <w:rPr>
          <w:rFonts w:hint="eastAsia" w:eastAsia="仿宋_GB2312"/>
          <w:kern w:val="0"/>
          <w:sz w:val="24"/>
          <w:lang w:eastAsia="zh-CN"/>
        </w:rPr>
      </w:pPr>
      <w:r>
        <w:rPr>
          <w:rFonts w:hint="eastAsia" w:eastAsia="仿宋_GB2312"/>
          <w:kern w:val="0"/>
          <w:sz w:val="24"/>
          <w:lang w:eastAsia="zh-CN"/>
        </w:rPr>
        <w:t>新能源汽车产业快速扩张，整车自重更大、全系取消备胎，对轮胎零胎压续航、轻量化、低噪声、低能耗、高耐磨提出刚性需求，但全球轮胎行业长期存在安全性能与驾乘舒适无法兼顾的“魔鬼三角”共性技术难题。市面传统普通轮胎撞击易帘线断裂、鼓包爆胎；传统缺气保用轮胎胎壁过硬、舒适性差，且必须匹配专用底盘，无法大规模普及，叠加新能源车路噪放大、续航焦虑、高载重磨损加剧等独有痛点，现有产品完全无法适配新能源整车配套需求。</w:t>
      </w:r>
    </w:p>
    <w:p w14:paraId="75FAA6C0">
      <w:pPr>
        <w:keepNext w:val="0"/>
        <w:keepLines w:val="0"/>
        <w:pageBreakBefore w:val="0"/>
        <w:widowControl w:val="0"/>
        <w:wordWrap/>
        <w:topLinePunct w:val="0"/>
        <w:autoSpaceDE w:val="0"/>
        <w:autoSpaceDN w:val="0"/>
        <w:bidi w:val="0"/>
        <w:adjustRightInd w:val="0"/>
        <w:snapToGrid w:val="0"/>
        <w:spacing w:line="360" w:lineRule="auto"/>
        <w:ind w:firstLine="480" w:firstLineChars="200"/>
        <w:textAlignment w:val="auto"/>
        <w:rPr>
          <w:rFonts w:hint="eastAsia" w:eastAsia="仿宋_GB2312"/>
          <w:kern w:val="0"/>
          <w:sz w:val="24"/>
          <w:lang w:eastAsia="zh-CN"/>
        </w:rPr>
      </w:pPr>
      <w:r>
        <w:rPr>
          <w:rFonts w:hint="eastAsia" w:eastAsia="仿宋_GB2312"/>
          <w:kern w:val="0"/>
          <w:sz w:val="24"/>
          <w:lang w:val="en-US" w:eastAsia="zh-CN"/>
        </w:rPr>
        <w:t>该项目</w:t>
      </w:r>
      <w:r>
        <w:rPr>
          <w:rFonts w:hint="eastAsia" w:eastAsia="仿宋_GB2312"/>
          <w:kern w:val="0"/>
          <w:sz w:val="24"/>
          <w:lang w:eastAsia="zh-CN"/>
        </w:rPr>
        <w:t>针对行业核心瓶颈，青岛双星轮胎工业有限公司立项开展成套技术攻关，形成四大原创核心技术：创新形成了高比例可持续复合支撑体系技术、率先研发了轻量化耐撞击钢丝胎体技术、首次形成全方位轮胎NVH静音优化技术、集成创新超低滚阻高效成套制造工艺，同步攻克材料、结构、模具、制造全链条短板。项目产品斩获全防爆泰山品质权威认证，经国内权威机构查新无同类公开技术，第三方成果评价认定整体技术达到国际领先水平；轮胎外尺寸遵循国标常规轮胎标准，无需改装车辆底盘，全系燃油、新能源乘用车均可通用，兼容性大幅优于传统防爆产品。</w:t>
      </w:r>
    </w:p>
    <w:p w14:paraId="6278CDFF">
      <w:pPr>
        <w:keepNext w:val="0"/>
        <w:keepLines w:val="0"/>
        <w:pageBreakBefore w:val="0"/>
        <w:widowControl w:val="0"/>
        <w:wordWrap/>
        <w:topLinePunct w:val="0"/>
        <w:autoSpaceDE w:val="0"/>
        <w:autoSpaceDN w:val="0"/>
        <w:bidi w:val="0"/>
        <w:adjustRightInd w:val="0"/>
        <w:snapToGrid w:val="0"/>
        <w:spacing w:line="360" w:lineRule="auto"/>
        <w:ind w:firstLine="480" w:firstLineChars="200"/>
        <w:textAlignment w:val="auto"/>
        <w:rPr>
          <w:rFonts w:hint="eastAsia" w:eastAsia="仿宋_GB2312"/>
          <w:kern w:val="0"/>
          <w:sz w:val="24"/>
          <w:lang w:eastAsia="zh-CN"/>
        </w:rPr>
      </w:pPr>
      <w:r>
        <w:rPr>
          <w:rFonts w:hint="eastAsia" w:eastAsia="仿宋_GB2312"/>
          <w:kern w:val="0"/>
          <w:sz w:val="24"/>
          <w:lang w:val="en-US" w:eastAsia="zh-CN"/>
        </w:rPr>
        <w:t>目前该</w:t>
      </w:r>
      <w:r>
        <w:rPr>
          <w:rFonts w:hint="eastAsia" w:eastAsia="仿宋_GB2312"/>
          <w:kern w:val="0"/>
          <w:sz w:val="24"/>
          <w:lang w:eastAsia="zh-CN"/>
        </w:rPr>
        <w:t>项目形成完备自主知识产权布局，已实现完整工业化批量投产。经企业财务、生产相关资料佐证，项目投放市场后取得良好经济成效，生产制造效率得到明显提升；产品绿色材料应用比例较高，滚动阻力水平优于传统同类产品，可同步提升行车安全与驾乘静谧体验，有效助力行业绿色低碳发展，具备较好的产业示范作用。</w:t>
      </w:r>
    </w:p>
    <w:p w14:paraId="0B3D298C">
      <w:pPr>
        <w:keepNext w:val="0"/>
        <w:keepLines w:val="0"/>
        <w:pageBreakBefore w:val="0"/>
        <w:widowControl w:val="0"/>
        <w:wordWrap/>
        <w:topLinePunct w:val="0"/>
        <w:autoSpaceDE w:val="0"/>
        <w:autoSpaceDN w:val="0"/>
        <w:bidi w:val="0"/>
        <w:adjustRightInd w:val="0"/>
        <w:snapToGrid w:val="0"/>
        <w:spacing w:line="360" w:lineRule="auto"/>
        <w:ind w:firstLine="480" w:firstLineChars="200"/>
        <w:textAlignment w:val="auto"/>
        <w:rPr>
          <w:rFonts w:hint="eastAsia" w:eastAsia="仿宋_GB2312"/>
          <w:kern w:val="0"/>
          <w:sz w:val="24"/>
          <w:lang w:eastAsia="zh-CN"/>
        </w:rPr>
      </w:pPr>
      <w:r>
        <w:rPr>
          <w:rFonts w:hint="eastAsia" w:eastAsia="仿宋_GB2312"/>
          <w:kern w:val="0"/>
          <w:sz w:val="24"/>
          <w:lang w:eastAsia="zh-CN"/>
        </w:rPr>
        <w:t>经审核，确认该项目的提名材料的内容属实，申报单位与项目完成人员的排序无误；经在项目完成单位和提名单位公示无异议。</w:t>
      </w:r>
    </w:p>
    <w:p w14:paraId="0589E3D0">
      <w:pPr>
        <w:keepNext w:val="0"/>
        <w:keepLines w:val="0"/>
        <w:pageBreakBefore w:val="0"/>
        <w:widowControl w:val="0"/>
        <w:wordWrap/>
        <w:topLinePunct w:val="0"/>
        <w:autoSpaceDE w:val="0"/>
        <w:autoSpaceDN w:val="0"/>
        <w:bidi w:val="0"/>
        <w:adjustRightInd w:val="0"/>
        <w:snapToGrid w:val="0"/>
        <w:spacing w:line="360" w:lineRule="auto"/>
        <w:ind w:firstLine="480" w:firstLineChars="200"/>
        <w:textAlignment w:val="auto"/>
        <w:rPr>
          <w:rFonts w:eastAsia="仿宋_GB2312"/>
          <w:kern w:val="0"/>
          <w:sz w:val="24"/>
        </w:rPr>
      </w:pPr>
      <w:r>
        <w:rPr>
          <w:rFonts w:hint="eastAsia" w:eastAsia="仿宋_GB2312"/>
          <w:kern w:val="0"/>
          <w:sz w:val="24"/>
          <w:lang w:eastAsia="zh-CN"/>
        </w:rPr>
        <w:t>拟提名该项目为</w:t>
      </w:r>
      <w:r>
        <w:rPr>
          <w:rFonts w:hint="eastAsia" w:eastAsia="仿宋_GB2312"/>
          <w:kern w:val="0"/>
          <w:sz w:val="24"/>
        </w:rPr>
        <w:t>202</w:t>
      </w:r>
      <w:r>
        <w:rPr>
          <w:rFonts w:hint="eastAsia" w:eastAsia="仿宋_GB2312"/>
          <w:kern w:val="0"/>
          <w:sz w:val="24"/>
          <w:lang w:val="en-US" w:eastAsia="zh-CN"/>
        </w:rPr>
        <w:t>6</w:t>
      </w:r>
      <w:r>
        <w:rPr>
          <w:rFonts w:hint="eastAsia" w:eastAsia="仿宋_GB2312"/>
          <w:kern w:val="0"/>
          <w:sz w:val="24"/>
        </w:rPr>
        <w:t>年度山东省科学技术进步奖</w:t>
      </w:r>
      <w:r>
        <w:rPr>
          <w:rFonts w:hint="eastAsia" w:eastAsia="仿宋_GB2312"/>
          <w:kern w:val="0"/>
          <w:sz w:val="24"/>
          <w:lang w:val="en-US" w:eastAsia="zh-CN"/>
        </w:rPr>
        <w:t>一</w:t>
      </w:r>
      <w:r>
        <w:rPr>
          <w:rFonts w:hint="eastAsia" w:eastAsia="仿宋_GB2312"/>
          <w:kern w:val="0"/>
          <w:sz w:val="24"/>
        </w:rPr>
        <w:t>等奖</w:t>
      </w:r>
      <w:r>
        <w:rPr>
          <w:rFonts w:eastAsia="仿宋_GB2312"/>
          <w:kern w:val="0"/>
          <w:sz w:val="24"/>
        </w:rPr>
        <w:t>。</w:t>
      </w:r>
    </w:p>
    <w:p w14:paraId="2DBEAD78">
      <w:pPr>
        <w:pStyle w:val="2"/>
        <w:kinsoku w:val="0"/>
        <w:overflowPunct w:val="0"/>
        <w:autoSpaceDE w:val="0"/>
        <w:autoSpaceDN w:val="0"/>
        <w:adjustRightInd w:val="0"/>
        <w:snapToGrid w:val="0"/>
        <w:spacing w:line="360" w:lineRule="auto"/>
        <w:ind w:firstLine="480" w:firstLineChars="200"/>
        <w:jc w:val="left"/>
        <w:rPr>
          <w:rFonts w:hint="default" w:ascii="Times New Roman" w:hAnsi="Times New Roman" w:eastAsia="黑体" w:cs="Times New Roman"/>
          <w:b w:val="0"/>
          <w:bCs/>
          <w:kern w:val="0"/>
          <w:sz w:val="24"/>
        </w:rPr>
      </w:pPr>
      <w:r>
        <w:rPr>
          <w:rFonts w:hint="default" w:ascii="Times New Roman" w:hAnsi="Times New Roman" w:eastAsia="黑体" w:cs="Times New Roman"/>
          <w:b w:val="0"/>
          <w:bCs/>
          <w:kern w:val="0"/>
          <w:sz w:val="24"/>
        </w:rPr>
        <w:t>三、项目简介</w:t>
      </w:r>
    </w:p>
    <w:p w14:paraId="629CCA3A">
      <w:pPr>
        <w:keepNext w:val="0"/>
        <w:keepLines w:val="0"/>
        <w:pageBreakBefore w:val="0"/>
        <w:widowControl w:val="0"/>
        <w:wordWrap/>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仿宋_GB2312" w:cs="Times New Roman"/>
          <w:kern w:val="0"/>
          <w:sz w:val="24"/>
          <w:lang w:val="en-US" w:eastAsia="zh-CN"/>
        </w:rPr>
      </w:pPr>
      <w:r>
        <w:rPr>
          <w:rFonts w:hint="default" w:ascii="Times New Roman" w:hAnsi="Times New Roman" w:eastAsia="仿宋_GB2312" w:cs="Times New Roman"/>
          <w:kern w:val="0"/>
          <w:sz w:val="24"/>
          <w:lang w:val="en-US" w:eastAsia="zh-CN"/>
        </w:rPr>
        <w:t>面向新能源汽车高负载、无备胎、电机低噪、续航敏感、瞬时大扭矩的专属工况，轮胎行业长期存在四大核心技术瓶颈：一是传统自支撑防爆胎刚性过高，零胎压安全与日常舒适无法平衡；二是常规橡胶滞后损耗大，新能源车增重、大扭矩下磨损加剧、滚阻偏高，严重压缩续航；三是无发动机噪声掩盖，轮胎空腔共振突出，驾乘静谧性差；四是聚酯胎体抗冲击能力薄弱，路面磕碰极易出现帘线断裂、胎侧鼓包，传统轮胎、市面防爆胎均无法同时解决上述痛点，缺少成熟商业化配套产品。</w:t>
      </w:r>
    </w:p>
    <w:p w14:paraId="19682899">
      <w:pPr>
        <w:keepNext w:val="0"/>
        <w:keepLines w:val="0"/>
        <w:pageBreakBefore w:val="0"/>
        <w:widowControl w:val="0"/>
        <w:wordWrap/>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仿宋_GB2312" w:cs="Times New Roman"/>
          <w:kern w:val="0"/>
          <w:sz w:val="24"/>
          <w:lang w:val="en-US" w:eastAsia="zh-CN"/>
        </w:rPr>
      </w:pPr>
      <w:r>
        <w:rPr>
          <w:rFonts w:hint="default" w:ascii="Times New Roman" w:hAnsi="Times New Roman" w:eastAsia="仿宋_GB2312" w:cs="Times New Roman"/>
          <w:kern w:val="0"/>
          <w:sz w:val="24"/>
          <w:lang w:val="en-US" w:eastAsia="zh-CN"/>
        </w:rPr>
        <w:t>针对产业刚需，青岛双星轮胎工业有限公司组建以王君为核心研发团队，开展全链条技术攻关，完整遵循“需求仿真—材料分子设计—结构优化—静音模具开发—工艺迭代—实车标定”技术路线，研发四大成套原创技术，系统性突破行业“魔鬼三角”技术壁垒；研发过程综合采用有限元仿真、室内机床多轮检测、多车型室外实车验证、配方梯度对比试验等手段，持续优化支撑材料、胎体结构、花纹模具与智能制造工序，最终开发出无需改装车辆底盘、全系乘用车通用的新能源全防爆绿色轮胎。</w:t>
      </w:r>
    </w:p>
    <w:p w14:paraId="765B1896">
      <w:pPr>
        <w:keepNext w:val="0"/>
        <w:keepLines w:val="0"/>
        <w:pageBreakBefore w:val="0"/>
        <w:widowControl w:val="0"/>
        <w:wordWrap/>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仿宋_GB2312" w:cs="Times New Roman"/>
          <w:kern w:val="0"/>
          <w:sz w:val="24"/>
          <w:lang w:val="en-US" w:eastAsia="zh-CN"/>
        </w:rPr>
      </w:pPr>
      <w:r>
        <w:rPr>
          <w:rFonts w:hint="eastAsia" w:ascii="Times New Roman" w:hAnsi="Times New Roman" w:eastAsia="仿宋_GB2312" w:cs="Times New Roman"/>
          <w:kern w:val="0"/>
          <w:sz w:val="24"/>
          <w:lang w:val="en-US" w:eastAsia="zh-CN"/>
        </w:rPr>
        <w:t>该</w:t>
      </w:r>
      <w:r>
        <w:rPr>
          <w:rFonts w:hint="default" w:ascii="Times New Roman" w:hAnsi="Times New Roman" w:eastAsia="仿宋_GB2312" w:cs="Times New Roman"/>
          <w:kern w:val="0"/>
          <w:sz w:val="24"/>
          <w:lang w:val="en-US" w:eastAsia="zh-CN"/>
        </w:rPr>
        <w:t>项目</w:t>
      </w:r>
      <w:r>
        <w:rPr>
          <w:rFonts w:hint="eastAsia" w:ascii="Times New Roman" w:hAnsi="Times New Roman" w:eastAsia="仿宋_GB2312" w:cs="Times New Roman"/>
          <w:kern w:val="0"/>
          <w:sz w:val="24"/>
          <w:lang w:val="en-US" w:eastAsia="zh-CN"/>
        </w:rPr>
        <w:t>已</w:t>
      </w:r>
      <w:r>
        <w:rPr>
          <w:rFonts w:hint="default" w:ascii="Times New Roman" w:hAnsi="Times New Roman" w:eastAsia="仿宋_GB2312" w:cs="Times New Roman"/>
          <w:kern w:val="0"/>
          <w:sz w:val="24"/>
          <w:lang w:val="en-US" w:eastAsia="zh-CN"/>
        </w:rPr>
        <w:t>搭建完整自主知识产权保护体系；产品通过国标GB9743全项检测，荣获山东省全防爆泰山品质权威认证，2024年1月实现规模化量产投放乘用车替换市场。</w:t>
      </w:r>
    </w:p>
    <w:p w14:paraId="4DC9B39A">
      <w:pPr>
        <w:keepNext w:val="0"/>
        <w:keepLines w:val="0"/>
        <w:pageBreakBefore w:val="0"/>
        <w:widowControl w:val="0"/>
        <w:wordWrap/>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仿宋_GB2312" w:cs="Times New Roman"/>
          <w:kern w:val="0"/>
          <w:sz w:val="24"/>
          <w:lang w:val="en-US" w:eastAsia="zh-CN"/>
        </w:rPr>
      </w:pPr>
      <w:r>
        <w:rPr>
          <w:rFonts w:hint="default" w:ascii="Times New Roman" w:hAnsi="Times New Roman" w:eastAsia="仿宋_GB2312" w:cs="Times New Roman"/>
          <w:kern w:val="0"/>
          <w:sz w:val="24"/>
          <w:lang w:val="en-US" w:eastAsia="zh-CN"/>
        </w:rPr>
        <w:t>经企业财务、生产相关资料佐证，项目投放市场后取得良好经济成效，生产制造效率得到明显提升；产品生物基、</w:t>
      </w:r>
      <w:r>
        <w:rPr>
          <w:rFonts w:hint="eastAsia" w:ascii="Times New Roman" w:hAnsi="Times New Roman" w:eastAsia="仿宋_GB2312" w:cs="Times New Roman"/>
          <w:kern w:val="0"/>
          <w:sz w:val="24"/>
          <w:lang w:val="en-US" w:eastAsia="zh-CN"/>
        </w:rPr>
        <w:t>使用</w:t>
      </w:r>
      <w:r>
        <w:rPr>
          <w:rFonts w:hint="default" w:ascii="Times New Roman" w:hAnsi="Times New Roman" w:eastAsia="仿宋_GB2312" w:cs="Times New Roman"/>
          <w:kern w:val="0"/>
          <w:sz w:val="24"/>
          <w:lang w:val="en-US" w:eastAsia="zh-CN"/>
        </w:rPr>
        <w:t>循环可持续原料，滚动阻力较传统轮胎降低，零胎压稳定</w:t>
      </w:r>
      <w:r>
        <w:rPr>
          <w:rFonts w:hint="eastAsia" w:ascii="Times New Roman" w:hAnsi="Times New Roman" w:eastAsia="仿宋_GB2312" w:cs="Times New Roman"/>
          <w:kern w:val="0"/>
          <w:sz w:val="24"/>
          <w:lang w:val="en-US" w:eastAsia="zh-CN"/>
        </w:rPr>
        <w:t>=</w:t>
      </w:r>
      <w:r>
        <w:rPr>
          <w:rFonts w:hint="default" w:ascii="Times New Roman" w:hAnsi="Times New Roman" w:eastAsia="仿宋_GB2312" w:cs="Times New Roman"/>
          <w:kern w:val="0"/>
          <w:sz w:val="24"/>
          <w:lang w:val="en-US" w:eastAsia="zh-CN"/>
        </w:rPr>
        <w:t>车内噪声显著下降，在大幅提升行车安全、驾乘体验的同时，减少备胎配套与废旧轮胎产出，降低石油消耗与整车碳排放，契合国家“双碳”战略，有效推动国内橡胶轮胎产业技术升级与新能源汽车配套产业链高质量发展，具备显著的经济、生态与行业引领价值。</w:t>
      </w:r>
    </w:p>
    <w:p w14:paraId="754E346B">
      <w:pPr>
        <w:pStyle w:val="2"/>
        <w:kinsoku w:val="0"/>
        <w:overflowPunct w:val="0"/>
        <w:autoSpaceDE w:val="0"/>
        <w:autoSpaceDN w:val="0"/>
        <w:adjustRightInd w:val="0"/>
        <w:snapToGrid w:val="0"/>
        <w:spacing w:line="360" w:lineRule="auto"/>
        <w:ind w:firstLine="480" w:firstLineChars="200"/>
        <w:jc w:val="left"/>
        <w:rPr>
          <w:rFonts w:hint="default" w:ascii="Times New Roman" w:hAnsi="Times New Roman" w:eastAsia="黑体" w:cs="Times New Roman"/>
          <w:b w:val="0"/>
          <w:bCs/>
          <w:kern w:val="0"/>
          <w:sz w:val="24"/>
        </w:rPr>
      </w:pPr>
      <w:r>
        <w:rPr>
          <w:rFonts w:hint="default" w:ascii="Times New Roman" w:hAnsi="Times New Roman" w:eastAsia="黑体" w:cs="Times New Roman"/>
          <w:b w:val="0"/>
          <w:bCs/>
          <w:kern w:val="0"/>
          <w:sz w:val="24"/>
        </w:rPr>
        <w:t>四、主要知识产权和标准规范目录</w:t>
      </w:r>
    </w:p>
    <w:tbl>
      <w:tblPr>
        <w:tblStyle w:val="6"/>
        <w:tblW w:w="5187"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24"/>
        <w:gridCol w:w="2586"/>
        <w:gridCol w:w="840"/>
        <w:gridCol w:w="1328"/>
        <w:gridCol w:w="1227"/>
        <w:gridCol w:w="1203"/>
        <w:gridCol w:w="1707"/>
        <w:gridCol w:w="2413"/>
        <w:gridCol w:w="936"/>
        <w:gridCol w:w="1090"/>
        <w:gridCol w:w="1086"/>
      </w:tblGrid>
      <w:tr w14:paraId="6CE216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1" w:type="pct"/>
            <w:noWrap w:val="0"/>
            <w:vAlign w:val="center"/>
          </w:tcPr>
          <w:p w14:paraId="368C3DEE">
            <w:pPr>
              <w:pStyle w:val="3"/>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知识产权（标准）类别</w:t>
            </w:r>
          </w:p>
        </w:tc>
        <w:tc>
          <w:tcPr>
            <w:tcW w:w="843" w:type="pct"/>
            <w:noWrap w:val="0"/>
            <w:vAlign w:val="center"/>
          </w:tcPr>
          <w:p w14:paraId="4B170938">
            <w:pPr>
              <w:pStyle w:val="3"/>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知识产权（标准）具体名称</w:t>
            </w:r>
          </w:p>
        </w:tc>
        <w:tc>
          <w:tcPr>
            <w:tcW w:w="273" w:type="pct"/>
            <w:noWrap w:val="0"/>
            <w:vAlign w:val="center"/>
          </w:tcPr>
          <w:p w14:paraId="67F7E956">
            <w:pPr>
              <w:pStyle w:val="3"/>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国家</w:t>
            </w:r>
          </w:p>
          <w:p w14:paraId="4B92B4DC">
            <w:pPr>
              <w:pStyle w:val="3"/>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（地区）</w:t>
            </w:r>
          </w:p>
        </w:tc>
        <w:tc>
          <w:tcPr>
            <w:tcW w:w="432" w:type="pct"/>
            <w:noWrap w:val="0"/>
            <w:vAlign w:val="center"/>
          </w:tcPr>
          <w:p w14:paraId="31F6102E">
            <w:pPr>
              <w:pStyle w:val="3"/>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授权号（标准编号）</w:t>
            </w:r>
          </w:p>
        </w:tc>
        <w:tc>
          <w:tcPr>
            <w:tcW w:w="399" w:type="pct"/>
            <w:noWrap w:val="0"/>
            <w:vAlign w:val="center"/>
          </w:tcPr>
          <w:p w14:paraId="54CB4810">
            <w:pPr>
              <w:pStyle w:val="3"/>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授权（标准发布）日期</w:t>
            </w:r>
          </w:p>
        </w:tc>
        <w:tc>
          <w:tcPr>
            <w:tcW w:w="392" w:type="pct"/>
            <w:noWrap w:val="0"/>
            <w:vAlign w:val="center"/>
          </w:tcPr>
          <w:p w14:paraId="0138EEB2">
            <w:pPr>
              <w:pStyle w:val="3"/>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证书编号（标准批准发布部门）</w:t>
            </w:r>
          </w:p>
        </w:tc>
        <w:tc>
          <w:tcPr>
            <w:tcW w:w="556" w:type="pct"/>
            <w:noWrap w:val="0"/>
            <w:vAlign w:val="center"/>
          </w:tcPr>
          <w:p w14:paraId="21C60165">
            <w:pPr>
              <w:pStyle w:val="3"/>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权利人（标准起草单位）</w:t>
            </w:r>
          </w:p>
        </w:tc>
        <w:tc>
          <w:tcPr>
            <w:tcW w:w="786" w:type="pct"/>
            <w:noWrap w:val="0"/>
            <w:vAlign w:val="center"/>
          </w:tcPr>
          <w:p w14:paraId="5F9B7FAE">
            <w:pPr>
              <w:pStyle w:val="3"/>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发明人（标准起草人）</w:t>
            </w:r>
          </w:p>
        </w:tc>
        <w:tc>
          <w:tcPr>
            <w:tcW w:w="305" w:type="pct"/>
            <w:noWrap w:val="0"/>
            <w:vAlign w:val="center"/>
          </w:tcPr>
          <w:p w14:paraId="5030659A">
            <w:pPr>
              <w:pStyle w:val="3"/>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发明专利（标准）有效状态</w:t>
            </w:r>
          </w:p>
        </w:tc>
        <w:tc>
          <w:tcPr>
            <w:tcW w:w="355" w:type="pct"/>
            <w:noWrap w:val="0"/>
            <w:vAlign w:val="center"/>
          </w:tcPr>
          <w:p w14:paraId="799C5528">
            <w:pPr>
              <w:pStyle w:val="3"/>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第一完成人是否为发明人（标准起草人）</w:t>
            </w:r>
          </w:p>
        </w:tc>
        <w:tc>
          <w:tcPr>
            <w:tcW w:w="354" w:type="pct"/>
            <w:noWrap w:val="0"/>
            <w:vAlign w:val="center"/>
          </w:tcPr>
          <w:p w14:paraId="68C510B2">
            <w:pPr>
              <w:pStyle w:val="3"/>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第一完成单位是否为权利人（标准起草单位）</w:t>
            </w:r>
          </w:p>
        </w:tc>
      </w:tr>
      <w:tr w14:paraId="0411AC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1" w:type="pct"/>
            <w:noWrap w:val="0"/>
            <w:vAlign w:val="center"/>
          </w:tcPr>
          <w:p w14:paraId="2EF55075">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1"/>
                <w:szCs w:val="21"/>
                <w:u w:val="none"/>
                <w:lang w:val="en-US" w:eastAsia="zh-CN" w:bidi="ar"/>
              </w:rPr>
              <w:t>发明专利</w:t>
            </w:r>
          </w:p>
        </w:tc>
        <w:tc>
          <w:tcPr>
            <w:tcW w:w="843" w:type="pct"/>
            <w:noWrap w:val="0"/>
            <w:vAlign w:val="center"/>
          </w:tcPr>
          <w:p w14:paraId="5168F0BE">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1"/>
                <w:szCs w:val="21"/>
                <w:u w:val="none"/>
                <w:lang w:val="en-US" w:eastAsia="zh-CN" w:bidi="ar"/>
              </w:rPr>
              <w:t>防爆轮胎外侧支撑胶、防爆轮胎及检测方法</w:t>
            </w:r>
          </w:p>
        </w:tc>
        <w:tc>
          <w:tcPr>
            <w:tcW w:w="273" w:type="pct"/>
            <w:noWrap w:val="0"/>
            <w:vAlign w:val="center"/>
          </w:tcPr>
          <w:p w14:paraId="496EDEC4">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1"/>
                <w:szCs w:val="21"/>
                <w:u w:val="none"/>
                <w:lang w:val="en-US" w:eastAsia="zh-CN" w:bidi="ar"/>
              </w:rPr>
              <w:t>欧洲统一专利---18国</w:t>
            </w:r>
          </w:p>
        </w:tc>
        <w:tc>
          <w:tcPr>
            <w:tcW w:w="432" w:type="pct"/>
            <w:noWrap w:val="0"/>
            <w:vAlign w:val="center"/>
          </w:tcPr>
          <w:p w14:paraId="47B66546">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1"/>
                <w:szCs w:val="21"/>
                <w:u w:val="none"/>
                <w:lang w:val="en-US" w:eastAsia="zh-CN" w:bidi="ar"/>
              </w:rPr>
              <w:t>EP23823292.0</w:t>
            </w:r>
          </w:p>
        </w:tc>
        <w:tc>
          <w:tcPr>
            <w:tcW w:w="399" w:type="pct"/>
            <w:noWrap w:val="0"/>
            <w:vAlign w:val="center"/>
          </w:tcPr>
          <w:p w14:paraId="1054F0EE">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1"/>
                <w:szCs w:val="21"/>
                <w:u w:val="none"/>
                <w:lang w:val="en-US" w:eastAsia="zh-CN" w:bidi="ar"/>
              </w:rPr>
              <w:t>2025.09.10</w:t>
            </w:r>
          </w:p>
        </w:tc>
        <w:tc>
          <w:tcPr>
            <w:tcW w:w="392" w:type="pct"/>
            <w:noWrap w:val="0"/>
            <w:vAlign w:val="center"/>
          </w:tcPr>
          <w:p w14:paraId="5C2C5E5B">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1"/>
                <w:szCs w:val="21"/>
                <w:u w:val="none"/>
                <w:lang w:val="en-US" w:eastAsia="zh-CN" w:bidi="ar"/>
              </w:rPr>
              <w:t>欧洲专利局</w:t>
            </w:r>
          </w:p>
        </w:tc>
        <w:tc>
          <w:tcPr>
            <w:tcW w:w="556" w:type="pct"/>
            <w:noWrap w:val="0"/>
            <w:vAlign w:val="center"/>
          </w:tcPr>
          <w:p w14:paraId="0F482AD4">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1"/>
                <w:szCs w:val="21"/>
                <w:u w:val="none"/>
                <w:lang w:val="en-US" w:eastAsia="zh-CN" w:bidi="ar"/>
              </w:rPr>
              <w:t>青岛双星轮胎工业有限公司</w:t>
            </w:r>
          </w:p>
        </w:tc>
        <w:tc>
          <w:tcPr>
            <w:tcW w:w="786" w:type="pct"/>
            <w:noWrap w:val="0"/>
            <w:vAlign w:val="center"/>
          </w:tcPr>
          <w:p w14:paraId="1BEA1F6E">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1"/>
                <w:szCs w:val="21"/>
                <w:u w:val="none"/>
                <w:lang w:val="en-US" w:eastAsia="zh-CN" w:bidi="ar"/>
              </w:rPr>
              <w:t>柴永森、王鹭飞、王君、张军华、苏明、董康、韩奉进、陈亚婷、许冰、邓玲、刘文国、赵晓东、黄义钢、焦冬冬、张静、韩丹、许婧婧、梁雪、张萌萌、王宏霞、马丽华、耿钊</w:t>
            </w:r>
          </w:p>
        </w:tc>
        <w:tc>
          <w:tcPr>
            <w:tcW w:w="305" w:type="pct"/>
            <w:noWrap w:val="0"/>
            <w:vAlign w:val="center"/>
          </w:tcPr>
          <w:p w14:paraId="66D5F268">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1"/>
                <w:szCs w:val="21"/>
                <w:u w:val="none"/>
                <w:lang w:val="en-US" w:eastAsia="zh-CN" w:bidi="ar"/>
              </w:rPr>
              <w:t>有效</w:t>
            </w:r>
          </w:p>
        </w:tc>
        <w:tc>
          <w:tcPr>
            <w:tcW w:w="355" w:type="pct"/>
            <w:noWrap w:val="0"/>
            <w:vAlign w:val="center"/>
          </w:tcPr>
          <w:p w14:paraId="62BB9596">
            <w:pPr>
              <w:pStyle w:val="3"/>
              <w:spacing w:line="390" w:lineRule="exact"/>
              <w:ind w:firstLine="0" w:firstLineChars="0"/>
              <w:jc w:val="center"/>
              <w:outlineLvl w:val="9"/>
              <w:rPr>
                <w:rFonts w:ascii="Times New Roman" w:hAnsi="Times New Roman" w:eastAsia="仿宋_GB2312" w:cs="Times New Roman"/>
                <w:sz w:val="24"/>
                <w:szCs w:val="24"/>
              </w:rPr>
            </w:pPr>
            <w:r>
              <w:rPr>
                <w:rFonts w:hint="eastAsia" w:ascii="宋体" w:hAnsi="宋体" w:eastAsia="宋体" w:cs="宋体"/>
                <w:i w:val="0"/>
                <w:iCs w:val="0"/>
                <w:color w:val="000000"/>
                <w:kern w:val="0"/>
                <w:sz w:val="21"/>
                <w:szCs w:val="21"/>
                <w:u w:val="none"/>
                <w:lang w:val="en-US" w:eastAsia="zh-CN" w:bidi="ar"/>
              </w:rPr>
              <w:t>是</w:t>
            </w:r>
          </w:p>
        </w:tc>
        <w:tc>
          <w:tcPr>
            <w:tcW w:w="354" w:type="pct"/>
            <w:noWrap w:val="0"/>
            <w:vAlign w:val="center"/>
          </w:tcPr>
          <w:p w14:paraId="5B7C8DFD">
            <w:pPr>
              <w:pStyle w:val="3"/>
              <w:spacing w:line="390" w:lineRule="exact"/>
              <w:ind w:firstLine="0" w:firstLineChars="0"/>
              <w:jc w:val="center"/>
              <w:outlineLvl w:val="9"/>
              <w:rPr>
                <w:rFonts w:ascii="Times New Roman" w:hAnsi="Times New Roman" w:eastAsia="仿宋_GB2312" w:cs="Times New Roman"/>
                <w:sz w:val="24"/>
                <w:szCs w:val="24"/>
              </w:rPr>
            </w:pPr>
            <w:r>
              <w:rPr>
                <w:rFonts w:hint="eastAsia" w:ascii="宋体" w:hAnsi="宋体" w:eastAsia="宋体" w:cs="宋体"/>
                <w:i w:val="0"/>
                <w:iCs w:val="0"/>
                <w:color w:val="000000"/>
                <w:kern w:val="0"/>
                <w:sz w:val="21"/>
                <w:szCs w:val="21"/>
                <w:u w:val="none"/>
                <w:lang w:val="en-US" w:eastAsia="zh-CN" w:bidi="ar"/>
              </w:rPr>
              <w:t>是</w:t>
            </w:r>
          </w:p>
        </w:tc>
      </w:tr>
      <w:tr w14:paraId="335A9D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1" w:type="pct"/>
            <w:noWrap w:val="0"/>
            <w:vAlign w:val="center"/>
          </w:tcPr>
          <w:p w14:paraId="0DAF2B73">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1"/>
                <w:szCs w:val="21"/>
                <w:u w:val="none"/>
                <w:lang w:val="en-US" w:eastAsia="zh-CN" w:bidi="ar"/>
              </w:rPr>
              <w:t>发明专利</w:t>
            </w:r>
          </w:p>
        </w:tc>
        <w:tc>
          <w:tcPr>
            <w:tcW w:w="843" w:type="pct"/>
            <w:noWrap w:val="0"/>
            <w:vAlign w:val="center"/>
          </w:tcPr>
          <w:p w14:paraId="4D526919">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1"/>
                <w:szCs w:val="21"/>
                <w:u w:val="none"/>
                <w:lang w:val="en-US" w:eastAsia="zh-CN" w:bidi="ar"/>
              </w:rPr>
              <w:t>一种EV电动车用轮胎胎冠结构</w:t>
            </w:r>
          </w:p>
        </w:tc>
        <w:tc>
          <w:tcPr>
            <w:tcW w:w="273" w:type="pct"/>
            <w:noWrap w:val="0"/>
            <w:vAlign w:val="center"/>
          </w:tcPr>
          <w:p w14:paraId="54E9D775">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1"/>
                <w:szCs w:val="21"/>
                <w:u w:val="none"/>
                <w:lang w:val="en-US" w:eastAsia="zh-CN" w:bidi="ar"/>
              </w:rPr>
              <w:t>中国</w:t>
            </w:r>
          </w:p>
        </w:tc>
        <w:tc>
          <w:tcPr>
            <w:tcW w:w="432" w:type="pct"/>
            <w:noWrap w:val="0"/>
            <w:vAlign w:val="center"/>
          </w:tcPr>
          <w:p w14:paraId="4817CC33">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1"/>
                <w:szCs w:val="21"/>
                <w:u w:val="none"/>
                <w:lang w:val="en-US" w:eastAsia="zh-CN" w:bidi="ar"/>
              </w:rPr>
              <w:t>2022106676262</w:t>
            </w:r>
          </w:p>
        </w:tc>
        <w:tc>
          <w:tcPr>
            <w:tcW w:w="399" w:type="pct"/>
            <w:noWrap w:val="0"/>
            <w:vAlign w:val="center"/>
          </w:tcPr>
          <w:p w14:paraId="14E7C856">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1"/>
                <w:szCs w:val="21"/>
                <w:u w:val="none"/>
                <w:lang w:val="en-US" w:eastAsia="zh-CN" w:bidi="ar"/>
              </w:rPr>
              <w:t>2025.10.14</w:t>
            </w:r>
          </w:p>
        </w:tc>
        <w:tc>
          <w:tcPr>
            <w:tcW w:w="392" w:type="pct"/>
            <w:noWrap w:val="0"/>
            <w:vAlign w:val="center"/>
          </w:tcPr>
          <w:p w14:paraId="5E757F3F">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1"/>
                <w:szCs w:val="21"/>
                <w:u w:val="none"/>
                <w:lang w:val="en-US" w:eastAsia="zh-CN" w:bidi="ar"/>
              </w:rPr>
              <w:t>国家知识产权局</w:t>
            </w:r>
          </w:p>
        </w:tc>
        <w:tc>
          <w:tcPr>
            <w:tcW w:w="556" w:type="pct"/>
            <w:noWrap w:val="0"/>
            <w:vAlign w:val="center"/>
          </w:tcPr>
          <w:p w14:paraId="35B87409">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1"/>
                <w:szCs w:val="21"/>
                <w:u w:val="none"/>
                <w:lang w:val="en-US" w:eastAsia="zh-CN" w:bidi="ar"/>
              </w:rPr>
              <w:t>青岛双星轮胎工业有限公司</w:t>
            </w:r>
          </w:p>
        </w:tc>
        <w:tc>
          <w:tcPr>
            <w:tcW w:w="786" w:type="pct"/>
            <w:noWrap w:val="0"/>
            <w:vAlign w:val="center"/>
          </w:tcPr>
          <w:p w14:paraId="2B9DC57C">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1"/>
                <w:szCs w:val="21"/>
                <w:u w:val="none"/>
                <w:lang w:val="en-US" w:eastAsia="zh-CN" w:bidi="ar"/>
              </w:rPr>
              <w:t>刘杰,徐伟,王君,焦冬冬,张峰,王伟,刘继发,马丽华,苗梅</w:t>
            </w:r>
          </w:p>
        </w:tc>
        <w:tc>
          <w:tcPr>
            <w:tcW w:w="305" w:type="pct"/>
            <w:noWrap w:val="0"/>
            <w:vAlign w:val="center"/>
          </w:tcPr>
          <w:p w14:paraId="132409DC">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1"/>
                <w:szCs w:val="21"/>
                <w:u w:val="none"/>
                <w:lang w:val="en-US" w:eastAsia="zh-CN" w:bidi="ar"/>
              </w:rPr>
              <w:t>有效</w:t>
            </w:r>
          </w:p>
        </w:tc>
        <w:tc>
          <w:tcPr>
            <w:tcW w:w="355" w:type="pct"/>
            <w:noWrap w:val="0"/>
            <w:vAlign w:val="center"/>
          </w:tcPr>
          <w:p w14:paraId="4AE77458">
            <w:pPr>
              <w:pStyle w:val="3"/>
              <w:spacing w:line="390" w:lineRule="exact"/>
              <w:ind w:firstLine="0" w:firstLineChars="0"/>
              <w:jc w:val="center"/>
              <w:outlineLvl w:val="9"/>
              <w:rPr>
                <w:rFonts w:ascii="Times New Roman" w:hAnsi="Times New Roman" w:eastAsia="仿宋_GB2312" w:cs="Times New Roman"/>
                <w:sz w:val="24"/>
                <w:szCs w:val="24"/>
              </w:rPr>
            </w:pPr>
            <w:r>
              <w:rPr>
                <w:rFonts w:hint="eastAsia" w:ascii="宋体" w:hAnsi="宋体" w:eastAsia="宋体" w:cs="宋体"/>
                <w:i w:val="0"/>
                <w:iCs w:val="0"/>
                <w:color w:val="000000"/>
                <w:kern w:val="0"/>
                <w:sz w:val="21"/>
                <w:szCs w:val="21"/>
                <w:u w:val="none"/>
                <w:lang w:val="en-US" w:eastAsia="zh-CN" w:bidi="ar"/>
              </w:rPr>
              <w:t>是</w:t>
            </w:r>
          </w:p>
        </w:tc>
        <w:tc>
          <w:tcPr>
            <w:tcW w:w="354" w:type="pct"/>
            <w:noWrap w:val="0"/>
            <w:vAlign w:val="center"/>
          </w:tcPr>
          <w:p w14:paraId="3A045A43">
            <w:pPr>
              <w:pStyle w:val="3"/>
              <w:spacing w:line="390" w:lineRule="exact"/>
              <w:ind w:firstLine="0" w:firstLineChars="0"/>
              <w:jc w:val="center"/>
              <w:outlineLvl w:val="9"/>
              <w:rPr>
                <w:rFonts w:ascii="Times New Roman" w:hAnsi="Times New Roman" w:eastAsia="仿宋_GB2312" w:cs="Times New Roman"/>
                <w:sz w:val="24"/>
                <w:szCs w:val="24"/>
              </w:rPr>
            </w:pPr>
            <w:r>
              <w:rPr>
                <w:rFonts w:hint="eastAsia" w:ascii="宋体" w:hAnsi="宋体" w:eastAsia="宋体" w:cs="宋体"/>
                <w:i w:val="0"/>
                <w:iCs w:val="0"/>
                <w:color w:val="000000"/>
                <w:kern w:val="0"/>
                <w:sz w:val="21"/>
                <w:szCs w:val="21"/>
                <w:u w:val="none"/>
                <w:lang w:val="en-US" w:eastAsia="zh-CN" w:bidi="ar"/>
              </w:rPr>
              <w:t>是</w:t>
            </w:r>
          </w:p>
        </w:tc>
      </w:tr>
      <w:tr w14:paraId="2F4374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1" w:type="pct"/>
            <w:noWrap w:val="0"/>
            <w:vAlign w:val="center"/>
          </w:tcPr>
          <w:p w14:paraId="42F3A0C3">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1"/>
                <w:szCs w:val="21"/>
                <w:u w:val="none"/>
                <w:lang w:val="en-US" w:eastAsia="zh-CN" w:bidi="ar"/>
              </w:rPr>
              <w:t>发明专利</w:t>
            </w:r>
          </w:p>
        </w:tc>
        <w:tc>
          <w:tcPr>
            <w:tcW w:w="843" w:type="pct"/>
            <w:noWrap w:val="0"/>
            <w:vAlign w:val="center"/>
          </w:tcPr>
          <w:p w14:paraId="69CF4BD9">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1"/>
                <w:szCs w:val="21"/>
                <w:u w:val="none"/>
                <w:lang w:val="en-US" w:eastAsia="zh-CN" w:bidi="ar"/>
              </w:rPr>
              <w:t>一种适用于EV纯电动乘用车的轮胎子口结构</w:t>
            </w:r>
          </w:p>
        </w:tc>
        <w:tc>
          <w:tcPr>
            <w:tcW w:w="273" w:type="pct"/>
            <w:noWrap w:val="0"/>
            <w:vAlign w:val="center"/>
          </w:tcPr>
          <w:p w14:paraId="3924DBAF">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1"/>
                <w:szCs w:val="21"/>
                <w:u w:val="none"/>
                <w:lang w:val="en-US" w:eastAsia="zh-CN" w:bidi="ar"/>
              </w:rPr>
              <w:t>中国</w:t>
            </w:r>
          </w:p>
        </w:tc>
        <w:tc>
          <w:tcPr>
            <w:tcW w:w="432" w:type="pct"/>
            <w:noWrap w:val="0"/>
            <w:vAlign w:val="center"/>
          </w:tcPr>
          <w:p w14:paraId="3EF5C44A">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1"/>
                <w:szCs w:val="21"/>
                <w:u w:val="none"/>
                <w:lang w:val="en-US" w:eastAsia="zh-CN" w:bidi="ar"/>
              </w:rPr>
              <w:t>2022106687159</w:t>
            </w:r>
          </w:p>
        </w:tc>
        <w:tc>
          <w:tcPr>
            <w:tcW w:w="399" w:type="pct"/>
            <w:noWrap w:val="0"/>
            <w:vAlign w:val="center"/>
          </w:tcPr>
          <w:p w14:paraId="7CA8C26D">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1"/>
                <w:szCs w:val="21"/>
                <w:u w:val="none"/>
                <w:lang w:val="en-US" w:eastAsia="zh-CN" w:bidi="ar"/>
              </w:rPr>
              <w:t>2024.01.05</w:t>
            </w:r>
          </w:p>
        </w:tc>
        <w:tc>
          <w:tcPr>
            <w:tcW w:w="392" w:type="pct"/>
            <w:noWrap w:val="0"/>
            <w:vAlign w:val="center"/>
          </w:tcPr>
          <w:p w14:paraId="3563677F">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1"/>
                <w:szCs w:val="21"/>
                <w:u w:val="none"/>
                <w:lang w:val="en-US" w:eastAsia="zh-CN" w:bidi="ar"/>
              </w:rPr>
              <w:t>国家知识产权局</w:t>
            </w:r>
          </w:p>
        </w:tc>
        <w:tc>
          <w:tcPr>
            <w:tcW w:w="556" w:type="pct"/>
            <w:noWrap w:val="0"/>
            <w:vAlign w:val="center"/>
          </w:tcPr>
          <w:p w14:paraId="51568BA1">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1"/>
                <w:szCs w:val="21"/>
                <w:u w:val="none"/>
                <w:lang w:val="en-US" w:eastAsia="zh-CN" w:bidi="ar"/>
              </w:rPr>
              <w:t>青岛双星轮胎工业有限公司</w:t>
            </w:r>
          </w:p>
        </w:tc>
        <w:tc>
          <w:tcPr>
            <w:tcW w:w="786" w:type="pct"/>
            <w:noWrap w:val="0"/>
            <w:vAlign w:val="center"/>
          </w:tcPr>
          <w:p w14:paraId="2FAF0C00">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1"/>
                <w:szCs w:val="21"/>
                <w:u w:val="none"/>
                <w:lang w:val="en-US" w:eastAsia="zh-CN" w:bidi="ar"/>
              </w:rPr>
              <w:t>刘杰、王君、徐伟、董康、马丽华、王伟、张峰、刘继发</w:t>
            </w:r>
          </w:p>
        </w:tc>
        <w:tc>
          <w:tcPr>
            <w:tcW w:w="305" w:type="pct"/>
            <w:noWrap w:val="0"/>
            <w:vAlign w:val="center"/>
          </w:tcPr>
          <w:p w14:paraId="4E15ADCF">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1"/>
                <w:szCs w:val="21"/>
                <w:u w:val="none"/>
                <w:lang w:val="en-US" w:eastAsia="zh-CN" w:bidi="ar"/>
              </w:rPr>
              <w:t>有效</w:t>
            </w:r>
          </w:p>
        </w:tc>
        <w:tc>
          <w:tcPr>
            <w:tcW w:w="355" w:type="pct"/>
            <w:noWrap w:val="0"/>
            <w:vAlign w:val="center"/>
          </w:tcPr>
          <w:p w14:paraId="654E0873">
            <w:pPr>
              <w:pStyle w:val="3"/>
              <w:spacing w:line="390" w:lineRule="exact"/>
              <w:ind w:firstLine="0" w:firstLineChars="0"/>
              <w:jc w:val="center"/>
              <w:outlineLvl w:val="9"/>
              <w:rPr>
                <w:rFonts w:ascii="Times New Roman" w:hAnsi="Times New Roman" w:eastAsia="仿宋_GB2312" w:cs="Times New Roman"/>
                <w:sz w:val="24"/>
                <w:szCs w:val="24"/>
              </w:rPr>
            </w:pPr>
            <w:r>
              <w:rPr>
                <w:rFonts w:hint="eastAsia" w:ascii="宋体" w:hAnsi="宋体" w:eastAsia="宋体" w:cs="宋体"/>
                <w:i w:val="0"/>
                <w:iCs w:val="0"/>
                <w:color w:val="000000"/>
                <w:kern w:val="0"/>
                <w:sz w:val="21"/>
                <w:szCs w:val="21"/>
                <w:u w:val="none"/>
                <w:lang w:val="en-US" w:eastAsia="zh-CN" w:bidi="ar"/>
              </w:rPr>
              <w:t>是</w:t>
            </w:r>
          </w:p>
        </w:tc>
        <w:tc>
          <w:tcPr>
            <w:tcW w:w="354" w:type="pct"/>
            <w:noWrap w:val="0"/>
            <w:vAlign w:val="center"/>
          </w:tcPr>
          <w:p w14:paraId="550265E1">
            <w:pPr>
              <w:pStyle w:val="3"/>
              <w:spacing w:line="390" w:lineRule="exact"/>
              <w:ind w:firstLine="0" w:firstLineChars="0"/>
              <w:jc w:val="center"/>
              <w:outlineLvl w:val="9"/>
              <w:rPr>
                <w:rFonts w:ascii="Times New Roman" w:hAnsi="Times New Roman" w:eastAsia="仿宋_GB2312" w:cs="Times New Roman"/>
                <w:sz w:val="24"/>
                <w:szCs w:val="24"/>
              </w:rPr>
            </w:pPr>
            <w:r>
              <w:rPr>
                <w:rFonts w:hint="eastAsia" w:ascii="宋体" w:hAnsi="宋体" w:eastAsia="宋体" w:cs="宋体"/>
                <w:i w:val="0"/>
                <w:iCs w:val="0"/>
                <w:color w:val="000000"/>
                <w:kern w:val="0"/>
                <w:sz w:val="21"/>
                <w:szCs w:val="21"/>
                <w:u w:val="none"/>
                <w:lang w:val="en-US" w:eastAsia="zh-CN" w:bidi="ar"/>
              </w:rPr>
              <w:t>是</w:t>
            </w:r>
          </w:p>
        </w:tc>
      </w:tr>
      <w:tr w14:paraId="00C0DF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1" w:type="pct"/>
            <w:noWrap w:val="0"/>
            <w:vAlign w:val="center"/>
          </w:tcPr>
          <w:p w14:paraId="658C03D2">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1"/>
                <w:szCs w:val="21"/>
                <w:u w:val="none"/>
                <w:lang w:val="en-US" w:eastAsia="zh-CN" w:bidi="ar"/>
              </w:rPr>
              <w:t>发明专利</w:t>
            </w:r>
          </w:p>
        </w:tc>
        <w:tc>
          <w:tcPr>
            <w:tcW w:w="843" w:type="pct"/>
            <w:noWrap w:val="0"/>
            <w:vAlign w:val="center"/>
          </w:tcPr>
          <w:p w14:paraId="7A6869E1">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1"/>
                <w:szCs w:val="21"/>
                <w:u w:val="none"/>
                <w:lang w:val="en-US" w:eastAsia="zh-CN" w:bidi="ar"/>
              </w:rPr>
              <w:t>可持续性全防爆轮胎外侧支撑胶及检测方法</w:t>
            </w:r>
          </w:p>
        </w:tc>
        <w:tc>
          <w:tcPr>
            <w:tcW w:w="273" w:type="pct"/>
            <w:noWrap w:val="0"/>
            <w:vAlign w:val="center"/>
          </w:tcPr>
          <w:p w14:paraId="1C4CAB87">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1"/>
                <w:szCs w:val="21"/>
                <w:u w:val="none"/>
                <w:lang w:val="en-US" w:eastAsia="zh-CN" w:bidi="ar"/>
              </w:rPr>
              <w:t>中国</w:t>
            </w:r>
          </w:p>
        </w:tc>
        <w:tc>
          <w:tcPr>
            <w:tcW w:w="432" w:type="pct"/>
            <w:noWrap w:val="0"/>
            <w:vAlign w:val="center"/>
          </w:tcPr>
          <w:p w14:paraId="05F075DC">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1"/>
                <w:szCs w:val="21"/>
                <w:u w:val="none"/>
                <w:lang w:val="en-US" w:eastAsia="zh-CN" w:bidi="ar"/>
              </w:rPr>
              <w:t>2022114841204</w:t>
            </w:r>
          </w:p>
        </w:tc>
        <w:tc>
          <w:tcPr>
            <w:tcW w:w="399" w:type="pct"/>
            <w:noWrap w:val="0"/>
            <w:vAlign w:val="center"/>
          </w:tcPr>
          <w:p w14:paraId="1989FAD9">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1"/>
                <w:szCs w:val="21"/>
                <w:u w:val="none"/>
                <w:lang w:val="en-US" w:eastAsia="zh-CN" w:bidi="ar"/>
              </w:rPr>
              <w:t>2023.10.13</w:t>
            </w:r>
          </w:p>
        </w:tc>
        <w:tc>
          <w:tcPr>
            <w:tcW w:w="392" w:type="pct"/>
            <w:noWrap w:val="0"/>
            <w:vAlign w:val="center"/>
          </w:tcPr>
          <w:p w14:paraId="27DB9B5A">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1"/>
                <w:szCs w:val="21"/>
                <w:u w:val="none"/>
                <w:lang w:val="en-US" w:eastAsia="zh-CN" w:bidi="ar"/>
              </w:rPr>
              <w:t>国家知识产权局</w:t>
            </w:r>
          </w:p>
        </w:tc>
        <w:tc>
          <w:tcPr>
            <w:tcW w:w="556" w:type="pct"/>
            <w:noWrap w:val="0"/>
            <w:vAlign w:val="center"/>
          </w:tcPr>
          <w:p w14:paraId="246D1A7A">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1"/>
                <w:szCs w:val="21"/>
                <w:u w:val="none"/>
                <w:lang w:val="en-US" w:eastAsia="zh-CN" w:bidi="ar"/>
              </w:rPr>
              <w:t>青岛双星轮胎工业有限公司</w:t>
            </w:r>
          </w:p>
        </w:tc>
        <w:tc>
          <w:tcPr>
            <w:tcW w:w="786" w:type="pct"/>
            <w:noWrap w:val="0"/>
            <w:vAlign w:val="center"/>
          </w:tcPr>
          <w:p w14:paraId="75EA0E59">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1"/>
                <w:szCs w:val="21"/>
                <w:u w:val="none"/>
                <w:lang w:val="en-US" w:eastAsia="zh-CN" w:bidi="ar"/>
              </w:rPr>
              <w:t>王鹭飞,柴永森,苏明,董康,王君,赵晓东,张军华,刘文国,韩奉进,陈亚婷,王玉坚,许冰,黄义钢,焦冬冬,韩丹,张静,许婧婧,王宏霞,马丽华,耿钊</w:t>
            </w:r>
          </w:p>
        </w:tc>
        <w:tc>
          <w:tcPr>
            <w:tcW w:w="305" w:type="pct"/>
            <w:noWrap w:val="0"/>
            <w:vAlign w:val="center"/>
          </w:tcPr>
          <w:p w14:paraId="2510C277">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1"/>
                <w:szCs w:val="21"/>
                <w:u w:val="none"/>
                <w:lang w:val="en-US" w:eastAsia="zh-CN" w:bidi="ar"/>
              </w:rPr>
              <w:t>有效</w:t>
            </w:r>
          </w:p>
        </w:tc>
        <w:tc>
          <w:tcPr>
            <w:tcW w:w="355" w:type="pct"/>
            <w:noWrap w:val="0"/>
            <w:vAlign w:val="center"/>
          </w:tcPr>
          <w:p w14:paraId="6C9805C7">
            <w:pPr>
              <w:pStyle w:val="3"/>
              <w:spacing w:line="390" w:lineRule="exact"/>
              <w:ind w:firstLine="0" w:firstLineChars="0"/>
              <w:jc w:val="center"/>
              <w:outlineLvl w:val="9"/>
              <w:rPr>
                <w:rFonts w:ascii="Times New Roman" w:hAnsi="Times New Roman" w:eastAsia="仿宋_GB2312" w:cs="Times New Roman"/>
                <w:sz w:val="24"/>
                <w:szCs w:val="24"/>
              </w:rPr>
            </w:pPr>
            <w:r>
              <w:rPr>
                <w:rFonts w:hint="eastAsia" w:ascii="宋体" w:hAnsi="宋体" w:eastAsia="宋体" w:cs="宋体"/>
                <w:i w:val="0"/>
                <w:iCs w:val="0"/>
                <w:color w:val="000000"/>
                <w:kern w:val="0"/>
                <w:sz w:val="21"/>
                <w:szCs w:val="21"/>
                <w:u w:val="none"/>
                <w:lang w:val="en-US" w:eastAsia="zh-CN" w:bidi="ar"/>
              </w:rPr>
              <w:t>是</w:t>
            </w:r>
          </w:p>
        </w:tc>
        <w:tc>
          <w:tcPr>
            <w:tcW w:w="354" w:type="pct"/>
            <w:noWrap w:val="0"/>
            <w:vAlign w:val="center"/>
          </w:tcPr>
          <w:p w14:paraId="0464382F">
            <w:pPr>
              <w:pStyle w:val="3"/>
              <w:spacing w:line="390" w:lineRule="exact"/>
              <w:ind w:firstLine="0" w:firstLineChars="0"/>
              <w:jc w:val="center"/>
              <w:outlineLvl w:val="9"/>
              <w:rPr>
                <w:rFonts w:ascii="Times New Roman" w:hAnsi="Times New Roman" w:eastAsia="仿宋_GB2312" w:cs="Times New Roman"/>
                <w:sz w:val="24"/>
                <w:szCs w:val="24"/>
              </w:rPr>
            </w:pPr>
            <w:r>
              <w:rPr>
                <w:rFonts w:hint="eastAsia" w:ascii="宋体" w:hAnsi="宋体" w:eastAsia="宋体" w:cs="宋体"/>
                <w:i w:val="0"/>
                <w:iCs w:val="0"/>
                <w:color w:val="000000"/>
                <w:kern w:val="0"/>
                <w:sz w:val="21"/>
                <w:szCs w:val="21"/>
                <w:u w:val="none"/>
                <w:lang w:val="en-US" w:eastAsia="zh-CN" w:bidi="ar"/>
              </w:rPr>
              <w:t>是</w:t>
            </w:r>
          </w:p>
        </w:tc>
      </w:tr>
      <w:tr w14:paraId="7EC582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1" w:type="pct"/>
            <w:noWrap w:val="0"/>
            <w:vAlign w:val="center"/>
          </w:tcPr>
          <w:p w14:paraId="69A87D4A">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1"/>
                <w:szCs w:val="21"/>
                <w:u w:val="none"/>
                <w:lang w:val="en-US" w:eastAsia="zh-CN" w:bidi="ar"/>
              </w:rPr>
              <w:t>发明专利</w:t>
            </w:r>
          </w:p>
        </w:tc>
        <w:tc>
          <w:tcPr>
            <w:tcW w:w="843" w:type="pct"/>
            <w:noWrap w:val="0"/>
            <w:vAlign w:val="center"/>
          </w:tcPr>
          <w:p w14:paraId="3A826384">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1"/>
                <w:szCs w:val="21"/>
                <w:u w:val="none"/>
                <w:lang w:val="en-US" w:eastAsia="zh-CN" w:bidi="ar"/>
              </w:rPr>
              <w:t>一种补强层及防爆轮胎</w:t>
            </w:r>
          </w:p>
        </w:tc>
        <w:tc>
          <w:tcPr>
            <w:tcW w:w="273" w:type="pct"/>
            <w:noWrap w:val="0"/>
            <w:vAlign w:val="center"/>
          </w:tcPr>
          <w:p w14:paraId="68035606">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1"/>
                <w:szCs w:val="21"/>
                <w:u w:val="none"/>
                <w:lang w:val="en-US" w:eastAsia="zh-CN" w:bidi="ar"/>
              </w:rPr>
              <w:t>中国</w:t>
            </w:r>
          </w:p>
        </w:tc>
        <w:tc>
          <w:tcPr>
            <w:tcW w:w="432" w:type="pct"/>
            <w:noWrap w:val="0"/>
            <w:vAlign w:val="center"/>
          </w:tcPr>
          <w:p w14:paraId="4FBAEB9C">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1"/>
                <w:szCs w:val="21"/>
                <w:u w:val="none"/>
                <w:lang w:val="en-US" w:eastAsia="zh-CN" w:bidi="ar"/>
              </w:rPr>
              <w:t>2022100994628</w:t>
            </w:r>
          </w:p>
        </w:tc>
        <w:tc>
          <w:tcPr>
            <w:tcW w:w="399" w:type="pct"/>
            <w:noWrap w:val="0"/>
            <w:vAlign w:val="center"/>
          </w:tcPr>
          <w:p w14:paraId="081AEE4D">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1"/>
                <w:szCs w:val="21"/>
                <w:u w:val="none"/>
                <w:lang w:val="en-US" w:eastAsia="zh-CN" w:bidi="ar"/>
              </w:rPr>
              <w:t>2024.04.05</w:t>
            </w:r>
          </w:p>
        </w:tc>
        <w:tc>
          <w:tcPr>
            <w:tcW w:w="392" w:type="pct"/>
            <w:noWrap w:val="0"/>
            <w:vAlign w:val="center"/>
          </w:tcPr>
          <w:p w14:paraId="19A342DF">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1"/>
                <w:szCs w:val="21"/>
                <w:u w:val="none"/>
                <w:lang w:val="en-US" w:eastAsia="zh-CN" w:bidi="ar"/>
              </w:rPr>
              <w:t>国家知识产权局</w:t>
            </w:r>
          </w:p>
        </w:tc>
        <w:tc>
          <w:tcPr>
            <w:tcW w:w="556" w:type="pct"/>
            <w:noWrap w:val="0"/>
            <w:vAlign w:val="center"/>
          </w:tcPr>
          <w:p w14:paraId="07481A4C">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1"/>
                <w:szCs w:val="21"/>
                <w:u w:val="none"/>
                <w:lang w:val="en-US" w:eastAsia="zh-CN" w:bidi="ar"/>
              </w:rPr>
              <w:t>青岛双星轮胎工业有限公司</w:t>
            </w:r>
          </w:p>
        </w:tc>
        <w:tc>
          <w:tcPr>
            <w:tcW w:w="786" w:type="pct"/>
            <w:noWrap w:val="0"/>
            <w:vAlign w:val="center"/>
          </w:tcPr>
          <w:p w14:paraId="0A2381D0">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1"/>
                <w:szCs w:val="21"/>
                <w:u w:val="none"/>
                <w:lang w:val="en-US" w:eastAsia="zh-CN" w:bidi="ar"/>
              </w:rPr>
              <w:t>魏颖,刘继发,徐伟,马洁,张琳,刘杰,苏明,韩磊,刘俊杰,李晓红,张峰,王宏霞,王振,孙桂芹,韩俊宇,孙超</w:t>
            </w:r>
          </w:p>
        </w:tc>
        <w:tc>
          <w:tcPr>
            <w:tcW w:w="305" w:type="pct"/>
            <w:noWrap w:val="0"/>
            <w:vAlign w:val="center"/>
          </w:tcPr>
          <w:p w14:paraId="52736183">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1"/>
                <w:szCs w:val="21"/>
                <w:u w:val="none"/>
                <w:lang w:val="en-US" w:eastAsia="zh-CN" w:bidi="ar"/>
              </w:rPr>
              <w:t>有效</w:t>
            </w:r>
          </w:p>
        </w:tc>
        <w:tc>
          <w:tcPr>
            <w:tcW w:w="355" w:type="pct"/>
            <w:noWrap w:val="0"/>
            <w:vAlign w:val="center"/>
          </w:tcPr>
          <w:p w14:paraId="1F66E459">
            <w:pPr>
              <w:pStyle w:val="3"/>
              <w:spacing w:line="390" w:lineRule="exact"/>
              <w:ind w:firstLine="0" w:firstLineChars="0"/>
              <w:jc w:val="center"/>
              <w:outlineLvl w:val="9"/>
              <w:rPr>
                <w:rFonts w:ascii="Times New Roman" w:hAnsi="Times New Roman" w:eastAsia="仿宋_GB2312" w:cs="Times New Roman"/>
                <w:sz w:val="24"/>
                <w:szCs w:val="24"/>
              </w:rPr>
            </w:pPr>
            <w:r>
              <w:rPr>
                <w:rFonts w:hint="eastAsia" w:ascii="宋体" w:hAnsi="宋体" w:eastAsia="宋体" w:cs="宋体"/>
                <w:i w:val="0"/>
                <w:iCs w:val="0"/>
                <w:color w:val="000000"/>
                <w:kern w:val="0"/>
                <w:sz w:val="21"/>
                <w:szCs w:val="21"/>
                <w:u w:val="none"/>
                <w:lang w:val="en-US" w:eastAsia="zh-CN" w:bidi="ar"/>
              </w:rPr>
              <w:t>是</w:t>
            </w:r>
          </w:p>
        </w:tc>
        <w:tc>
          <w:tcPr>
            <w:tcW w:w="354" w:type="pct"/>
            <w:noWrap w:val="0"/>
            <w:vAlign w:val="center"/>
          </w:tcPr>
          <w:p w14:paraId="0FDC3671">
            <w:pPr>
              <w:pStyle w:val="3"/>
              <w:spacing w:line="390" w:lineRule="exact"/>
              <w:ind w:firstLine="0" w:firstLineChars="0"/>
              <w:jc w:val="center"/>
              <w:outlineLvl w:val="9"/>
              <w:rPr>
                <w:rFonts w:ascii="Times New Roman" w:hAnsi="Times New Roman" w:eastAsia="仿宋_GB2312" w:cs="Times New Roman"/>
                <w:sz w:val="24"/>
                <w:szCs w:val="24"/>
              </w:rPr>
            </w:pPr>
            <w:r>
              <w:rPr>
                <w:rFonts w:hint="eastAsia" w:ascii="宋体" w:hAnsi="宋体" w:eastAsia="宋体" w:cs="宋体"/>
                <w:i w:val="0"/>
                <w:iCs w:val="0"/>
                <w:color w:val="000000"/>
                <w:kern w:val="0"/>
                <w:sz w:val="21"/>
                <w:szCs w:val="21"/>
                <w:u w:val="none"/>
                <w:lang w:val="en-US" w:eastAsia="zh-CN" w:bidi="ar"/>
              </w:rPr>
              <w:t>是</w:t>
            </w:r>
          </w:p>
        </w:tc>
      </w:tr>
      <w:tr w14:paraId="6115F5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1" w:type="pct"/>
            <w:noWrap w:val="0"/>
            <w:vAlign w:val="center"/>
          </w:tcPr>
          <w:p w14:paraId="64A38CBB">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1"/>
                <w:szCs w:val="21"/>
                <w:u w:val="none"/>
                <w:lang w:val="en-US" w:eastAsia="zh-CN" w:bidi="ar"/>
              </w:rPr>
              <w:t>发明专利</w:t>
            </w:r>
          </w:p>
        </w:tc>
        <w:tc>
          <w:tcPr>
            <w:tcW w:w="843" w:type="pct"/>
            <w:noWrap w:val="0"/>
            <w:vAlign w:val="center"/>
          </w:tcPr>
          <w:p w14:paraId="69E3A425">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1"/>
                <w:szCs w:val="21"/>
                <w:u w:val="none"/>
                <w:lang w:val="en-US" w:eastAsia="zh-CN" w:bidi="ar"/>
              </w:rPr>
              <w:t>一种支撑组合结构及防爆轮胎</w:t>
            </w:r>
          </w:p>
        </w:tc>
        <w:tc>
          <w:tcPr>
            <w:tcW w:w="273" w:type="pct"/>
            <w:noWrap w:val="0"/>
            <w:vAlign w:val="center"/>
          </w:tcPr>
          <w:p w14:paraId="7AF6614C">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1"/>
                <w:szCs w:val="21"/>
                <w:u w:val="none"/>
                <w:lang w:val="en-US" w:eastAsia="zh-CN" w:bidi="ar"/>
              </w:rPr>
              <w:t>中国</w:t>
            </w:r>
          </w:p>
        </w:tc>
        <w:tc>
          <w:tcPr>
            <w:tcW w:w="432" w:type="pct"/>
            <w:noWrap w:val="0"/>
            <w:vAlign w:val="center"/>
          </w:tcPr>
          <w:p w14:paraId="64A164B9">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1"/>
                <w:szCs w:val="21"/>
                <w:u w:val="none"/>
                <w:lang w:val="en-US" w:eastAsia="zh-CN" w:bidi="ar"/>
              </w:rPr>
              <w:t>2022100994613</w:t>
            </w:r>
          </w:p>
        </w:tc>
        <w:tc>
          <w:tcPr>
            <w:tcW w:w="399" w:type="pct"/>
            <w:noWrap w:val="0"/>
            <w:vAlign w:val="center"/>
          </w:tcPr>
          <w:p w14:paraId="3B27D80B">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1"/>
                <w:szCs w:val="21"/>
                <w:u w:val="none"/>
                <w:lang w:val="en-US" w:eastAsia="zh-CN" w:bidi="ar"/>
              </w:rPr>
              <w:t>2024.03.01</w:t>
            </w:r>
          </w:p>
        </w:tc>
        <w:tc>
          <w:tcPr>
            <w:tcW w:w="392" w:type="pct"/>
            <w:noWrap w:val="0"/>
            <w:vAlign w:val="center"/>
          </w:tcPr>
          <w:p w14:paraId="0650B53C">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1"/>
                <w:szCs w:val="21"/>
                <w:u w:val="none"/>
                <w:lang w:val="en-US" w:eastAsia="zh-CN" w:bidi="ar"/>
              </w:rPr>
              <w:t>国家知识产权局</w:t>
            </w:r>
          </w:p>
        </w:tc>
        <w:tc>
          <w:tcPr>
            <w:tcW w:w="556" w:type="pct"/>
            <w:noWrap w:val="0"/>
            <w:vAlign w:val="center"/>
          </w:tcPr>
          <w:p w14:paraId="5A81AF7C">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1"/>
                <w:szCs w:val="21"/>
                <w:u w:val="none"/>
                <w:lang w:val="en-US" w:eastAsia="zh-CN" w:bidi="ar"/>
              </w:rPr>
              <w:t>青岛双星轮胎工业有限公司</w:t>
            </w:r>
          </w:p>
        </w:tc>
        <w:tc>
          <w:tcPr>
            <w:tcW w:w="786" w:type="pct"/>
            <w:noWrap w:val="0"/>
            <w:vAlign w:val="center"/>
          </w:tcPr>
          <w:p w14:paraId="5D2AE5A7">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1"/>
                <w:szCs w:val="21"/>
                <w:u w:val="none"/>
                <w:lang w:val="en-US" w:eastAsia="zh-CN" w:bidi="ar"/>
              </w:rPr>
              <w:t>王君,任振兴,张琳,徐伟,刘杰,马丽华,刘继发,苏明,王伟,张晨曦,孙桂芹,马洁,韩俊宇</w:t>
            </w:r>
          </w:p>
        </w:tc>
        <w:tc>
          <w:tcPr>
            <w:tcW w:w="305" w:type="pct"/>
            <w:noWrap w:val="0"/>
            <w:vAlign w:val="center"/>
          </w:tcPr>
          <w:p w14:paraId="042E8B06">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1"/>
                <w:szCs w:val="21"/>
                <w:u w:val="none"/>
                <w:lang w:val="en-US" w:eastAsia="zh-CN" w:bidi="ar"/>
              </w:rPr>
              <w:t>有效</w:t>
            </w:r>
          </w:p>
        </w:tc>
        <w:tc>
          <w:tcPr>
            <w:tcW w:w="355" w:type="pct"/>
            <w:noWrap w:val="0"/>
            <w:vAlign w:val="center"/>
          </w:tcPr>
          <w:p w14:paraId="1099FFC6">
            <w:pPr>
              <w:pStyle w:val="3"/>
              <w:spacing w:line="390" w:lineRule="exact"/>
              <w:ind w:firstLine="0" w:firstLineChars="0"/>
              <w:jc w:val="center"/>
              <w:outlineLvl w:val="9"/>
              <w:rPr>
                <w:rFonts w:ascii="Times New Roman" w:hAnsi="Times New Roman" w:eastAsia="仿宋_GB2312" w:cs="Times New Roman"/>
                <w:sz w:val="24"/>
                <w:szCs w:val="24"/>
              </w:rPr>
            </w:pPr>
            <w:r>
              <w:rPr>
                <w:rFonts w:hint="eastAsia" w:ascii="宋体" w:hAnsi="宋体" w:eastAsia="宋体" w:cs="宋体"/>
                <w:i w:val="0"/>
                <w:iCs w:val="0"/>
                <w:color w:val="000000"/>
                <w:kern w:val="0"/>
                <w:sz w:val="21"/>
                <w:szCs w:val="21"/>
                <w:u w:val="none"/>
                <w:lang w:val="en-US" w:eastAsia="zh-CN" w:bidi="ar"/>
              </w:rPr>
              <w:t>是</w:t>
            </w:r>
          </w:p>
        </w:tc>
        <w:tc>
          <w:tcPr>
            <w:tcW w:w="354" w:type="pct"/>
            <w:noWrap w:val="0"/>
            <w:vAlign w:val="center"/>
          </w:tcPr>
          <w:p w14:paraId="615514DF">
            <w:pPr>
              <w:pStyle w:val="3"/>
              <w:spacing w:line="390" w:lineRule="exact"/>
              <w:ind w:firstLine="0" w:firstLineChars="0"/>
              <w:jc w:val="center"/>
              <w:outlineLvl w:val="9"/>
              <w:rPr>
                <w:rFonts w:ascii="Times New Roman" w:hAnsi="Times New Roman" w:eastAsia="仿宋_GB2312" w:cs="Times New Roman"/>
                <w:sz w:val="24"/>
                <w:szCs w:val="24"/>
              </w:rPr>
            </w:pPr>
            <w:r>
              <w:rPr>
                <w:rFonts w:hint="eastAsia" w:ascii="宋体" w:hAnsi="宋体" w:eastAsia="宋体" w:cs="宋体"/>
                <w:i w:val="0"/>
                <w:iCs w:val="0"/>
                <w:color w:val="000000"/>
                <w:kern w:val="0"/>
                <w:sz w:val="21"/>
                <w:szCs w:val="21"/>
                <w:u w:val="none"/>
                <w:lang w:val="en-US" w:eastAsia="zh-CN" w:bidi="ar"/>
              </w:rPr>
              <w:t>是</w:t>
            </w:r>
          </w:p>
        </w:tc>
      </w:tr>
      <w:tr w14:paraId="455549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1" w:type="pct"/>
            <w:noWrap w:val="0"/>
            <w:vAlign w:val="center"/>
          </w:tcPr>
          <w:p w14:paraId="7A77ED60">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1"/>
                <w:szCs w:val="21"/>
                <w:u w:val="none"/>
                <w:lang w:val="en-US" w:eastAsia="zh-CN" w:bidi="ar"/>
              </w:rPr>
              <w:t>发明专利</w:t>
            </w:r>
          </w:p>
        </w:tc>
        <w:tc>
          <w:tcPr>
            <w:tcW w:w="843" w:type="pct"/>
            <w:noWrap w:val="0"/>
            <w:vAlign w:val="center"/>
          </w:tcPr>
          <w:p w14:paraId="5ECBDA7E">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1"/>
                <w:szCs w:val="21"/>
                <w:u w:val="none"/>
                <w:lang w:val="en-US" w:eastAsia="zh-CN" w:bidi="ar"/>
              </w:rPr>
              <w:t>一种三角胶及防爆轮胎</w:t>
            </w:r>
          </w:p>
        </w:tc>
        <w:tc>
          <w:tcPr>
            <w:tcW w:w="273" w:type="pct"/>
            <w:noWrap w:val="0"/>
            <w:vAlign w:val="center"/>
          </w:tcPr>
          <w:p w14:paraId="2047AC51">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1"/>
                <w:szCs w:val="21"/>
                <w:u w:val="none"/>
                <w:lang w:val="en-US" w:eastAsia="zh-CN" w:bidi="ar"/>
              </w:rPr>
              <w:t>中国</w:t>
            </w:r>
          </w:p>
        </w:tc>
        <w:tc>
          <w:tcPr>
            <w:tcW w:w="432" w:type="pct"/>
            <w:noWrap w:val="0"/>
            <w:vAlign w:val="center"/>
          </w:tcPr>
          <w:p w14:paraId="696CC07D">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1"/>
                <w:szCs w:val="21"/>
                <w:u w:val="none"/>
                <w:lang w:val="en-US" w:eastAsia="zh-CN" w:bidi="ar"/>
              </w:rPr>
              <w:t>202210099388X</w:t>
            </w:r>
          </w:p>
        </w:tc>
        <w:tc>
          <w:tcPr>
            <w:tcW w:w="399" w:type="pct"/>
            <w:noWrap w:val="0"/>
            <w:vAlign w:val="center"/>
          </w:tcPr>
          <w:p w14:paraId="1539F535">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1"/>
                <w:szCs w:val="21"/>
                <w:u w:val="none"/>
                <w:lang w:val="en-US" w:eastAsia="zh-CN" w:bidi="ar"/>
              </w:rPr>
              <w:t>2024.01.09</w:t>
            </w:r>
          </w:p>
        </w:tc>
        <w:tc>
          <w:tcPr>
            <w:tcW w:w="392" w:type="pct"/>
            <w:noWrap w:val="0"/>
            <w:vAlign w:val="center"/>
          </w:tcPr>
          <w:p w14:paraId="16833F67">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1"/>
                <w:szCs w:val="21"/>
                <w:u w:val="none"/>
                <w:lang w:val="en-US" w:eastAsia="zh-CN" w:bidi="ar"/>
              </w:rPr>
              <w:t>国家知识产权局</w:t>
            </w:r>
          </w:p>
        </w:tc>
        <w:tc>
          <w:tcPr>
            <w:tcW w:w="556" w:type="pct"/>
            <w:noWrap w:val="0"/>
            <w:vAlign w:val="center"/>
          </w:tcPr>
          <w:p w14:paraId="430C7C9D">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1"/>
                <w:szCs w:val="21"/>
                <w:u w:val="none"/>
                <w:lang w:val="en-US" w:eastAsia="zh-CN" w:bidi="ar"/>
              </w:rPr>
              <w:t>青岛双星轮胎工业有限公司</w:t>
            </w:r>
          </w:p>
        </w:tc>
        <w:tc>
          <w:tcPr>
            <w:tcW w:w="786" w:type="pct"/>
            <w:noWrap w:val="0"/>
            <w:vAlign w:val="center"/>
          </w:tcPr>
          <w:p w14:paraId="3F2E267F">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1"/>
                <w:szCs w:val="21"/>
                <w:u w:val="none"/>
                <w:lang w:val="en-US" w:eastAsia="zh-CN" w:bidi="ar"/>
              </w:rPr>
              <w:t>徐伟,王君,马丽华,韩磊,刘杰,刘继发,苏明,任振兴,马洁,韩俊宇,孙超,王宏霞,李晓红</w:t>
            </w:r>
          </w:p>
        </w:tc>
        <w:tc>
          <w:tcPr>
            <w:tcW w:w="305" w:type="pct"/>
            <w:noWrap w:val="0"/>
            <w:vAlign w:val="center"/>
          </w:tcPr>
          <w:p w14:paraId="7759CAA4">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1"/>
                <w:szCs w:val="21"/>
                <w:u w:val="none"/>
                <w:lang w:val="en-US" w:eastAsia="zh-CN" w:bidi="ar"/>
              </w:rPr>
              <w:t>有效</w:t>
            </w:r>
          </w:p>
        </w:tc>
        <w:tc>
          <w:tcPr>
            <w:tcW w:w="355" w:type="pct"/>
            <w:noWrap w:val="0"/>
            <w:vAlign w:val="center"/>
          </w:tcPr>
          <w:p w14:paraId="7226D9FA">
            <w:pPr>
              <w:pStyle w:val="3"/>
              <w:spacing w:line="390" w:lineRule="exact"/>
              <w:ind w:firstLine="0" w:firstLineChars="0"/>
              <w:jc w:val="center"/>
              <w:outlineLvl w:val="9"/>
              <w:rPr>
                <w:rFonts w:ascii="Times New Roman" w:hAnsi="Times New Roman" w:eastAsia="仿宋_GB2312" w:cs="Times New Roman"/>
                <w:sz w:val="24"/>
                <w:szCs w:val="24"/>
              </w:rPr>
            </w:pPr>
            <w:r>
              <w:rPr>
                <w:rFonts w:hint="eastAsia" w:ascii="宋体" w:hAnsi="宋体" w:eastAsia="宋体" w:cs="宋体"/>
                <w:i w:val="0"/>
                <w:iCs w:val="0"/>
                <w:color w:val="000000"/>
                <w:kern w:val="0"/>
                <w:sz w:val="21"/>
                <w:szCs w:val="21"/>
                <w:u w:val="none"/>
                <w:lang w:val="en-US" w:eastAsia="zh-CN" w:bidi="ar"/>
              </w:rPr>
              <w:t>是</w:t>
            </w:r>
          </w:p>
        </w:tc>
        <w:tc>
          <w:tcPr>
            <w:tcW w:w="354" w:type="pct"/>
            <w:noWrap w:val="0"/>
            <w:vAlign w:val="center"/>
          </w:tcPr>
          <w:p w14:paraId="2904DBEB">
            <w:pPr>
              <w:pStyle w:val="3"/>
              <w:spacing w:line="390" w:lineRule="exact"/>
              <w:ind w:firstLine="0" w:firstLineChars="0"/>
              <w:jc w:val="center"/>
              <w:outlineLvl w:val="9"/>
              <w:rPr>
                <w:rFonts w:ascii="Times New Roman" w:hAnsi="Times New Roman" w:eastAsia="仿宋_GB2312" w:cs="Times New Roman"/>
                <w:sz w:val="24"/>
                <w:szCs w:val="24"/>
              </w:rPr>
            </w:pPr>
            <w:r>
              <w:rPr>
                <w:rFonts w:hint="eastAsia" w:ascii="宋体" w:hAnsi="宋体" w:eastAsia="宋体" w:cs="宋体"/>
                <w:i w:val="0"/>
                <w:iCs w:val="0"/>
                <w:color w:val="000000"/>
                <w:kern w:val="0"/>
                <w:sz w:val="21"/>
                <w:szCs w:val="21"/>
                <w:u w:val="none"/>
                <w:lang w:val="en-US" w:eastAsia="zh-CN" w:bidi="ar"/>
              </w:rPr>
              <w:t>是</w:t>
            </w:r>
          </w:p>
        </w:tc>
      </w:tr>
      <w:tr w14:paraId="57D4B3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1" w:type="pct"/>
            <w:noWrap w:val="0"/>
            <w:vAlign w:val="center"/>
          </w:tcPr>
          <w:p w14:paraId="2C91CEC4">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1"/>
                <w:szCs w:val="21"/>
                <w:u w:val="none"/>
                <w:lang w:val="en-US" w:eastAsia="zh-CN" w:bidi="ar"/>
              </w:rPr>
              <w:t>发明专利</w:t>
            </w:r>
          </w:p>
        </w:tc>
        <w:tc>
          <w:tcPr>
            <w:tcW w:w="843" w:type="pct"/>
            <w:noWrap w:val="0"/>
            <w:vAlign w:val="center"/>
          </w:tcPr>
          <w:p w14:paraId="2D599A8E">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1"/>
                <w:szCs w:val="21"/>
                <w:u w:val="none"/>
                <w:lang w:val="en-US" w:eastAsia="zh-CN" w:bidi="ar"/>
              </w:rPr>
              <w:t>全防爆轮胎内侧支撑胶及检测方法</w:t>
            </w:r>
          </w:p>
        </w:tc>
        <w:tc>
          <w:tcPr>
            <w:tcW w:w="273" w:type="pct"/>
            <w:noWrap w:val="0"/>
            <w:vAlign w:val="center"/>
          </w:tcPr>
          <w:p w14:paraId="52C6939B">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1"/>
                <w:szCs w:val="21"/>
                <w:u w:val="none"/>
                <w:lang w:val="en-US" w:eastAsia="zh-CN" w:bidi="ar"/>
              </w:rPr>
              <w:t>中国</w:t>
            </w:r>
          </w:p>
        </w:tc>
        <w:tc>
          <w:tcPr>
            <w:tcW w:w="432" w:type="pct"/>
            <w:noWrap w:val="0"/>
            <w:vAlign w:val="center"/>
          </w:tcPr>
          <w:p w14:paraId="69B30A36">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1"/>
                <w:szCs w:val="21"/>
                <w:u w:val="none"/>
                <w:lang w:val="en-US" w:eastAsia="zh-CN" w:bidi="ar"/>
              </w:rPr>
              <w:t>2022114794699</w:t>
            </w:r>
          </w:p>
        </w:tc>
        <w:tc>
          <w:tcPr>
            <w:tcW w:w="399" w:type="pct"/>
            <w:noWrap w:val="0"/>
            <w:vAlign w:val="center"/>
          </w:tcPr>
          <w:p w14:paraId="02F55706">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1"/>
                <w:szCs w:val="21"/>
                <w:u w:val="none"/>
                <w:lang w:val="en-US" w:eastAsia="zh-CN" w:bidi="ar"/>
              </w:rPr>
              <w:t>2023.10.13</w:t>
            </w:r>
          </w:p>
        </w:tc>
        <w:tc>
          <w:tcPr>
            <w:tcW w:w="392" w:type="pct"/>
            <w:noWrap w:val="0"/>
            <w:vAlign w:val="center"/>
          </w:tcPr>
          <w:p w14:paraId="516014B1">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1"/>
                <w:szCs w:val="21"/>
                <w:u w:val="none"/>
                <w:lang w:val="en-US" w:eastAsia="zh-CN" w:bidi="ar"/>
              </w:rPr>
              <w:t>国家知识产权局</w:t>
            </w:r>
          </w:p>
        </w:tc>
        <w:tc>
          <w:tcPr>
            <w:tcW w:w="556" w:type="pct"/>
            <w:noWrap w:val="0"/>
            <w:vAlign w:val="center"/>
          </w:tcPr>
          <w:p w14:paraId="7DB65767">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1"/>
                <w:szCs w:val="21"/>
                <w:u w:val="none"/>
                <w:lang w:val="en-US" w:eastAsia="zh-CN" w:bidi="ar"/>
              </w:rPr>
              <w:t>青岛双星轮胎工业有限公司</w:t>
            </w:r>
          </w:p>
        </w:tc>
        <w:tc>
          <w:tcPr>
            <w:tcW w:w="786" w:type="pct"/>
            <w:noWrap w:val="0"/>
            <w:vAlign w:val="center"/>
          </w:tcPr>
          <w:p w14:paraId="23767DED">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1"/>
                <w:szCs w:val="21"/>
                <w:u w:val="none"/>
                <w:lang w:val="en-US" w:eastAsia="zh-CN" w:bidi="ar"/>
              </w:rPr>
              <w:t>王鹭飞，董康，陈亚婷，柴永森，刘文国，苏明，赵晓东，张军华，王玉坚，韩奉进，许冰，黄义钢，焦冬冬，张静，韩丹，孙钲，许婧婧，张琳，孙超，耿钊</w:t>
            </w:r>
          </w:p>
        </w:tc>
        <w:tc>
          <w:tcPr>
            <w:tcW w:w="305" w:type="pct"/>
            <w:noWrap w:val="0"/>
            <w:vAlign w:val="center"/>
          </w:tcPr>
          <w:p w14:paraId="2F0828B2">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1"/>
                <w:szCs w:val="21"/>
                <w:u w:val="none"/>
                <w:lang w:val="en-US" w:eastAsia="zh-CN" w:bidi="ar"/>
              </w:rPr>
              <w:t>有效</w:t>
            </w:r>
          </w:p>
        </w:tc>
        <w:tc>
          <w:tcPr>
            <w:tcW w:w="355" w:type="pct"/>
            <w:noWrap w:val="0"/>
            <w:vAlign w:val="center"/>
          </w:tcPr>
          <w:p w14:paraId="4A27DE0B">
            <w:pPr>
              <w:pStyle w:val="3"/>
              <w:spacing w:line="390" w:lineRule="exact"/>
              <w:ind w:firstLine="0" w:firstLineChars="0"/>
              <w:jc w:val="center"/>
              <w:outlineLvl w:val="9"/>
              <w:rPr>
                <w:rFonts w:ascii="Times New Roman" w:hAnsi="Times New Roman" w:eastAsia="仿宋_GB2312" w:cs="Times New Roman"/>
                <w:sz w:val="24"/>
                <w:szCs w:val="24"/>
              </w:rPr>
            </w:pPr>
            <w:r>
              <w:rPr>
                <w:rFonts w:hint="eastAsia" w:ascii="宋体" w:hAnsi="宋体" w:eastAsia="宋体" w:cs="宋体"/>
                <w:i w:val="0"/>
                <w:iCs w:val="0"/>
                <w:color w:val="000000"/>
                <w:kern w:val="0"/>
                <w:sz w:val="21"/>
                <w:szCs w:val="21"/>
                <w:u w:val="none"/>
                <w:lang w:val="en-US" w:eastAsia="zh-CN" w:bidi="ar"/>
              </w:rPr>
              <w:t>是</w:t>
            </w:r>
          </w:p>
        </w:tc>
        <w:tc>
          <w:tcPr>
            <w:tcW w:w="354" w:type="pct"/>
            <w:noWrap w:val="0"/>
            <w:vAlign w:val="center"/>
          </w:tcPr>
          <w:p w14:paraId="34377A75">
            <w:pPr>
              <w:pStyle w:val="3"/>
              <w:spacing w:line="390" w:lineRule="exact"/>
              <w:ind w:firstLine="0" w:firstLineChars="0"/>
              <w:jc w:val="center"/>
              <w:outlineLvl w:val="9"/>
              <w:rPr>
                <w:rFonts w:ascii="Times New Roman" w:hAnsi="Times New Roman" w:eastAsia="仿宋_GB2312" w:cs="Times New Roman"/>
                <w:sz w:val="24"/>
                <w:szCs w:val="24"/>
              </w:rPr>
            </w:pPr>
            <w:r>
              <w:rPr>
                <w:rFonts w:hint="eastAsia" w:ascii="宋体" w:hAnsi="宋体" w:eastAsia="宋体" w:cs="宋体"/>
                <w:i w:val="0"/>
                <w:iCs w:val="0"/>
                <w:color w:val="000000"/>
                <w:kern w:val="0"/>
                <w:sz w:val="21"/>
                <w:szCs w:val="21"/>
                <w:u w:val="none"/>
                <w:lang w:val="en-US" w:eastAsia="zh-CN" w:bidi="ar"/>
              </w:rPr>
              <w:t>是</w:t>
            </w:r>
          </w:p>
        </w:tc>
      </w:tr>
      <w:tr w14:paraId="2381E8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1" w:type="pct"/>
            <w:noWrap w:val="0"/>
            <w:vAlign w:val="center"/>
          </w:tcPr>
          <w:p w14:paraId="71276366">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1"/>
                <w:szCs w:val="21"/>
                <w:u w:val="none"/>
                <w:lang w:val="en-US" w:eastAsia="zh-CN" w:bidi="ar"/>
              </w:rPr>
              <w:t>发明专利</w:t>
            </w:r>
          </w:p>
        </w:tc>
        <w:tc>
          <w:tcPr>
            <w:tcW w:w="843" w:type="pct"/>
            <w:noWrap w:val="0"/>
            <w:vAlign w:val="center"/>
          </w:tcPr>
          <w:p w14:paraId="43350901">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1"/>
                <w:szCs w:val="21"/>
                <w:u w:val="none"/>
                <w:lang w:val="en-US" w:eastAsia="zh-CN" w:bidi="ar"/>
              </w:rPr>
              <w:t>一种支撑胶及防爆轮胎</w:t>
            </w:r>
          </w:p>
        </w:tc>
        <w:tc>
          <w:tcPr>
            <w:tcW w:w="273" w:type="pct"/>
            <w:noWrap w:val="0"/>
            <w:vAlign w:val="center"/>
          </w:tcPr>
          <w:p w14:paraId="0318D8BF">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1"/>
                <w:szCs w:val="21"/>
                <w:u w:val="none"/>
                <w:lang w:val="en-US" w:eastAsia="zh-CN" w:bidi="ar"/>
              </w:rPr>
              <w:t>中国</w:t>
            </w:r>
          </w:p>
        </w:tc>
        <w:tc>
          <w:tcPr>
            <w:tcW w:w="432" w:type="pct"/>
            <w:noWrap w:val="0"/>
            <w:vAlign w:val="center"/>
          </w:tcPr>
          <w:p w14:paraId="55154512">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1"/>
                <w:szCs w:val="21"/>
                <w:u w:val="none"/>
                <w:lang w:val="en-US" w:eastAsia="zh-CN" w:bidi="ar"/>
              </w:rPr>
              <w:t>2022100994647</w:t>
            </w:r>
          </w:p>
        </w:tc>
        <w:tc>
          <w:tcPr>
            <w:tcW w:w="399" w:type="pct"/>
            <w:noWrap w:val="0"/>
            <w:vAlign w:val="center"/>
          </w:tcPr>
          <w:p w14:paraId="0F33EC2B">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1"/>
                <w:szCs w:val="21"/>
                <w:u w:val="none"/>
                <w:lang w:val="en-US" w:eastAsia="zh-CN" w:bidi="ar"/>
              </w:rPr>
              <w:t>2023.10.13</w:t>
            </w:r>
          </w:p>
        </w:tc>
        <w:tc>
          <w:tcPr>
            <w:tcW w:w="392" w:type="pct"/>
            <w:noWrap w:val="0"/>
            <w:vAlign w:val="center"/>
          </w:tcPr>
          <w:p w14:paraId="56D931E2">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1"/>
                <w:szCs w:val="21"/>
                <w:u w:val="none"/>
                <w:lang w:val="en-US" w:eastAsia="zh-CN" w:bidi="ar"/>
              </w:rPr>
              <w:t>国家知识产权局</w:t>
            </w:r>
          </w:p>
        </w:tc>
        <w:tc>
          <w:tcPr>
            <w:tcW w:w="556" w:type="pct"/>
            <w:noWrap w:val="0"/>
            <w:vAlign w:val="center"/>
          </w:tcPr>
          <w:p w14:paraId="73203EE6">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1"/>
                <w:szCs w:val="21"/>
                <w:u w:val="none"/>
                <w:lang w:val="en-US" w:eastAsia="zh-CN" w:bidi="ar"/>
              </w:rPr>
              <w:t>青岛双星轮胎工业有限公司</w:t>
            </w:r>
          </w:p>
        </w:tc>
        <w:tc>
          <w:tcPr>
            <w:tcW w:w="786" w:type="pct"/>
            <w:noWrap w:val="0"/>
            <w:vAlign w:val="center"/>
          </w:tcPr>
          <w:p w14:paraId="6EDACB71">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1"/>
                <w:szCs w:val="21"/>
                <w:u w:val="none"/>
                <w:lang w:val="en-US" w:eastAsia="zh-CN" w:bidi="ar"/>
              </w:rPr>
              <w:t>王君,徐伟,马丽华,韩磊,刘继发,刘杰,任振兴,苏明,王伟,张晨曦,王宏霞,王振,李晓红</w:t>
            </w:r>
          </w:p>
        </w:tc>
        <w:tc>
          <w:tcPr>
            <w:tcW w:w="305" w:type="pct"/>
            <w:noWrap w:val="0"/>
            <w:vAlign w:val="center"/>
          </w:tcPr>
          <w:p w14:paraId="52D1B1B0">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1"/>
                <w:szCs w:val="21"/>
                <w:u w:val="none"/>
                <w:lang w:val="en-US" w:eastAsia="zh-CN" w:bidi="ar"/>
              </w:rPr>
              <w:t>有效</w:t>
            </w:r>
          </w:p>
        </w:tc>
        <w:tc>
          <w:tcPr>
            <w:tcW w:w="355" w:type="pct"/>
            <w:noWrap w:val="0"/>
            <w:vAlign w:val="center"/>
          </w:tcPr>
          <w:p w14:paraId="72195D57">
            <w:pPr>
              <w:pStyle w:val="3"/>
              <w:spacing w:line="390" w:lineRule="exact"/>
              <w:ind w:firstLine="0" w:firstLineChars="0"/>
              <w:jc w:val="center"/>
              <w:outlineLvl w:val="9"/>
              <w:rPr>
                <w:rFonts w:ascii="Times New Roman" w:hAnsi="Times New Roman" w:eastAsia="仿宋_GB2312" w:cs="Times New Roman"/>
                <w:sz w:val="24"/>
                <w:szCs w:val="24"/>
              </w:rPr>
            </w:pPr>
            <w:r>
              <w:rPr>
                <w:rFonts w:hint="eastAsia" w:ascii="宋体" w:hAnsi="宋体" w:eastAsia="宋体" w:cs="宋体"/>
                <w:i w:val="0"/>
                <w:iCs w:val="0"/>
                <w:color w:val="000000"/>
                <w:kern w:val="0"/>
                <w:sz w:val="21"/>
                <w:szCs w:val="21"/>
                <w:u w:val="none"/>
                <w:lang w:val="en-US" w:eastAsia="zh-CN" w:bidi="ar"/>
              </w:rPr>
              <w:t>是</w:t>
            </w:r>
          </w:p>
        </w:tc>
        <w:tc>
          <w:tcPr>
            <w:tcW w:w="354" w:type="pct"/>
            <w:noWrap w:val="0"/>
            <w:vAlign w:val="center"/>
          </w:tcPr>
          <w:p w14:paraId="127657DA">
            <w:pPr>
              <w:pStyle w:val="3"/>
              <w:spacing w:line="390" w:lineRule="exact"/>
              <w:ind w:firstLine="0" w:firstLineChars="0"/>
              <w:jc w:val="center"/>
              <w:outlineLvl w:val="9"/>
              <w:rPr>
                <w:rFonts w:ascii="Times New Roman" w:hAnsi="Times New Roman" w:eastAsia="仿宋_GB2312" w:cs="Times New Roman"/>
                <w:sz w:val="24"/>
                <w:szCs w:val="24"/>
              </w:rPr>
            </w:pPr>
            <w:r>
              <w:rPr>
                <w:rFonts w:hint="eastAsia" w:ascii="宋体" w:hAnsi="宋体" w:eastAsia="宋体" w:cs="宋体"/>
                <w:i w:val="0"/>
                <w:iCs w:val="0"/>
                <w:color w:val="000000"/>
                <w:kern w:val="0"/>
                <w:sz w:val="21"/>
                <w:szCs w:val="21"/>
                <w:u w:val="none"/>
                <w:lang w:val="en-US" w:eastAsia="zh-CN" w:bidi="ar"/>
              </w:rPr>
              <w:t>是</w:t>
            </w:r>
          </w:p>
        </w:tc>
      </w:tr>
      <w:tr w14:paraId="2C88A1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1" w:type="pct"/>
            <w:noWrap w:val="0"/>
            <w:vAlign w:val="center"/>
          </w:tcPr>
          <w:p w14:paraId="5A4DD696">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1"/>
                <w:szCs w:val="21"/>
                <w:u w:val="none"/>
                <w:lang w:val="en-US" w:eastAsia="zh-CN" w:bidi="ar"/>
              </w:rPr>
              <w:t>发明专利</w:t>
            </w:r>
          </w:p>
        </w:tc>
        <w:tc>
          <w:tcPr>
            <w:tcW w:w="843" w:type="pct"/>
            <w:noWrap w:val="0"/>
            <w:vAlign w:val="center"/>
          </w:tcPr>
          <w:p w14:paraId="503841B7">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1"/>
                <w:szCs w:val="21"/>
                <w:u w:val="none"/>
                <w:lang w:val="en-US" w:eastAsia="zh-CN" w:bidi="ar"/>
              </w:rPr>
              <w:t>适用于乘用车全车系的自体内支撑轮胎及其成型工艺</w:t>
            </w:r>
          </w:p>
        </w:tc>
        <w:tc>
          <w:tcPr>
            <w:tcW w:w="273" w:type="pct"/>
            <w:noWrap w:val="0"/>
            <w:vAlign w:val="center"/>
          </w:tcPr>
          <w:p w14:paraId="4E1F5FAD">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1"/>
                <w:szCs w:val="21"/>
                <w:u w:val="none"/>
                <w:lang w:val="en-US" w:eastAsia="zh-CN" w:bidi="ar"/>
              </w:rPr>
              <w:t>中国</w:t>
            </w:r>
          </w:p>
        </w:tc>
        <w:tc>
          <w:tcPr>
            <w:tcW w:w="432" w:type="pct"/>
            <w:noWrap w:val="0"/>
            <w:vAlign w:val="center"/>
          </w:tcPr>
          <w:p w14:paraId="0D23E960">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1"/>
                <w:szCs w:val="21"/>
                <w:u w:val="none"/>
                <w:lang w:val="en-US" w:eastAsia="zh-CN" w:bidi="ar"/>
              </w:rPr>
              <w:t>2022100994702</w:t>
            </w:r>
          </w:p>
        </w:tc>
        <w:tc>
          <w:tcPr>
            <w:tcW w:w="399" w:type="pct"/>
            <w:noWrap w:val="0"/>
            <w:vAlign w:val="center"/>
          </w:tcPr>
          <w:p w14:paraId="187BD170">
            <w:pPr>
              <w:keepNext w:val="0"/>
              <w:keepLines w:val="0"/>
              <w:widowControl/>
              <w:suppressLineNumbers w:val="0"/>
              <w:jc w:val="center"/>
              <w:textAlignment w:val="center"/>
              <w:rPr>
                <w:rFonts w:hint="eastAsia" w:ascii="Times New Roman" w:hAnsi="Times New Roman" w:eastAsia="仿宋_GB2312" w:cs="Times New Roman"/>
                <w:sz w:val="24"/>
                <w:szCs w:val="24"/>
              </w:rPr>
            </w:pPr>
            <w:r>
              <w:rPr>
                <w:rFonts w:hint="eastAsia" w:ascii="宋体" w:hAnsi="宋体" w:eastAsia="宋体" w:cs="宋体"/>
                <w:i w:val="0"/>
                <w:iCs w:val="0"/>
                <w:color w:val="000000"/>
                <w:kern w:val="0"/>
                <w:sz w:val="21"/>
                <w:szCs w:val="21"/>
                <w:u w:val="none"/>
                <w:lang w:val="en-US" w:eastAsia="zh-CN" w:bidi="ar"/>
              </w:rPr>
              <w:t>2022.12.26</w:t>
            </w:r>
          </w:p>
        </w:tc>
        <w:tc>
          <w:tcPr>
            <w:tcW w:w="392" w:type="pct"/>
            <w:noWrap w:val="0"/>
            <w:vAlign w:val="center"/>
          </w:tcPr>
          <w:p w14:paraId="2B9374D9">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1"/>
                <w:szCs w:val="21"/>
                <w:u w:val="none"/>
                <w:lang w:val="en-US" w:eastAsia="zh-CN" w:bidi="ar"/>
              </w:rPr>
              <w:t>国家知识产权局</w:t>
            </w:r>
          </w:p>
        </w:tc>
        <w:tc>
          <w:tcPr>
            <w:tcW w:w="556" w:type="pct"/>
            <w:noWrap w:val="0"/>
            <w:vAlign w:val="center"/>
          </w:tcPr>
          <w:p w14:paraId="423B30E9">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1"/>
                <w:szCs w:val="21"/>
                <w:u w:val="none"/>
                <w:lang w:val="en-US" w:eastAsia="zh-CN" w:bidi="ar"/>
              </w:rPr>
              <w:t>青岛双星轮胎工业有限公司</w:t>
            </w:r>
          </w:p>
        </w:tc>
        <w:tc>
          <w:tcPr>
            <w:tcW w:w="786" w:type="pct"/>
            <w:noWrap w:val="0"/>
            <w:vAlign w:val="center"/>
          </w:tcPr>
          <w:p w14:paraId="3EBAF117">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1"/>
                <w:szCs w:val="21"/>
                <w:u w:val="none"/>
                <w:lang w:val="en-US" w:eastAsia="zh-CN" w:bidi="ar"/>
              </w:rPr>
              <w:t>王君,徐伟,张琳,刘杰,刘继发,苏明,王伟,张晨曦,宋美芹,马洁,韩俊宇,孙超,孙桂芹,翟明荣</w:t>
            </w:r>
          </w:p>
        </w:tc>
        <w:tc>
          <w:tcPr>
            <w:tcW w:w="305" w:type="pct"/>
            <w:noWrap w:val="0"/>
            <w:vAlign w:val="center"/>
          </w:tcPr>
          <w:p w14:paraId="117407D6">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1"/>
                <w:szCs w:val="21"/>
                <w:u w:val="none"/>
                <w:lang w:val="en-US" w:eastAsia="zh-CN" w:bidi="ar"/>
              </w:rPr>
              <w:t>有效</w:t>
            </w:r>
          </w:p>
        </w:tc>
        <w:tc>
          <w:tcPr>
            <w:tcW w:w="355" w:type="pct"/>
            <w:noWrap w:val="0"/>
            <w:vAlign w:val="center"/>
          </w:tcPr>
          <w:p w14:paraId="3B258B86">
            <w:pPr>
              <w:pStyle w:val="3"/>
              <w:spacing w:line="390" w:lineRule="exact"/>
              <w:ind w:firstLine="0" w:firstLineChars="0"/>
              <w:jc w:val="center"/>
              <w:outlineLvl w:val="9"/>
              <w:rPr>
                <w:rFonts w:ascii="Times New Roman" w:hAnsi="Times New Roman" w:eastAsia="仿宋_GB2312" w:cs="Times New Roman"/>
                <w:sz w:val="24"/>
                <w:szCs w:val="24"/>
              </w:rPr>
            </w:pPr>
            <w:r>
              <w:rPr>
                <w:rFonts w:hint="eastAsia" w:ascii="宋体" w:hAnsi="宋体" w:eastAsia="宋体" w:cs="宋体"/>
                <w:i w:val="0"/>
                <w:iCs w:val="0"/>
                <w:color w:val="000000"/>
                <w:kern w:val="0"/>
                <w:sz w:val="21"/>
                <w:szCs w:val="21"/>
                <w:u w:val="none"/>
                <w:lang w:val="en-US" w:eastAsia="zh-CN" w:bidi="ar"/>
              </w:rPr>
              <w:t>是</w:t>
            </w:r>
          </w:p>
        </w:tc>
        <w:tc>
          <w:tcPr>
            <w:tcW w:w="354" w:type="pct"/>
            <w:noWrap w:val="0"/>
            <w:vAlign w:val="center"/>
          </w:tcPr>
          <w:p w14:paraId="596C8A6A">
            <w:pPr>
              <w:pStyle w:val="3"/>
              <w:spacing w:line="390" w:lineRule="exact"/>
              <w:ind w:firstLine="0" w:firstLineChars="0"/>
              <w:jc w:val="center"/>
              <w:outlineLvl w:val="9"/>
              <w:rPr>
                <w:rFonts w:ascii="Times New Roman" w:hAnsi="Times New Roman" w:eastAsia="仿宋_GB2312" w:cs="Times New Roman"/>
                <w:sz w:val="24"/>
                <w:szCs w:val="24"/>
              </w:rPr>
            </w:pPr>
            <w:r>
              <w:rPr>
                <w:rFonts w:hint="eastAsia" w:ascii="宋体" w:hAnsi="宋体" w:eastAsia="宋体" w:cs="宋体"/>
                <w:i w:val="0"/>
                <w:iCs w:val="0"/>
                <w:color w:val="000000"/>
                <w:kern w:val="0"/>
                <w:sz w:val="21"/>
                <w:szCs w:val="21"/>
                <w:u w:val="none"/>
                <w:lang w:val="en-US" w:eastAsia="zh-CN" w:bidi="ar"/>
              </w:rPr>
              <w:t>是</w:t>
            </w:r>
          </w:p>
        </w:tc>
      </w:tr>
    </w:tbl>
    <w:p w14:paraId="733AEA7A">
      <w:pPr>
        <w:rPr>
          <w:rFonts w:hint="eastAsia" w:eastAsia="仿宋_GB2312"/>
          <w:color w:val="000000"/>
          <w:sz w:val="24"/>
        </w:rPr>
      </w:pPr>
    </w:p>
    <w:p w14:paraId="1B4C402F">
      <w:pPr>
        <w:pStyle w:val="2"/>
        <w:keepNext w:val="0"/>
        <w:keepLines w:val="0"/>
        <w:pageBreakBefore w:val="0"/>
        <w:widowControl w:val="0"/>
        <w:kinsoku w:val="0"/>
        <w:wordWrap/>
        <w:overflowPunct w:val="0"/>
        <w:topLinePunct w:val="0"/>
        <w:autoSpaceDE w:val="0"/>
        <w:autoSpaceDN w:val="0"/>
        <w:bidi w:val="0"/>
        <w:adjustRightInd w:val="0"/>
        <w:snapToGrid w:val="0"/>
        <w:spacing w:line="380" w:lineRule="exact"/>
        <w:ind w:firstLine="480" w:firstLineChars="200"/>
        <w:jc w:val="left"/>
        <w:textAlignment w:val="auto"/>
        <w:rPr>
          <w:rFonts w:hint="default" w:ascii="Times New Roman" w:hAnsi="Times New Roman" w:eastAsia="黑体" w:cs="Times New Roman"/>
          <w:b w:val="0"/>
          <w:bCs/>
          <w:kern w:val="0"/>
          <w:sz w:val="24"/>
        </w:rPr>
      </w:pPr>
      <w:r>
        <w:rPr>
          <w:rFonts w:hint="default" w:ascii="Times New Roman" w:hAnsi="Times New Roman" w:eastAsia="黑体" w:cs="Times New Roman"/>
          <w:b w:val="0"/>
          <w:bCs/>
          <w:kern w:val="0"/>
          <w:sz w:val="24"/>
        </w:rPr>
        <w:t>五、主要完成人情况</w:t>
      </w:r>
    </w:p>
    <w:p w14:paraId="40C1038E">
      <w:pPr>
        <w:keepNext w:val="0"/>
        <w:keepLines w:val="0"/>
        <w:pageBreakBefore w:val="0"/>
        <w:widowControl w:val="0"/>
        <w:wordWrap/>
        <w:topLinePunct w:val="0"/>
        <w:autoSpaceDE w:val="0"/>
        <w:autoSpaceDN w:val="0"/>
        <w:bidi w:val="0"/>
        <w:adjustRightInd w:val="0"/>
        <w:snapToGrid w:val="0"/>
        <w:spacing w:line="380" w:lineRule="exact"/>
        <w:ind w:firstLine="480" w:firstLineChars="200"/>
        <w:textAlignment w:val="auto"/>
        <w:rPr>
          <w:rFonts w:hint="eastAsia" w:ascii="Times New Roman" w:hAnsi="Times New Roman" w:eastAsia="仿宋_GB2312" w:cs="Times New Roman"/>
          <w:kern w:val="0"/>
          <w:sz w:val="24"/>
          <w:lang w:eastAsia="zh-CN"/>
        </w:rPr>
      </w:pPr>
      <w:r>
        <w:rPr>
          <w:rFonts w:hint="eastAsia" w:ascii="Times New Roman" w:hAnsi="Times New Roman" w:eastAsia="仿宋_GB2312" w:cs="Times New Roman"/>
          <w:kern w:val="0"/>
          <w:sz w:val="24"/>
        </w:rPr>
        <w:t>1</w:t>
      </w:r>
      <w:r>
        <w:rPr>
          <w:rFonts w:hint="eastAsia" w:ascii="Times New Roman" w:hAnsi="Times New Roman" w:eastAsia="仿宋_GB2312" w:cs="Times New Roman"/>
          <w:kern w:val="0"/>
          <w:sz w:val="24"/>
          <w:lang w:eastAsia="zh-CN"/>
        </w:rPr>
        <w:t>.王君</w:t>
      </w:r>
      <w:r>
        <w:rPr>
          <w:rFonts w:hint="eastAsia" w:ascii="Times New Roman" w:hAnsi="Times New Roman" w:eastAsia="仿宋_GB2312" w:cs="Times New Roman"/>
          <w:kern w:val="0"/>
          <w:sz w:val="24"/>
        </w:rPr>
        <w:t>，高级工程师，</w:t>
      </w:r>
      <w:r>
        <w:rPr>
          <w:rFonts w:hint="eastAsia" w:ascii="Times New Roman" w:hAnsi="Times New Roman" w:eastAsia="仿宋_GB2312" w:cs="Times New Roman"/>
          <w:kern w:val="0"/>
          <w:sz w:val="24"/>
          <w:lang w:val="en-US" w:eastAsia="zh-CN"/>
        </w:rPr>
        <w:t>双星股份</w:t>
      </w:r>
      <w:r>
        <w:rPr>
          <w:rFonts w:hint="eastAsia" w:ascii="Times New Roman" w:hAnsi="Times New Roman" w:eastAsia="仿宋_GB2312" w:cs="Times New Roman"/>
          <w:kern w:val="0"/>
          <w:sz w:val="24"/>
        </w:rPr>
        <w:t>副总经理</w:t>
      </w:r>
      <w:r>
        <w:rPr>
          <w:rFonts w:hint="eastAsia" w:ascii="Times New Roman" w:hAnsi="Times New Roman" w:eastAsia="仿宋_GB2312" w:cs="Times New Roman"/>
          <w:kern w:val="0"/>
          <w:sz w:val="24"/>
          <w:lang w:eastAsia="zh-CN"/>
        </w:rPr>
        <w:t>、</w:t>
      </w:r>
      <w:r>
        <w:rPr>
          <w:rFonts w:hint="eastAsia" w:ascii="Times New Roman" w:hAnsi="Times New Roman" w:eastAsia="仿宋_GB2312" w:cs="Times New Roman"/>
          <w:kern w:val="0"/>
          <w:sz w:val="24"/>
          <w:lang w:val="en-US" w:eastAsia="zh-CN"/>
        </w:rPr>
        <w:t>中央研究院院长</w:t>
      </w:r>
      <w:r>
        <w:rPr>
          <w:rFonts w:hint="eastAsia" w:ascii="Times New Roman" w:hAnsi="Times New Roman" w:eastAsia="仿宋_GB2312" w:cs="Times New Roman"/>
          <w:kern w:val="0"/>
          <w:sz w:val="24"/>
        </w:rPr>
        <w:t>，青岛双星轮胎工业有限公司</w:t>
      </w:r>
      <w:r>
        <w:rPr>
          <w:rFonts w:hint="eastAsia" w:ascii="Times New Roman" w:hAnsi="Times New Roman" w:eastAsia="仿宋_GB2312" w:cs="Times New Roman"/>
          <w:kern w:val="0"/>
          <w:sz w:val="24"/>
          <w:lang w:eastAsia="zh-CN"/>
        </w:rPr>
        <w:t>，青岛双星轮胎工业有限公司</w:t>
      </w:r>
      <w:r>
        <w:rPr>
          <w:rFonts w:hint="eastAsia" w:ascii="Times New Roman" w:hAnsi="Times New Roman" w:eastAsia="仿宋_GB2312" w:cs="Times New Roman"/>
          <w:kern w:val="0"/>
          <w:sz w:val="24"/>
        </w:rPr>
        <w:t>，排名</w:t>
      </w:r>
      <w:r>
        <w:rPr>
          <w:rFonts w:hint="eastAsia" w:ascii="Times New Roman" w:hAnsi="Times New Roman" w:eastAsia="仿宋_GB2312" w:cs="Times New Roman"/>
          <w:kern w:val="0"/>
          <w:sz w:val="24"/>
          <w:lang w:val="en-US" w:eastAsia="zh-CN"/>
        </w:rPr>
        <w:t>1</w:t>
      </w:r>
      <w:r>
        <w:rPr>
          <w:rFonts w:hint="eastAsia" w:ascii="Times New Roman" w:hAnsi="Times New Roman" w:eastAsia="仿宋_GB2312" w:cs="Times New Roman"/>
          <w:kern w:val="0"/>
          <w:sz w:val="24"/>
          <w:lang w:eastAsia="zh-CN"/>
        </w:rPr>
        <w:t>，对该项目主要科技创新的贡献：</w:t>
      </w:r>
    </w:p>
    <w:p w14:paraId="59E6BCE1">
      <w:pPr>
        <w:keepNext w:val="0"/>
        <w:keepLines w:val="0"/>
        <w:pageBreakBefore w:val="0"/>
        <w:widowControl w:val="0"/>
        <w:wordWrap/>
        <w:topLinePunct w:val="0"/>
        <w:autoSpaceDE w:val="0"/>
        <w:autoSpaceDN w:val="0"/>
        <w:bidi w:val="0"/>
        <w:adjustRightInd w:val="0"/>
        <w:snapToGrid w:val="0"/>
        <w:spacing w:line="380" w:lineRule="exact"/>
        <w:ind w:firstLine="480" w:firstLineChars="200"/>
        <w:textAlignment w:val="auto"/>
        <w:rPr>
          <w:rFonts w:hint="eastAsia" w:ascii="Times New Roman" w:hAnsi="Times New Roman" w:eastAsia="仿宋_GB2312" w:cs="Times New Roman"/>
          <w:kern w:val="0"/>
          <w:sz w:val="24"/>
          <w:lang w:eastAsia="zh-CN"/>
        </w:rPr>
      </w:pPr>
      <w:r>
        <w:rPr>
          <w:rFonts w:hint="eastAsia" w:ascii="Times New Roman" w:hAnsi="Times New Roman" w:eastAsia="仿宋_GB2312" w:cs="Times New Roman"/>
          <w:kern w:val="0"/>
          <w:sz w:val="24"/>
          <w:lang w:eastAsia="zh-CN"/>
        </w:rPr>
        <w:t>（1）全面负责基于新能源汽车 “四高一低” 需求轮胎适配性研究及产业化应用整体研发主持、统筹管理工作；</w:t>
      </w:r>
    </w:p>
    <w:p w14:paraId="62ECF72E">
      <w:pPr>
        <w:keepNext w:val="0"/>
        <w:keepLines w:val="0"/>
        <w:pageBreakBefore w:val="0"/>
        <w:widowControl w:val="0"/>
        <w:wordWrap/>
        <w:topLinePunct w:val="0"/>
        <w:autoSpaceDE w:val="0"/>
        <w:autoSpaceDN w:val="0"/>
        <w:bidi w:val="0"/>
        <w:adjustRightInd w:val="0"/>
        <w:snapToGrid w:val="0"/>
        <w:spacing w:line="380" w:lineRule="exact"/>
        <w:ind w:firstLine="480" w:firstLineChars="200"/>
        <w:textAlignment w:val="auto"/>
        <w:rPr>
          <w:rFonts w:hint="eastAsia" w:ascii="Times New Roman" w:hAnsi="Times New Roman" w:eastAsia="仿宋_GB2312" w:cs="Times New Roman"/>
          <w:kern w:val="0"/>
          <w:sz w:val="24"/>
          <w:lang w:eastAsia="zh-CN"/>
        </w:rPr>
      </w:pPr>
      <w:r>
        <w:rPr>
          <w:rFonts w:hint="eastAsia" w:ascii="Times New Roman" w:hAnsi="Times New Roman" w:eastAsia="仿宋_GB2312" w:cs="Times New Roman"/>
          <w:kern w:val="0"/>
          <w:sz w:val="24"/>
          <w:lang w:eastAsia="zh-CN"/>
        </w:rPr>
        <w:t>（2）牵头研发高性能支撑体材料与结构设计、轻量化与耐撞击强化钢丝胎体技术、全方位静音与 NVH 优化技术、超低滚阻与高效能制造工艺四大核心成套技术，攻克轮胎安全与舒适性难以兼顾行业瓶颈，统筹全流程试验、中试与规模化量产落地；</w:t>
      </w:r>
    </w:p>
    <w:p w14:paraId="38D9BAA4">
      <w:pPr>
        <w:keepNext w:val="0"/>
        <w:keepLines w:val="0"/>
        <w:pageBreakBefore w:val="0"/>
        <w:widowControl w:val="0"/>
        <w:wordWrap/>
        <w:topLinePunct w:val="0"/>
        <w:autoSpaceDE w:val="0"/>
        <w:autoSpaceDN w:val="0"/>
        <w:bidi w:val="0"/>
        <w:adjustRightInd w:val="0"/>
        <w:snapToGrid w:val="0"/>
        <w:spacing w:line="380" w:lineRule="exact"/>
        <w:ind w:firstLine="480" w:firstLineChars="200"/>
        <w:textAlignment w:val="auto"/>
        <w:rPr>
          <w:rFonts w:hint="eastAsia" w:ascii="Times New Roman" w:hAnsi="Times New Roman" w:eastAsia="仿宋_GB2312" w:cs="Times New Roman"/>
          <w:kern w:val="0"/>
          <w:sz w:val="24"/>
        </w:rPr>
      </w:pPr>
      <w:r>
        <w:rPr>
          <w:rFonts w:hint="eastAsia" w:ascii="Times New Roman" w:hAnsi="Times New Roman" w:eastAsia="仿宋_GB2312" w:cs="Times New Roman"/>
          <w:kern w:val="0"/>
          <w:sz w:val="24"/>
          <w:lang w:eastAsia="zh-CN"/>
        </w:rPr>
        <w:t xml:space="preserve"> 对创新点一、二、四做出创造性贡献。</w:t>
      </w:r>
    </w:p>
    <w:p w14:paraId="76A12607">
      <w:pPr>
        <w:keepNext w:val="0"/>
        <w:keepLines w:val="0"/>
        <w:pageBreakBefore w:val="0"/>
        <w:widowControl w:val="0"/>
        <w:numPr>
          <w:ilvl w:val="0"/>
          <w:numId w:val="1"/>
        </w:numPr>
        <w:wordWrap/>
        <w:topLinePunct w:val="0"/>
        <w:autoSpaceDE w:val="0"/>
        <w:autoSpaceDN w:val="0"/>
        <w:bidi w:val="0"/>
        <w:adjustRightInd w:val="0"/>
        <w:snapToGrid w:val="0"/>
        <w:spacing w:line="380" w:lineRule="exact"/>
        <w:ind w:firstLine="480" w:firstLineChars="200"/>
        <w:textAlignment w:val="auto"/>
        <w:rPr>
          <w:rFonts w:hint="eastAsia" w:ascii="Times New Roman" w:hAnsi="Times New Roman" w:eastAsia="仿宋_GB2312" w:cs="Times New Roman"/>
          <w:kern w:val="0"/>
          <w:sz w:val="24"/>
          <w:lang w:val="en-US" w:eastAsia="zh-CN"/>
        </w:rPr>
      </w:pPr>
      <w:r>
        <w:rPr>
          <w:rFonts w:hint="eastAsia" w:ascii="Times New Roman" w:hAnsi="Times New Roman" w:eastAsia="仿宋_GB2312" w:cs="Times New Roman"/>
          <w:kern w:val="0"/>
          <w:sz w:val="24"/>
          <w:lang w:val="en-US" w:eastAsia="zh-CN"/>
        </w:rPr>
        <w:t>徐伟，高级工程师，小胎研究院副院长，青岛双星轮胎工业有限公司，青岛双星轮胎工业有限公司，排名2，对该项目主要科技创新的贡献：</w:t>
      </w:r>
    </w:p>
    <w:p w14:paraId="63762EB4">
      <w:pPr>
        <w:keepNext w:val="0"/>
        <w:keepLines w:val="0"/>
        <w:pageBreakBefore w:val="0"/>
        <w:widowControl w:val="0"/>
        <w:numPr>
          <w:ilvl w:val="0"/>
          <w:numId w:val="0"/>
        </w:numPr>
        <w:wordWrap/>
        <w:topLinePunct w:val="0"/>
        <w:autoSpaceDE w:val="0"/>
        <w:autoSpaceDN w:val="0"/>
        <w:bidi w:val="0"/>
        <w:adjustRightInd w:val="0"/>
        <w:snapToGrid w:val="0"/>
        <w:spacing w:line="380" w:lineRule="exact"/>
        <w:ind w:firstLine="480" w:firstLineChars="200"/>
        <w:textAlignment w:val="auto"/>
        <w:rPr>
          <w:rFonts w:hint="eastAsia" w:ascii="Times New Roman" w:hAnsi="Times New Roman" w:eastAsia="仿宋_GB2312" w:cs="Times New Roman"/>
          <w:kern w:val="0"/>
          <w:sz w:val="24"/>
          <w:lang w:val="en-US" w:eastAsia="zh-CN"/>
        </w:rPr>
      </w:pPr>
      <w:r>
        <w:rPr>
          <w:rFonts w:hint="eastAsia" w:ascii="Times New Roman" w:hAnsi="Times New Roman" w:eastAsia="仿宋_GB2312" w:cs="Times New Roman"/>
          <w:kern w:val="0"/>
          <w:sz w:val="24"/>
          <w:lang w:val="en-US" w:eastAsia="zh-CN"/>
        </w:rPr>
        <w:t>（1）核心参与基于新能源汽车 “四高一低” 需求轮胎适配性研究全流程研发、结构设计与样胎试制工作；</w:t>
      </w:r>
    </w:p>
    <w:p w14:paraId="236368E8">
      <w:pPr>
        <w:keepNext w:val="0"/>
        <w:keepLines w:val="0"/>
        <w:pageBreakBefore w:val="0"/>
        <w:widowControl w:val="0"/>
        <w:numPr>
          <w:ilvl w:val="0"/>
          <w:numId w:val="0"/>
        </w:numPr>
        <w:wordWrap/>
        <w:topLinePunct w:val="0"/>
        <w:autoSpaceDE w:val="0"/>
        <w:autoSpaceDN w:val="0"/>
        <w:bidi w:val="0"/>
        <w:adjustRightInd w:val="0"/>
        <w:snapToGrid w:val="0"/>
        <w:spacing w:line="380" w:lineRule="exact"/>
        <w:ind w:firstLine="480" w:firstLineChars="200"/>
        <w:textAlignment w:val="auto"/>
        <w:rPr>
          <w:rFonts w:hint="eastAsia" w:ascii="Times New Roman" w:hAnsi="Times New Roman" w:eastAsia="仿宋_GB2312" w:cs="Times New Roman"/>
          <w:kern w:val="0"/>
          <w:sz w:val="24"/>
          <w:lang w:val="en-US" w:eastAsia="zh-CN"/>
        </w:rPr>
      </w:pPr>
      <w:r>
        <w:rPr>
          <w:rFonts w:hint="eastAsia" w:ascii="Times New Roman" w:hAnsi="Times New Roman" w:eastAsia="仿宋_GB2312" w:cs="Times New Roman"/>
          <w:kern w:val="0"/>
          <w:sz w:val="24"/>
          <w:lang w:val="en-US" w:eastAsia="zh-CN"/>
        </w:rPr>
        <w:t xml:space="preserve">（2）协同研发高性能支撑体材料与结构设计、轻量化与耐撞击强化钢丝胎体技术、全方位静音与 NVH 优化技术、超低滚阻与高效能制造工艺，优化支撑、胎体、子口关键结构参数，解决撞击鼓包、空腔噪音等技术痛点，助力成果产业化； </w:t>
      </w:r>
    </w:p>
    <w:p w14:paraId="490B679B">
      <w:pPr>
        <w:keepNext w:val="0"/>
        <w:keepLines w:val="0"/>
        <w:pageBreakBefore w:val="0"/>
        <w:widowControl w:val="0"/>
        <w:numPr>
          <w:ilvl w:val="0"/>
          <w:numId w:val="0"/>
        </w:numPr>
        <w:wordWrap/>
        <w:topLinePunct w:val="0"/>
        <w:autoSpaceDE w:val="0"/>
        <w:autoSpaceDN w:val="0"/>
        <w:bidi w:val="0"/>
        <w:adjustRightInd w:val="0"/>
        <w:snapToGrid w:val="0"/>
        <w:spacing w:line="380" w:lineRule="exact"/>
        <w:ind w:firstLine="480" w:firstLineChars="200"/>
        <w:textAlignment w:val="auto"/>
        <w:rPr>
          <w:rFonts w:hint="eastAsia" w:ascii="Times New Roman" w:hAnsi="Times New Roman" w:eastAsia="仿宋_GB2312" w:cs="Times New Roman"/>
          <w:kern w:val="0"/>
          <w:sz w:val="24"/>
          <w:lang w:val="en-US" w:eastAsia="zh-CN"/>
        </w:rPr>
      </w:pPr>
      <w:r>
        <w:rPr>
          <w:rFonts w:hint="eastAsia" w:ascii="Times New Roman" w:hAnsi="Times New Roman" w:eastAsia="仿宋_GB2312" w:cs="Times New Roman"/>
          <w:kern w:val="0"/>
          <w:sz w:val="24"/>
          <w:lang w:val="en-US" w:eastAsia="zh-CN"/>
        </w:rPr>
        <w:t>对创新点一、二、三、四做出创造性贡献。</w:t>
      </w:r>
    </w:p>
    <w:p w14:paraId="5B5F3A98">
      <w:pPr>
        <w:keepNext w:val="0"/>
        <w:keepLines w:val="0"/>
        <w:pageBreakBefore w:val="0"/>
        <w:widowControl w:val="0"/>
        <w:numPr>
          <w:ilvl w:val="0"/>
          <w:numId w:val="1"/>
        </w:numPr>
        <w:wordWrap/>
        <w:topLinePunct w:val="0"/>
        <w:autoSpaceDE w:val="0"/>
        <w:autoSpaceDN w:val="0"/>
        <w:bidi w:val="0"/>
        <w:adjustRightInd w:val="0"/>
        <w:snapToGrid w:val="0"/>
        <w:spacing w:line="380" w:lineRule="exact"/>
        <w:ind w:left="0" w:leftChars="0" w:firstLine="480" w:firstLineChars="200"/>
        <w:textAlignment w:val="auto"/>
        <w:rPr>
          <w:rFonts w:hint="eastAsia" w:ascii="Times New Roman" w:hAnsi="Times New Roman" w:eastAsia="仿宋_GB2312" w:cs="Times New Roman"/>
          <w:kern w:val="0"/>
          <w:sz w:val="24"/>
          <w:lang w:val="en-US" w:eastAsia="zh-CN"/>
        </w:rPr>
      </w:pPr>
      <w:r>
        <w:rPr>
          <w:rFonts w:hint="eastAsia" w:ascii="Times New Roman" w:hAnsi="Times New Roman" w:eastAsia="仿宋_GB2312" w:cs="Times New Roman"/>
          <w:kern w:val="0"/>
          <w:sz w:val="24"/>
          <w:lang w:val="en-US" w:eastAsia="zh-CN"/>
        </w:rPr>
        <w:t>曹彦臣，中级工程师，技术及质量平台副总经理，青岛双星轮胎工业有限公司，青岛双星轮胎工业有限公司，排名3，对该项目主要科技创新的贡献：</w:t>
      </w:r>
    </w:p>
    <w:p w14:paraId="15FA200F">
      <w:pPr>
        <w:keepNext w:val="0"/>
        <w:keepLines w:val="0"/>
        <w:pageBreakBefore w:val="0"/>
        <w:widowControl w:val="0"/>
        <w:numPr>
          <w:ilvl w:val="0"/>
          <w:numId w:val="0"/>
        </w:numPr>
        <w:wordWrap/>
        <w:topLinePunct w:val="0"/>
        <w:autoSpaceDE w:val="0"/>
        <w:autoSpaceDN w:val="0"/>
        <w:bidi w:val="0"/>
        <w:adjustRightInd w:val="0"/>
        <w:snapToGrid w:val="0"/>
        <w:spacing w:line="380" w:lineRule="exact"/>
        <w:ind w:firstLine="480" w:firstLineChars="200"/>
        <w:textAlignment w:val="auto"/>
        <w:rPr>
          <w:rFonts w:hint="eastAsia" w:ascii="Times New Roman" w:hAnsi="Times New Roman" w:eastAsia="仿宋_GB2312" w:cs="Times New Roman"/>
          <w:kern w:val="0"/>
          <w:sz w:val="24"/>
          <w:lang w:val="en-US" w:eastAsia="zh-CN"/>
        </w:rPr>
      </w:pPr>
      <w:r>
        <w:rPr>
          <w:rFonts w:hint="eastAsia" w:ascii="Times New Roman" w:hAnsi="Times New Roman" w:eastAsia="仿宋_GB2312" w:cs="Times New Roman"/>
          <w:kern w:val="0"/>
          <w:sz w:val="24"/>
          <w:lang w:val="en-US" w:eastAsia="zh-CN"/>
        </w:rPr>
        <w:t>（1）负责基于新能源汽车 “四高一低” 需求轮胎适配性研究的整套量产工艺开发、产线调试工作；</w:t>
      </w:r>
    </w:p>
    <w:p w14:paraId="41178E6D">
      <w:pPr>
        <w:keepNext w:val="0"/>
        <w:keepLines w:val="0"/>
        <w:pageBreakBefore w:val="0"/>
        <w:widowControl w:val="0"/>
        <w:numPr>
          <w:ilvl w:val="0"/>
          <w:numId w:val="0"/>
        </w:numPr>
        <w:wordWrap/>
        <w:topLinePunct w:val="0"/>
        <w:autoSpaceDE w:val="0"/>
        <w:autoSpaceDN w:val="0"/>
        <w:bidi w:val="0"/>
        <w:adjustRightInd w:val="0"/>
        <w:snapToGrid w:val="0"/>
        <w:spacing w:line="380" w:lineRule="exact"/>
        <w:ind w:firstLine="480" w:firstLineChars="200"/>
        <w:textAlignment w:val="auto"/>
        <w:rPr>
          <w:rFonts w:hint="default" w:ascii="Times New Roman" w:hAnsi="Times New Roman" w:eastAsia="仿宋_GB2312" w:cs="Times New Roman"/>
          <w:kern w:val="0"/>
          <w:sz w:val="24"/>
          <w:lang w:val="en-US" w:eastAsia="zh-CN"/>
        </w:rPr>
      </w:pPr>
      <w:r>
        <w:rPr>
          <w:rFonts w:hint="eastAsia" w:ascii="Times New Roman" w:hAnsi="Times New Roman" w:eastAsia="仿宋_GB2312" w:cs="Times New Roman"/>
          <w:kern w:val="0"/>
          <w:sz w:val="24"/>
          <w:lang w:val="en-US" w:eastAsia="zh-CN"/>
        </w:rPr>
        <w:t>（2）专项研发超低滚阻与高效能制造工艺，优化混炼、成型、硫化全工序流程，破解复杂支撑轮胎量产难题，提升生产效率，保障技术批量落地；</w:t>
      </w:r>
    </w:p>
    <w:p w14:paraId="55FBC448">
      <w:pPr>
        <w:keepNext w:val="0"/>
        <w:keepLines w:val="0"/>
        <w:pageBreakBefore w:val="0"/>
        <w:widowControl w:val="0"/>
        <w:numPr>
          <w:ilvl w:val="0"/>
          <w:numId w:val="1"/>
        </w:numPr>
        <w:wordWrap/>
        <w:topLinePunct w:val="0"/>
        <w:autoSpaceDE w:val="0"/>
        <w:autoSpaceDN w:val="0"/>
        <w:bidi w:val="0"/>
        <w:adjustRightInd w:val="0"/>
        <w:snapToGrid w:val="0"/>
        <w:spacing w:line="380" w:lineRule="exact"/>
        <w:ind w:left="0" w:leftChars="0" w:firstLine="480" w:firstLineChars="200"/>
        <w:textAlignment w:val="auto"/>
        <w:rPr>
          <w:rFonts w:hint="eastAsia" w:ascii="Times New Roman" w:hAnsi="Times New Roman" w:eastAsia="仿宋_GB2312" w:cs="Times New Roman"/>
          <w:kern w:val="0"/>
          <w:sz w:val="24"/>
          <w:lang w:val="en-US" w:eastAsia="zh-CN"/>
        </w:rPr>
      </w:pPr>
      <w:r>
        <w:rPr>
          <w:rFonts w:hint="eastAsia" w:ascii="Times New Roman" w:hAnsi="Times New Roman" w:eastAsia="仿宋_GB2312" w:cs="Times New Roman"/>
          <w:kern w:val="0"/>
          <w:sz w:val="24"/>
          <w:lang w:val="en-US" w:eastAsia="zh-CN"/>
        </w:rPr>
        <w:t>董康，高级工程师，PCR材料配方所所长，青岛双星轮胎工业有限公司，青岛双星轮胎工业有限公司，排名4，对该项目主要科技创新的贡献：</w:t>
      </w:r>
    </w:p>
    <w:p w14:paraId="4489A579">
      <w:pPr>
        <w:keepNext w:val="0"/>
        <w:keepLines w:val="0"/>
        <w:pageBreakBefore w:val="0"/>
        <w:widowControl w:val="0"/>
        <w:numPr>
          <w:ilvl w:val="0"/>
          <w:numId w:val="0"/>
        </w:numPr>
        <w:tabs>
          <w:tab w:val="left" w:pos="312"/>
        </w:tabs>
        <w:wordWrap/>
        <w:topLinePunct w:val="0"/>
        <w:autoSpaceDE w:val="0"/>
        <w:autoSpaceDN w:val="0"/>
        <w:bidi w:val="0"/>
        <w:adjustRightInd w:val="0"/>
        <w:snapToGrid w:val="0"/>
        <w:spacing w:line="380" w:lineRule="exact"/>
        <w:ind w:firstLine="480" w:firstLineChars="200"/>
        <w:jc w:val="both"/>
        <w:textAlignment w:val="auto"/>
        <w:rPr>
          <w:rFonts w:hint="eastAsia" w:ascii="Times New Roman" w:hAnsi="Times New Roman" w:eastAsia="仿宋_GB2312" w:cs="Times New Roman"/>
          <w:kern w:val="0"/>
          <w:sz w:val="24"/>
          <w:lang w:val="en-US" w:eastAsia="zh-CN"/>
        </w:rPr>
      </w:pPr>
      <w:r>
        <w:rPr>
          <w:rFonts w:hint="eastAsia" w:ascii="Times New Roman" w:hAnsi="Times New Roman" w:eastAsia="仿宋_GB2312" w:cs="Times New Roman"/>
          <w:kern w:val="0"/>
          <w:sz w:val="24"/>
          <w:lang w:val="en-US" w:eastAsia="zh-CN"/>
        </w:rPr>
        <w:t>（1）负责基于新能源汽车 “四高一低” 需求轮胎适配性研究可持续胶料配方专项研发工作；</w:t>
      </w:r>
    </w:p>
    <w:p w14:paraId="2BCCC33C">
      <w:pPr>
        <w:keepNext w:val="0"/>
        <w:keepLines w:val="0"/>
        <w:pageBreakBefore w:val="0"/>
        <w:widowControl w:val="0"/>
        <w:numPr>
          <w:ilvl w:val="0"/>
          <w:numId w:val="0"/>
        </w:numPr>
        <w:tabs>
          <w:tab w:val="left" w:pos="312"/>
        </w:tabs>
        <w:wordWrap/>
        <w:topLinePunct w:val="0"/>
        <w:autoSpaceDE w:val="0"/>
        <w:autoSpaceDN w:val="0"/>
        <w:bidi w:val="0"/>
        <w:adjustRightInd w:val="0"/>
        <w:snapToGrid w:val="0"/>
        <w:spacing w:line="380" w:lineRule="exact"/>
        <w:ind w:firstLine="480" w:firstLineChars="200"/>
        <w:jc w:val="both"/>
        <w:textAlignment w:val="auto"/>
        <w:rPr>
          <w:rFonts w:hint="eastAsia" w:ascii="Times New Roman" w:hAnsi="Times New Roman" w:eastAsia="仿宋_GB2312" w:cs="Times New Roman"/>
          <w:kern w:val="0"/>
          <w:sz w:val="24"/>
          <w:lang w:val="en-US" w:eastAsia="zh-CN"/>
        </w:rPr>
      </w:pPr>
      <w:r>
        <w:rPr>
          <w:rFonts w:hint="eastAsia" w:ascii="Times New Roman" w:hAnsi="Times New Roman" w:eastAsia="仿宋_GB2312" w:cs="Times New Roman"/>
          <w:kern w:val="0"/>
          <w:sz w:val="24"/>
          <w:lang w:val="en-US" w:eastAsia="zh-CN"/>
        </w:rPr>
        <w:t>（2）重点研发高性能支撑体材料与结构配套橡胶体系、全方位静音 NVH 适配胶料，开发生物基、回收型支撑橡胶组合物，平衡低滚阻与静音性能，支撑整套技术落地；</w:t>
      </w:r>
    </w:p>
    <w:p w14:paraId="731086E5">
      <w:pPr>
        <w:keepNext w:val="0"/>
        <w:keepLines w:val="0"/>
        <w:pageBreakBefore w:val="0"/>
        <w:widowControl w:val="0"/>
        <w:numPr>
          <w:ilvl w:val="0"/>
          <w:numId w:val="0"/>
        </w:numPr>
        <w:tabs>
          <w:tab w:val="left" w:pos="312"/>
        </w:tabs>
        <w:wordWrap/>
        <w:topLinePunct w:val="0"/>
        <w:autoSpaceDE w:val="0"/>
        <w:autoSpaceDN w:val="0"/>
        <w:bidi w:val="0"/>
        <w:adjustRightInd w:val="0"/>
        <w:snapToGrid w:val="0"/>
        <w:spacing w:line="380" w:lineRule="exact"/>
        <w:ind w:firstLine="480" w:firstLineChars="200"/>
        <w:jc w:val="both"/>
        <w:textAlignment w:val="auto"/>
        <w:rPr>
          <w:rFonts w:hint="eastAsia" w:ascii="Times New Roman" w:hAnsi="Times New Roman" w:eastAsia="仿宋_GB2312" w:cs="Times New Roman"/>
          <w:kern w:val="0"/>
          <w:sz w:val="24"/>
          <w:lang w:val="en-US" w:eastAsia="zh-CN"/>
        </w:rPr>
      </w:pPr>
      <w:r>
        <w:rPr>
          <w:rFonts w:hint="eastAsia" w:ascii="Times New Roman" w:hAnsi="Times New Roman" w:eastAsia="仿宋_GB2312" w:cs="Times New Roman"/>
          <w:kern w:val="0"/>
          <w:sz w:val="24"/>
          <w:lang w:val="en-US" w:eastAsia="zh-CN"/>
        </w:rPr>
        <w:t>对创新点一、三做出创造性贡献。</w:t>
      </w:r>
    </w:p>
    <w:p w14:paraId="36DB1980">
      <w:pPr>
        <w:keepNext w:val="0"/>
        <w:keepLines w:val="0"/>
        <w:pageBreakBefore w:val="0"/>
        <w:widowControl w:val="0"/>
        <w:numPr>
          <w:ilvl w:val="0"/>
          <w:numId w:val="1"/>
        </w:numPr>
        <w:wordWrap/>
        <w:topLinePunct w:val="0"/>
        <w:autoSpaceDE w:val="0"/>
        <w:autoSpaceDN w:val="0"/>
        <w:bidi w:val="0"/>
        <w:adjustRightInd w:val="0"/>
        <w:snapToGrid w:val="0"/>
        <w:spacing w:line="380" w:lineRule="exact"/>
        <w:ind w:left="0" w:leftChars="0" w:firstLine="480" w:firstLineChars="200"/>
        <w:textAlignment w:val="auto"/>
        <w:rPr>
          <w:rFonts w:hint="eastAsia" w:ascii="Times New Roman" w:hAnsi="Times New Roman" w:eastAsia="仿宋_GB2312" w:cs="Times New Roman"/>
          <w:kern w:val="0"/>
          <w:sz w:val="24"/>
          <w:lang w:val="en-US" w:eastAsia="zh-CN"/>
        </w:rPr>
      </w:pPr>
      <w:r>
        <w:rPr>
          <w:rFonts w:hint="eastAsia" w:ascii="Times New Roman" w:hAnsi="Times New Roman" w:eastAsia="仿宋_GB2312" w:cs="Times New Roman"/>
          <w:kern w:val="0"/>
          <w:sz w:val="24"/>
          <w:lang w:val="en-US" w:eastAsia="zh-CN"/>
        </w:rPr>
        <w:t>王鹭飞，高级工程师，PCR材料配方所副所长，青岛双星轮胎工业有限公司，青岛双星轮胎工业有限公司，排名5，对该项目主要科技创新的贡献：</w:t>
      </w:r>
    </w:p>
    <w:p w14:paraId="2A0A57C2">
      <w:pPr>
        <w:keepNext w:val="0"/>
        <w:keepLines w:val="0"/>
        <w:pageBreakBefore w:val="0"/>
        <w:widowControl w:val="0"/>
        <w:numPr>
          <w:ilvl w:val="0"/>
          <w:numId w:val="0"/>
        </w:numPr>
        <w:tabs>
          <w:tab w:val="left" w:pos="312"/>
        </w:tabs>
        <w:wordWrap/>
        <w:topLinePunct w:val="0"/>
        <w:autoSpaceDE w:val="0"/>
        <w:autoSpaceDN w:val="0"/>
        <w:bidi w:val="0"/>
        <w:adjustRightInd w:val="0"/>
        <w:snapToGrid w:val="0"/>
        <w:spacing w:line="380" w:lineRule="exact"/>
        <w:ind w:firstLine="480" w:firstLineChars="200"/>
        <w:jc w:val="both"/>
        <w:textAlignment w:val="auto"/>
        <w:rPr>
          <w:rFonts w:hint="eastAsia" w:ascii="Times New Roman" w:hAnsi="Times New Roman" w:eastAsia="仿宋_GB2312" w:cs="Times New Roman"/>
          <w:kern w:val="0"/>
          <w:sz w:val="24"/>
          <w:lang w:val="en-US" w:eastAsia="zh-CN"/>
        </w:rPr>
      </w:pPr>
      <w:r>
        <w:rPr>
          <w:rFonts w:hint="eastAsia" w:ascii="Times New Roman" w:hAnsi="Times New Roman" w:eastAsia="仿宋_GB2312" w:cs="Times New Roman"/>
          <w:kern w:val="0"/>
          <w:sz w:val="24"/>
          <w:lang w:val="en-US" w:eastAsia="zh-CN"/>
        </w:rPr>
        <w:t>（1）发明了两个具有低生热、高强度和良好抗屈挠疲劳性能的支撑胶橡胶组合物；</w:t>
      </w:r>
    </w:p>
    <w:p w14:paraId="1E1856BC">
      <w:pPr>
        <w:keepNext w:val="0"/>
        <w:keepLines w:val="0"/>
        <w:pageBreakBefore w:val="0"/>
        <w:widowControl w:val="0"/>
        <w:numPr>
          <w:ilvl w:val="0"/>
          <w:numId w:val="0"/>
        </w:numPr>
        <w:tabs>
          <w:tab w:val="left" w:pos="312"/>
        </w:tabs>
        <w:wordWrap/>
        <w:topLinePunct w:val="0"/>
        <w:autoSpaceDE w:val="0"/>
        <w:autoSpaceDN w:val="0"/>
        <w:bidi w:val="0"/>
        <w:adjustRightInd w:val="0"/>
        <w:snapToGrid w:val="0"/>
        <w:spacing w:line="380" w:lineRule="exact"/>
        <w:ind w:firstLine="480" w:firstLineChars="200"/>
        <w:jc w:val="both"/>
        <w:textAlignment w:val="auto"/>
        <w:rPr>
          <w:rFonts w:hint="eastAsia" w:ascii="Times New Roman" w:hAnsi="Times New Roman" w:eastAsia="仿宋_GB2312" w:cs="Times New Roman"/>
          <w:kern w:val="0"/>
          <w:sz w:val="24"/>
          <w:lang w:val="en-US" w:eastAsia="zh-CN"/>
        </w:rPr>
      </w:pPr>
      <w:r>
        <w:rPr>
          <w:rFonts w:hint="eastAsia" w:ascii="Times New Roman" w:hAnsi="Times New Roman" w:eastAsia="仿宋_GB2312" w:cs="Times New Roman"/>
          <w:kern w:val="0"/>
          <w:sz w:val="24"/>
          <w:lang w:val="en-US" w:eastAsia="zh-CN"/>
        </w:rPr>
        <w:t>（2）发明了支撑胶橡胶组合物可持续使用的检测方法，实现了用简单的胶料检测方法预测轮胎的使用性能；</w:t>
      </w:r>
    </w:p>
    <w:p w14:paraId="5D88CACD">
      <w:pPr>
        <w:keepNext w:val="0"/>
        <w:keepLines w:val="0"/>
        <w:pageBreakBefore w:val="0"/>
        <w:widowControl w:val="0"/>
        <w:numPr>
          <w:ilvl w:val="0"/>
          <w:numId w:val="0"/>
        </w:numPr>
        <w:tabs>
          <w:tab w:val="left" w:pos="312"/>
        </w:tabs>
        <w:wordWrap/>
        <w:topLinePunct w:val="0"/>
        <w:autoSpaceDE w:val="0"/>
        <w:autoSpaceDN w:val="0"/>
        <w:bidi w:val="0"/>
        <w:adjustRightInd w:val="0"/>
        <w:snapToGrid w:val="0"/>
        <w:spacing w:line="380" w:lineRule="exact"/>
        <w:ind w:firstLine="480" w:firstLineChars="200"/>
        <w:jc w:val="both"/>
        <w:textAlignment w:val="auto"/>
        <w:rPr>
          <w:rFonts w:hint="eastAsia" w:ascii="Times New Roman" w:hAnsi="Times New Roman" w:eastAsia="仿宋_GB2312" w:cs="Times New Roman"/>
          <w:kern w:val="0"/>
          <w:sz w:val="24"/>
          <w:lang w:val="en-US" w:eastAsia="zh-CN"/>
        </w:rPr>
      </w:pPr>
      <w:r>
        <w:rPr>
          <w:rFonts w:hint="eastAsia" w:ascii="Times New Roman" w:hAnsi="Times New Roman" w:eastAsia="仿宋_GB2312" w:cs="Times New Roman"/>
          <w:kern w:val="0"/>
          <w:sz w:val="24"/>
          <w:lang w:val="en-US" w:eastAsia="zh-CN"/>
        </w:rPr>
        <w:t>（3）研发了橡胶组合物高效混炼技术；</w:t>
      </w:r>
    </w:p>
    <w:p w14:paraId="250E9E3F">
      <w:pPr>
        <w:keepNext w:val="0"/>
        <w:keepLines w:val="0"/>
        <w:pageBreakBefore w:val="0"/>
        <w:widowControl w:val="0"/>
        <w:numPr>
          <w:ilvl w:val="0"/>
          <w:numId w:val="0"/>
        </w:numPr>
        <w:tabs>
          <w:tab w:val="left" w:pos="312"/>
        </w:tabs>
        <w:wordWrap/>
        <w:topLinePunct w:val="0"/>
        <w:autoSpaceDE w:val="0"/>
        <w:autoSpaceDN w:val="0"/>
        <w:bidi w:val="0"/>
        <w:adjustRightInd w:val="0"/>
        <w:snapToGrid w:val="0"/>
        <w:spacing w:line="380" w:lineRule="exact"/>
        <w:ind w:firstLine="480" w:firstLineChars="200"/>
        <w:jc w:val="both"/>
        <w:textAlignment w:val="auto"/>
        <w:rPr>
          <w:rFonts w:hint="eastAsia" w:ascii="Times New Roman" w:hAnsi="Times New Roman" w:eastAsia="仿宋_GB2312" w:cs="Times New Roman"/>
          <w:kern w:val="0"/>
          <w:sz w:val="24"/>
          <w:lang w:val="en-US" w:eastAsia="zh-CN"/>
        </w:rPr>
      </w:pPr>
      <w:r>
        <w:rPr>
          <w:rFonts w:hint="eastAsia" w:ascii="Times New Roman" w:hAnsi="Times New Roman" w:eastAsia="仿宋_GB2312" w:cs="Times New Roman"/>
          <w:kern w:val="0"/>
          <w:sz w:val="24"/>
          <w:lang w:val="en-US" w:eastAsia="zh-CN"/>
        </w:rPr>
        <w:t>对创新点一做出了创造性贡献。</w:t>
      </w:r>
    </w:p>
    <w:p w14:paraId="1D7CD05E">
      <w:pPr>
        <w:keepNext w:val="0"/>
        <w:keepLines w:val="0"/>
        <w:pageBreakBefore w:val="0"/>
        <w:widowControl w:val="0"/>
        <w:numPr>
          <w:ilvl w:val="0"/>
          <w:numId w:val="1"/>
        </w:numPr>
        <w:wordWrap/>
        <w:topLinePunct w:val="0"/>
        <w:autoSpaceDE w:val="0"/>
        <w:autoSpaceDN w:val="0"/>
        <w:bidi w:val="0"/>
        <w:adjustRightInd w:val="0"/>
        <w:snapToGrid w:val="0"/>
        <w:spacing w:line="380" w:lineRule="exact"/>
        <w:ind w:left="0" w:leftChars="0" w:firstLine="480" w:firstLineChars="200"/>
        <w:textAlignment w:val="auto"/>
        <w:rPr>
          <w:rFonts w:hint="eastAsia" w:ascii="Times New Roman" w:hAnsi="Times New Roman" w:eastAsia="仿宋_GB2312" w:cs="Times New Roman"/>
          <w:kern w:val="0"/>
          <w:sz w:val="24"/>
          <w:lang w:val="en-US" w:eastAsia="zh-CN"/>
        </w:rPr>
      </w:pPr>
      <w:r>
        <w:rPr>
          <w:rFonts w:hint="eastAsia" w:ascii="Times New Roman" w:hAnsi="Times New Roman" w:eastAsia="仿宋_GB2312" w:cs="Times New Roman"/>
          <w:kern w:val="0"/>
          <w:sz w:val="24"/>
          <w:lang w:val="en-US" w:eastAsia="zh-CN"/>
        </w:rPr>
        <w:t>刘杰，高级工程师，RE开发所所长，青岛双星轮胎工业有限公司，青岛双星轮胎工业有限公司，排名6，对该项目主要科技创新的贡献：</w:t>
      </w:r>
    </w:p>
    <w:p w14:paraId="16310A43">
      <w:pPr>
        <w:keepNext w:val="0"/>
        <w:keepLines w:val="0"/>
        <w:pageBreakBefore w:val="0"/>
        <w:widowControl w:val="0"/>
        <w:numPr>
          <w:ilvl w:val="0"/>
          <w:numId w:val="0"/>
        </w:numPr>
        <w:tabs>
          <w:tab w:val="left" w:pos="312"/>
        </w:tabs>
        <w:wordWrap/>
        <w:topLinePunct w:val="0"/>
        <w:autoSpaceDE w:val="0"/>
        <w:autoSpaceDN w:val="0"/>
        <w:bidi w:val="0"/>
        <w:adjustRightInd w:val="0"/>
        <w:snapToGrid w:val="0"/>
        <w:spacing w:line="380" w:lineRule="exact"/>
        <w:ind w:firstLine="480" w:firstLineChars="200"/>
        <w:jc w:val="both"/>
        <w:textAlignment w:val="auto"/>
        <w:rPr>
          <w:rFonts w:hint="eastAsia" w:ascii="Times New Roman" w:hAnsi="Times New Roman" w:eastAsia="仿宋_GB2312" w:cs="Times New Roman"/>
          <w:kern w:val="0"/>
          <w:sz w:val="24"/>
          <w:lang w:val="en-US" w:eastAsia="zh-CN"/>
        </w:rPr>
      </w:pPr>
      <w:r>
        <w:rPr>
          <w:rFonts w:hint="eastAsia" w:ascii="Times New Roman" w:hAnsi="Times New Roman" w:eastAsia="仿宋_GB2312" w:cs="Times New Roman"/>
          <w:kern w:val="0"/>
          <w:sz w:val="24"/>
          <w:lang w:val="en-US" w:eastAsia="zh-CN"/>
        </w:rPr>
        <w:t>负责该项目的结构设计工作，针对新能源汽车大扭矩、高负载、强抓地等使用条件，提出了EV新能源轮胎子口的设计思路、EV新能源轮胎胎冠结构的设计思路。通过工艺路线与产品设计的优化调整，满足了样胎试制、性能评测等阶段要求，实现了产业化的应用，获得多项发明专利、实用新型专利。</w:t>
      </w:r>
    </w:p>
    <w:p w14:paraId="474834DF">
      <w:pPr>
        <w:keepNext w:val="0"/>
        <w:keepLines w:val="0"/>
        <w:pageBreakBefore w:val="0"/>
        <w:widowControl w:val="0"/>
        <w:numPr>
          <w:ilvl w:val="0"/>
          <w:numId w:val="0"/>
        </w:numPr>
        <w:tabs>
          <w:tab w:val="left" w:pos="312"/>
        </w:tabs>
        <w:wordWrap/>
        <w:topLinePunct w:val="0"/>
        <w:autoSpaceDE w:val="0"/>
        <w:autoSpaceDN w:val="0"/>
        <w:bidi w:val="0"/>
        <w:adjustRightInd w:val="0"/>
        <w:snapToGrid w:val="0"/>
        <w:spacing w:line="380" w:lineRule="exact"/>
        <w:ind w:firstLine="480" w:firstLineChars="200"/>
        <w:jc w:val="both"/>
        <w:textAlignment w:val="auto"/>
        <w:rPr>
          <w:rFonts w:hint="eastAsia" w:ascii="Times New Roman" w:hAnsi="Times New Roman" w:eastAsia="仿宋_GB2312" w:cs="Times New Roman"/>
          <w:kern w:val="0"/>
          <w:sz w:val="24"/>
          <w:lang w:val="en-US" w:eastAsia="zh-CN"/>
        </w:rPr>
      </w:pPr>
      <w:r>
        <w:rPr>
          <w:rFonts w:hint="eastAsia" w:ascii="Times New Roman" w:hAnsi="Times New Roman" w:eastAsia="仿宋_GB2312" w:cs="Times New Roman"/>
          <w:kern w:val="0"/>
          <w:sz w:val="24"/>
          <w:lang w:val="en-US" w:eastAsia="zh-CN"/>
        </w:rPr>
        <w:t>对创新点一、二、三、四做出创造性贡献。</w:t>
      </w:r>
    </w:p>
    <w:p w14:paraId="508069CE">
      <w:pPr>
        <w:keepNext w:val="0"/>
        <w:keepLines w:val="0"/>
        <w:pageBreakBefore w:val="0"/>
        <w:widowControl w:val="0"/>
        <w:numPr>
          <w:ilvl w:val="0"/>
          <w:numId w:val="1"/>
        </w:numPr>
        <w:wordWrap/>
        <w:topLinePunct w:val="0"/>
        <w:autoSpaceDE w:val="0"/>
        <w:autoSpaceDN w:val="0"/>
        <w:bidi w:val="0"/>
        <w:adjustRightInd w:val="0"/>
        <w:snapToGrid w:val="0"/>
        <w:spacing w:line="380" w:lineRule="exact"/>
        <w:ind w:left="0" w:leftChars="0" w:firstLine="480" w:firstLineChars="200"/>
        <w:textAlignment w:val="auto"/>
        <w:rPr>
          <w:rFonts w:hint="eastAsia" w:ascii="Times New Roman" w:hAnsi="Times New Roman" w:eastAsia="仿宋_GB2312" w:cs="Times New Roman"/>
          <w:kern w:val="0"/>
          <w:sz w:val="24"/>
          <w:lang w:val="en-US" w:eastAsia="zh-CN"/>
        </w:rPr>
      </w:pPr>
      <w:r>
        <w:rPr>
          <w:rFonts w:hint="eastAsia" w:ascii="Times New Roman" w:hAnsi="Times New Roman" w:eastAsia="仿宋_GB2312" w:cs="Times New Roman"/>
          <w:kern w:val="0"/>
          <w:sz w:val="24"/>
          <w:lang w:val="en-US" w:eastAsia="zh-CN"/>
        </w:rPr>
        <w:t>张静，高级工程师，PCR材料配方所副所长，青岛双星轮胎工业有限公司，青岛双星轮胎工业有限公司，排名7，对该项目主要科技创新的贡献：</w:t>
      </w:r>
    </w:p>
    <w:p w14:paraId="74A4606E">
      <w:pPr>
        <w:keepNext w:val="0"/>
        <w:keepLines w:val="0"/>
        <w:pageBreakBefore w:val="0"/>
        <w:widowControl w:val="0"/>
        <w:numPr>
          <w:ilvl w:val="0"/>
          <w:numId w:val="0"/>
        </w:numPr>
        <w:tabs>
          <w:tab w:val="left" w:pos="312"/>
        </w:tabs>
        <w:wordWrap/>
        <w:topLinePunct w:val="0"/>
        <w:autoSpaceDE w:val="0"/>
        <w:autoSpaceDN w:val="0"/>
        <w:bidi w:val="0"/>
        <w:adjustRightInd w:val="0"/>
        <w:snapToGrid w:val="0"/>
        <w:spacing w:line="380" w:lineRule="exact"/>
        <w:ind w:firstLine="480" w:firstLineChars="200"/>
        <w:jc w:val="both"/>
        <w:textAlignment w:val="auto"/>
        <w:rPr>
          <w:rFonts w:hint="eastAsia" w:ascii="Times New Roman" w:hAnsi="Times New Roman" w:eastAsia="仿宋_GB2312" w:cs="Times New Roman"/>
          <w:kern w:val="0"/>
          <w:sz w:val="24"/>
          <w:lang w:val="en-US" w:eastAsia="zh-CN"/>
        </w:rPr>
      </w:pPr>
      <w:r>
        <w:rPr>
          <w:rFonts w:hint="eastAsia" w:ascii="Times New Roman" w:hAnsi="Times New Roman" w:eastAsia="仿宋_GB2312" w:cs="Times New Roman"/>
          <w:kern w:val="0"/>
          <w:sz w:val="24"/>
          <w:lang w:val="en-US" w:eastAsia="zh-CN"/>
        </w:rPr>
        <w:t>（1）负责基于新能源汽车 “四高一低” 需求轮胎适配性研究可持续橡胶老化、耐久性能测试工作；</w:t>
      </w:r>
    </w:p>
    <w:p w14:paraId="1F9DE7BD">
      <w:pPr>
        <w:keepNext w:val="0"/>
        <w:keepLines w:val="0"/>
        <w:pageBreakBefore w:val="0"/>
        <w:widowControl w:val="0"/>
        <w:numPr>
          <w:ilvl w:val="0"/>
          <w:numId w:val="0"/>
        </w:numPr>
        <w:tabs>
          <w:tab w:val="left" w:pos="312"/>
        </w:tabs>
        <w:wordWrap/>
        <w:topLinePunct w:val="0"/>
        <w:autoSpaceDE w:val="0"/>
        <w:autoSpaceDN w:val="0"/>
        <w:bidi w:val="0"/>
        <w:adjustRightInd w:val="0"/>
        <w:snapToGrid w:val="0"/>
        <w:spacing w:line="380" w:lineRule="exact"/>
        <w:ind w:firstLine="480" w:firstLineChars="200"/>
        <w:jc w:val="both"/>
        <w:textAlignment w:val="auto"/>
        <w:rPr>
          <w:rFonts w:hint="eastAsia" w:ascii="Times New Roman" w:hAnsi="Times New Roman" w:eastAsia="仿宋_GB2312" w:cs="Times New Roman"/>
          <w:kern w:val="0"/>
          <w:sz w:val="24"/>
          <w:lang w:val="en-US" w:eastAsia="zh-CN"/>
        </w:rPr>
      </w:pPr>
      <w:r>
        <w:rPr>
          <w:rFonts w:hint="eastAsia" w:ascii="Times New Roman" w:hAnsi="Times New Roman" w:eastAsia="仿宋_GB2312" w:cs="Times New Roman"/>
          <w:kern w:val="0"/>
          <w:sz w:val="24"/>
          <w:lang w:val="en-US" w:eastAsia="zh-CN"/>
        </w:rPr>
        <w:t>（2）配套研发高性能支撑体材料，开展多梯度生物基胶料对比试验，量化材料配比对轮胎耐久、滚阻的影响，优化支撑胶综合性能；</w:t>
      </w:r>
    </w:p>
    <w:p w14:paraId="721D40CA">
      <w:pPr>
        <w:keepNext w:val="0"/>
        <w:keepLines w:val="0"/>
        <w:pageBreakBefore w:val="0"/>
        <w:widowControl w:val="0"/>
        <w:numPr>
          <w:ilvl w:val="0"/>
          <w:numId w:val="0"/>
        </w:numPr>
        <w:tabs>
          <w:tab w:val="left" w:pos="312"/>
        </w:tabs>
        <w:wordWrap/>
        <w:topLinePunct w:val="0"/>
        <w:autoSpaceDE w:val="0"/>
        <w:autoSpaceDN w:val="0"/>
        <w:bidi w:val="0"/>
        <w:adjustRightInd w:val="0"/>
        <w:snapToGrid w:val="0"/>
        <w:spacing w:line="380" w:lineRule="exact"/>
        <w:ind w:firstLine="480" w:firstLineChars="200"/>
        <w:jc w:val="both"/>
        <w:textAlignment w:val="auto"/>
        <w:rPr>
          <w:rFonts w:hint="eastAsia" w:ascii="Times New Roman" w:hAnsi="Times New Roman" w:eastAsia="仿宋_GB2312" w:cs="Times New Roman"/>
          <w:kern w:val="0"/>
          <w:sz w:val="24"/>
          <w:lang w:val="en-US" w:eastAsia="zh-CN"/>
        </w:rPr>
      </w:pPr>
      <w:r>
        <w:rPr>
          <w:rFonts w:hint="eastAsia" w:ascii="Times New Roman" w:hAnsi="Times New Roman" w:eastAsia="仿宋_GB2312" w:cs="Times New Roman"/>
          <w:kern w:val="0"/>
          <w:sz w:val="24"/>
          <w:lang w:val="en-US" w:eastAsia="zh-CN"/>
        </w:rPr>
        <w:t>对创新点一做出创造性贡献。</w:t>
      </w:r>
    </w:p>
    <w:p w14:paraId="44D8D963">
      <w:pPr>
        <w:keepNext w:val="0"/>
        <w:keepLines w:val="0"/>
        <w:pageBreakBefore w:val="0"/>
        <w:widowControl w:val="0"/>
        <w:numPr>
          <w:ilvl w:val="0"/>
          <w:numId w:val="1"/>
        </w:numPr>
        <w:wordWrap/>
        <w:topLinePunct w:val="0"/>
        <w:autoSpaceDE w:val="0"/>
        <w:autoSpaceDN w:val="0"/>
        <w:bidi w:val="0"/>
        <w:adjustRightInd w:val="0"/>
        <w:snapToGrid w:val="0"/>
        <w:spacing w:line="380" w:lineRule="exact"/>
        <w:ind w:left="0" w:leftChars="0" w:firstLine="480" w:firstLineChars="200"/>
        <w:textAlignment w:val="auto"/>
        <w:rPr>
          <w:rFonts w:hint="eastAsia" w:ascii="Times New Roman" w:hAnsi="Times New Roman" w:eastAsia="仿宋_GB2312" w:cs="Times New Roman"/>
          <w:kern w:val="0"/>
          <w:sz w:val="24"/>
          <w:lang w:val="en-US" w:eastAsia="zh-CN"/>
        </w:rPr>
      </w:pPr>
      <w:r>
        <w:rPr>
          <w:rFonts w:hint="eastAsia" w:ascii="Times New Roman" w:hAnsi="Times New Roman" w:eastAsia="仿宋_GB2312" w:cs="Times New Roman"/>
          <w:kern w:val="0"/>
          <w:sz w:val="24"/>
          <w:lang w:val="en-US" w:eastAsia="zh-CN"/>
        </w:rPr>
        <w:t>魏颖，高级工程师，RE开发所结构工程师，青岛双星轮胎工业有限公司，青岛双星轮胎工业有限公司，排名8，对该项目主要科技创新的贡献：</w:t>
      </w:r>
    </w:p>
    <w:p w14:paraId="142F2AB1">
      <w:pPr>
        <w:keepNext w:val="0"/>
        <w:keepLines w:val="0"/>
        <w:pageBreakBefore w:val="0"/>
        <w:widowControl w:val="0"/>
        <w:numPr>
          <w:ilvl w:val="0"/>
          <w:numId w:val="0"/>
        </w:numPr>
        <w:tabs>
          <w:tab w:val="left" w:pos="312"/>
        </w:tabs>
        <w:wordWrap/>
        <w:topLinePunct w:val="0"/>
        <w:autoSpaceDE w:val="0"/>
        <w:autoSpaceDN w:val="0"/>
        <w:bidi w:val="0"/>
        <w:adjustRightInd w:val="0"/>
        <w:snapToGrid w:val="0"/>
        <w:spacing w:line="380" w:lineRule="exact"/>
        <w:ind w:firstLine="480" w:firstLineChars="200"/>
        <w:jc w:val="both"/>
        <w:textAlignment w:val="auto"/>
        <w:rPr>
          <w:rFonts w:hint="eastAsia" w:ascii="Times New Roman" w:hAnsi="Times New Roman" w:eastAsia="仿宋_GB2312" w:cs="Times New Roman"/>
          <w:kern w:val="0"/>
          <w:sz w:val="24"/>
          <w:lang w:val="en-US" w:eastAsia="zh-CN"/>
        </w:rPr>
      </w:pPr>
      <w:r>
        <w:rPr>
          <w:rFonts w:hint="eastAsia" w:ascii="Times New Roman" w:hAnsi="Times New Roman" w:eastAsia="仿宋_GB2312" w:cs="Times New Roman"/>
          <w:kern w:val="0"/>
          <w:sz w:val="24"/>
          <w:lang w:val="en-US" w:eastAsia="zh-CN"/>
        </w:rPr>
        <w:t>（1）负责基于新能源汽车 “四高一低” 需求轮胎适配性研究钢丝胎体、补强层及成型工装研发工作；</w:t>
      </w:r>
    </w:p>
    <w:p w14:paraId="47155AEB">
      <w:pPr>
        <w:keepNext w:val="0"/>
        <w:keepLines w:val="0"/>
        <w:pageBreakBefore w:val="0"/>
        <w:widowControl w:val="0"/>
        <w:numPr>
          <w:ilvl w:val="0"/>
          <w:numId w:val="0"/>
        </w:numPr>
        <w:tabs>
          <w:tab w:val="left" w:pos="312"/>
        </w:tabs>
        <w:wordWrap/>
        <w:topLinePunct w:val="0"/>
        <w:autoSpaceDE w:val="0"/>
        <w:autoSpaceDN w:val="0"/>
        <w:bidi w:val="0"/>
        <w:adjustRightInd w:val="0"/>
        <w:snapToGrid w:val="0"/>
        <w:spacing w:line="380" w:lineRule="exact"/>
        <w:ind w:firstLine="480" w:firstLineChars="200"/>
        <w:jc w:val="both"/>
        <w:textAlignment w:val="auto"/>
        <w:rPr>
          <w:rFonts w:hint="eastAsia" w:ascii="Times New Roman" w:hAnsi="Times New Roman" w:eastAsia="仿宋_GB2312" w:cs="Times New Roman"/>
          <w:kern w:val="0"/>
          <w:sz w:val="24"/>
          <w:lang w:val="en-US" w:eastAsia="zh-CN"/>
        </w:rPr>
      </w:pPr>
      <w:r>
        <w:rPr>
          <w:rFonts w:hint="eastAsia" w:ascii="Times New Roman" w:hAnsi="Times New Roman" w:eastAsia="仿宋_GB2312" w:cs="Times New Roman"/>
          <w:kern w:val="0"/>
          <w:sz w:val="24"/>
          <w:lang w:val="en-US" w:eastAsia="zh-CN"/>
        </w:rPr>
        <w:t>（2）重点研发轻量化与耐撞击强化钢丝胎体技术、超低滚阻高效成型工艺，革新帘线排布与折叠成型结构，提升轮胎抗撞击能力与量产一致性；</w:t>
      </w:r>
    </w:p>
    <w:p w14:paraId="4B4457E1">
      <w:pPr>
        <w:keepNext w:val="0"/>
        <w:keepLines w:val="0"/>
        <w:pageBreakBefore w:val="0"/>
        <w:widowControl w:val="0"/>
        <w:numPr>
          <w:ilvl w:val="0"/>
          <w:numId w:val="0"/>
        </w:numPr>
        <w:tabs>
          <w:tab w:val="left" w:pos="312"/>
        </w:tabs>
        <w:wordWrap/>
        <w:topLinePunct w:val="0"/>
        <w:autoSpaceDE w:val="0"/>
        <w:autoSpaceDN w:val="0"/>
        <w:bidi w:val="0"/>
        <w:adjustRightInd w:val="0"/>
        <w:snapToGrid w:val="0"/>
        <w:spacing w:line="380" w:lineRule="exact"/>
        <w:ind w:firstLine="480" w:firstLineChars="200"/>
        <w:jc w:val="both"/>
        <w:textAlignment w:val="auto"/>
        <w:rPr>
          <w:rFonts w:hint="eastAsia" w:ascii="Times New Roman" w:hAnsi="Times New Roman" w:eastAsia="仿宋_GB2312" w:cs="Times New Roman"/>
          <w:kern w:val="0"/>
          <w:sz w:val="24"/>
          <w:lang w:val="en-US" w:eastAsia="zh-CN"/>
        </w:rPr>
      </w:pPr>
      <w:r>
        <w:rPr>
          <w:rFonts w:hint="eastAsia" w:ascii="Times New Roman" w:hAnsi="Times New Roman" w:eastAsia="仿宋_GB2312" w:cs="Times New Roman"/>
          <w:kern w:val="0"/>
          <w:sz w:val="24"/>
          <w:lang w:val="en-US" w:eastAsia="zh-CN"/>
        </w:rPr>
        <w:t>对创新点二、四做出创造性贡献。</w:t>
      </w:r>
    </w:p>
    <w:p w14:paraId="72095FD1">
      <w:pPr>
        <w:keepNext w:val="0"/>
        <w:keepLines w:val="0"/>
        <w:pageBreakBefore w:val="0"/>
        <w:widowControl w:val="0"/>
        <w:numPr>
          <w:ilvl w:val="0"/>
          <w:numId w:val="1"/>
        </w:numPr>
        <w:wordWrap/>
        <w:topLinePunct w:val="0"/>
        <w:autoSpaceDE w:val="0"/>
        <w:autoSpaceDN w:val="0"/>
        <w:bidi w:val="0"/>
        <w:adjustRightInd w:val="0"/>
        <w:snapToGrid w:val="0"/>
        <w:spacing w:line="380" w:lineRule="exact"/>
        <w:ind w:left="0" w:leftChars="0" w:firstLine="480" w:firstLineChars="200"/>
        <w:textAlignment w:val="auto"/>
        <w:rPr>
          <w:rFonts w:hint="eastAsia" w:ascii="Times New Roman" w:hAnsi="Times New Roman" w:eastAsia="仿宋_GB2312" w:cs="Times New Roman"/>
          <w:kern w:val="0"/>
          <w:sz w:val="24"/>
          <w:lang w:val="en-US" w:eastAsia="zh-CN"/>
        </w:rPr>
      </w:pPr>
      <w:r>
        <w:rPr>
          <w:rFonts w:hint="eastAsia" w:ascii="Times New Roman" w:hAnsi="Times New Roman" w:eastAsia="仿宋_GB2312" w:cs="Times New Roman"/>
          <w:kern w:val="0"/>
          <w:sz w:val="24"/>
          <w:lang w:val="en-US" w:eastAsia="zh-CN"/>
        </w:rPr>
        <w:t>韩磊，高级工程师，海外开发部部长，青岛双星轮胎工业有限公司，青岛双星轮胎工业有限公司，排名9，对该项目主要科技创新的贡献：</w:t>
      </w:r>
    </w:p>
    <w:p w14:paraId="44B1B81B">
      <w:pPr>
        <w:keepNext w:val="0"/>
        <w:keepLines w:val="0"/>
        <w:pageBreakBefore w:val="0"/>
        <w:widowControl w:val="0"/>
        <w:numPr>
          <w:ilvl w:val="0"/>
          <w:numId w:val="0"/>
        </w:numPr>
        <w:wordWrap/>
        <w:topLinePunct w:val="0"/>
        <w:autoSpaceDE w:val="0"/>
        <w:autoSpaceDN w:val="0"/>
        <w:bidi w:val="0"/>
        <w:adjustRightInd w:val="0"/>
        <w:snapToGrid w:val="0"/>
        <w:spacing w:line="380" w:lineRule="exact"/>
        <w:ind w:leftChars="200"/>
        <w:textAlignment w:val="auto"/>
        <w:rPr>
          <w:rFonts w:hint="eastAsia" w:ascii="Times New Roman" w:hAnsi="Times New Roman" w:eastAsia="仿宋_GB2312" w:cs="Times New Roman"/>
          <w:kern w:val="0"/>
          <w:sz w:val="24"/>
          <w:lang w:val="en-US" w:eastAsia="zh-CN"/>
        </w:rPr>
      </w:pPr>
      <w:r>
        <w:rPr>
          <w:rFonts w:hint="eastAsia" w:ascii="Times New Roman" w:hAnsi="Times New Roman" w:eastAsia="仿宋_GB2312" w:cs="Times New Roman"/>
          <w:kern w:val="0"/>
          <w:sz w:val="24"/>
          <w:lang w:val="en-US" w:eastAsia="zh-CN"/>
        </w:rPr>
        <w:t xml:space="preserve">（1）负责基于新能源汽车 “四高一低” 需求轮胎适配性研究台架冲击、耐久试验验证工作； </w:t>
      </w:r>
    </w:p>
    <w:p w14:paraId="21769614">
      <w:pPr>
        <w:keepNext w:val="0"/>
        <w:keepLines w:val="0"/>
        <w:pageBreakBefore w:val="0"/>
        <w:widowControl w:val="0"/>
        <w:numPr>
          <w:ilvl w:val="0"/>
          <w:numId w:val="0"/>
        </w:numPr>
        <w:wordWrap/>
        <w:topLinePunct w:val="0"/>
        <w:autoSpaceDE w:val="0"/>
        <w:autoSpaceDN w:val="0"/>
        <w:bidi w:val="0"/>
        <w:adjustRightInd w:val="0"/>
        <w:snapToGrid w:val="0"/>
        <w:spacing w:line="380" w:lineRule="exact"/>
        <w:ind w:leftChars="200"/>
        <w:textAlignment w:val="auto"/>
        <w:rPr>
          <w:rFonts w:hint="eastAsia" w:ascii="Times New Roman" w:hAnsi="Times New Roman" w:eastAsia="仿宋_GB2312" w:cs="Times New Roman"/>
          <w:kern w:val="0"/>
          <w:sz w:val="24"/>
          <w:lang w:val="en-US" w:eastAsia="zh-CN"/>
        </w:rPr>
      </w:pPr>
      <w:r>
        <w:rPr>
          <w:rFonts w:hint="eastAsia" w:ascii="Times New Roman" w:hAnsi="Times New Roman" w:eastAsia="仿宋_GB2312" w:cs="Times New Roman"/>
          <w:kern w:val="0"/>
          <w:sz w:val="24"/>
          <w:lang w:val="en-US" w:eastAsia="zh-CN"/>
        </w:rPr>
        <w:t>（2）配套研发高性能支撑体结构、轻量化耐撞击钢丝胎体技术，完成三角胶、补强层冲击疲劳标定，验证结构防鼓包优化效果； 对创新点一、二做出创造性贡献。</w:t>
      </w:r>
    </w:p>
    <w:p w14:paraId="00409725">
      <w:pPr>
        <w:keepNext w:val="0"/>
        <w:keepLines w:val="0"/>
        <w:pageBreakBefore w:val="0"/>
        <w:widowControl w:val="0"/>
        <w:numPr>
          <w:ilvl w:val="0"/>
          <w:numId w:val="1"/>
        </w:numPr>
        <w:wordWrap/>
        <w:topLinePunct w:val="0"/>
        <w:autoSpaceDE w:val="0"/>
        <w:autoSpaceDN w:val="0"/>
        <w:bidi w:val="0"/>
        <w:adjustRightInd w:val="0"/>
        <w:snapToGrid w:val="0"/>
        <w:spacing w:line="380" w:lineRule="exact"/>
        <w:ind w:left="0" w:leftChars="0" w:firstLine="480" w:firstLineChars="200"/>
        <w:textAlignment w:val="auto"/>
        <w:rPr>
          <w:rFonts w:hint="eastAsia" w:ascii="Times New Roman" w:hAnsi="Times New Roman" w:eastAsia="仿宋_GB2312" w:cs="Times New Roman"/>
          <w:kern w:val="0"/>
          <w:sz w:val="24"/>
          <w:lang w:val="en-US" w:eastAsia="zh-CN"/>
        </w:rPr>
      </w:pPr>
      <w:r>
        <w:rPr>
          <w:rFonts w:hint="eastAsia" w:ascii="Times New Roman" w:hAnsi="Times New Roman" w:eastAsia="仿宋_GB2312" w:cs="Times New Roman"/>
          <w:kern w:val="0"/>
          <w:sz w:val="24"/>
          <w:lang w:val="en-US" w:eastAsia="zh-CN"/>
        </w:rPr>
        <w:t>孙超，高级工程师，项目资信主管，青岛双星轮胎工业有限公司，青岛双星轮胎工业有限公司，排名10，对该项目主要科技创新的贡献：</w:t>
      </w:r>
    </w:p>
    <w:p w14:paraId="0F33F7E9">
      <w:pPr>
        <w:keepNext w:val="0"/>
        <w:keepLines w:val="0"/>
        <w:pageBreakBefore w:val="0"/>
        <w:widowControl w:val="0"/>
        <w:numPr>
          <w:ilvl w:val="0"/>
          <w:numId w:val="0"/>
        </w:numPr>
        <w:tabs>
          <w:tab w:val="left" w:pos="312"/>
        </w:tabs>
        <w:wordWrap/>
        <w:topLinePunct w:val="0"/>
        <w:autoSpaceDE w:val="0"/>
        <w:autoSpaceDN w:val="0"/>
        <w:bidi w:val="0"/>
        <w:adjustRightInd w:val="0"/>
        <w:snapToGrid w:val="0"/>
        <w:spacing w:line="380" w:lineRule="exact"/>
        <w:ind w:firstLine="480" w:firstLineChars="200"/>
        <w:jc w:val="both"/>
        <w:textAlignment w:val="auto"/>
        <w:rPr>
          <w:rFonts w:hint="eastAsia" w:ascii="Times New Roman" w:hAnsi="Times New Roman" w:eastAsia="仿宋_GB2312" w:cs="Times New Roman"/>
          <w:kern w:val="0"/>
          <w:sz w:val="24"/>
          <w:lang w:val="en-US" w:eastAsia="zh-CN"/>
        </w:rPr>
      </w:pPr>
      <w:r>
        <w:rPr>
          <w:rFonts w:hint="eastAsia" w:ascii="Times New Roman" w:hAnsi="Times New Roman" w:eastAsia="仿宋_GB2312" w:cs="Times New Roman"/>
          <w:kern w:val="0"/>
          <w:sz w:val="24"/>
          <w:lang w:val="en-US" w:eastAsia="zh-CN"/>
        </w:rPr>
        <w:t>（1）研发了支撑体结构与钢丝胎体技术；</w:t>
      </w:r>
    </w:p>
    <w:p w14:paraId="5B74456E">
      <w:pPr>
        <w:keepNext w:val="0"/>
        <w:keepLines w:val="0"/>
        <w:pageBreakBefore w:val="0"/>
        <w:widowControl w:val="0"/>
        <w:numPr>
          <w:ilvl w:val="0"/>
          <w:numId w:val="0"/>
        </w:numPr>
        <w:tabs>
          <w:tab w:val="left" w:pos="312"/>
        </w:tabs>
        <w:wordWrap/>
        <w:topLinePunct w:val="0"/>
        <w:autoSpaceDE w:val="0"/>
        <w:autoSpaceDN w:val="0"/>
        <w:bidi w:val="0"/>
        <w:adjustRightInd w:val="0"/>
        <w:snapToGrid w:val="0"/>
        <w:spacing w:line="380" w:lineRule="exact"/>
        <w:ind w:firstLine="480" w:firstLineChars="200"/>
        <w:jc w:val="both"/>
        <w:textAlignment w:val="auto"/>
        <w:rPr>
          <w:rFonts w:hint="eastAsia" w:ascii="Times New Roman" w:hAnsi="Times New Roman" w:eastAsia="仿宋_GB2312" w:cs="Times New Roman"/>
          <w:kern w:val="0"/>
          <w:sz w:val="24"/>
          <w:lang w:val="en-US" w:eastAsia="zh-CN"/>
        </w:rPr>
      </w:pPr>
      <w:r>
        <w:rPr>
          <w:rFonts w:hint="eastAsia" w:ascii="Times New Roman" w:hAnsi="Times New Roman" w:eastAsia="仿宋_GB2312" w:cs="Times New Roman"/>
          <w:kern w:val="0"/>
          <w:sz w:val="24"/>
          <w:lang w:val="en-US" w:eastAsia="zh-CN"/>
        </w:rPr>
        <w:t>（2）研发出了 “一种三角胶及防爆轮胎”的协同作用的支撑体结构技术；</w:t>
      </w:r>
    </w:p>
    <w:p w14:paraId="03085967">
      <w:pPr>
        <w:keepNext w:val="0"/>
        <w:keepLines w:val="0"/>
        <w:pageBreakBefore w:val="0"/>
        <w:widowControl w:val="0"/>
        <w:numPr>
          <w:ilvl w:val="0"/>
          <w:numId w:val="0"/>
        </w:numPr>
        <w:tabs>
          <w:tab w:val="left" w:pos="312"/>
        </w:tabs>
        <w:wordWrap/>
        <w:topLinePunct w:val="0"/>
        <w:autoSpaceDE w:val="0"/>
        <w:autoSpaceDN w:val="0"/>
        <w:bidi w:val="0"/>
        <w:adjustRightInd w:val="0"/>
        <w:snapToGrid w:val="0"/>
        <w:spacing w:line="380" w:lineRule="exact"/>
        <w:ind w:firstLine="480" w:firstLineChars="200"/>
        <w:jc w:val="both"/>
        <w:textAlignment w:val="auto"/>
        <w:rPr>
          <w:rFonts w:hint="eastAsia" w:ascii="Times New Roman" w:hAnsi="Times New Roman" w:eastAsia="仿宋_GB2312" w:cs="Times New Roman"/>
          <w:kern w:val="0"/>
          <w:sz w:val="24"/>
          <w:lang w:val="en-US" w:eastAsia="zh-CN"/>
        </w:rPr>
      </w:pPr>
      <w:r>
        <w:rPr>
          <w:rFonts w:hint="eastAsia" w:ascii="Times New Roman" w:hAnsi="Times New Roman" w:eastAsia="仿宋_GB2312" w:cs="Times New Roman"/>
          <w:kern w:val="0"/>
          <w:sz w:val="24"/>
          <w:lang w:val="en-US" w:eastAsia="zh-CN"/>
        </w:rPr>
        <w:t>（3）研发出全防爆轮胎内侧支撑胶及检测方法；</w:t>
      </w:r>
    </w:p>
    <w:p w14:paraId="20F78CD9">
      <w:pPr>
        <w:keepNext w:val="0"/>
        <w:keepLines w:val="0"/>
        <w:pageBreakBefore w:val="0"/>
        <w:widowControl w:val="0"/>
        <w:numPr>
          <w:ilvl w:val="0"/>
          <w:numId w:val="0"/>
        </w:numPr>
        <w:tabs>
          <w:tab w:val="left" w:pos="312"/>
        </w:tabs>
        <w:wordWrap/>
        <w:topLinePunct w:val="0"/>
        <w:autoSpaceDE w:val="0"/>
        <w:autoSpaceDN w:val="0"/>
        <w:bidi w:val="0"/>
        <w:adjustRightInd w:val="0"/>
        <w:snapToGrid w:val="0"/>
        <w:spacing w:line="380" w:lineRule="exact"/>
        <w:ind w:firstLine="480" w:firstLineChars="200"/>
        <w:jc w:val="both"/>
        <w:textAlignment w:val="auto"/>
        <w:rPr>
          <w:rFonts w:hint="eastAsia" w:ascii="Times New Roman" w:hAnsi="Times New Roman" w:eastAsia="仿宋_GB2312" w:cs="Times New Roman"/>
          <w:kern w:val="0"/>
          <w:sz w:val="24"/>
          <w:lang w:val="en-US" w:eastAsia="zh-CN"/>
        </w:rPr>
      </w:pPr>
      <w:r>
        <w:rPr>
          <w:rFonts w:hint="eastAsia" w:ascii="Times New Roman" w:hAnsi="Times New Roman" w:eastAsia="仿宋_GB2312" w:cs="Times New Roman"/>
          <w:kern w:val="0"/>
          <w:sz w:val="24"/>
          <w:lang w:val="en-US" w:eastAsia="zh-CN"/>
        </w:rPr>
        <w:t>对创新点一、二、四做出创造性贡献。</w:t>
      </w:r>
    </w:p>
    <w:p w14:paraId="1177C022">
      <w:pPr>
        <w:keepNext w:val="0"/>
        <w:keepLines w:val="0"/>
        <w:pageBreakBefore w:val="0"/>
        <w:widowControl w:val="0"/>
        <w:numPr>
          <w:ilvl w:val="0"/>
          <w:numId w:val="1"/>
        </w:numPr>
        <w:wordWrap/>
        <w:topLinePunct w:val="0"/>
        <w:autoSpaceDE w:val="0"/>
        <w:autoSpaceDN w:val="0"/>
        <w:bidi w:val="0"/>
        <w:adjustRightInd w:val="0"/>
        <w:snapToGrid w:val="0"/>
        <w:spacing w:line="380" w:lineRule="exact"/>
        <w:ind w:left="0" w:leftChars="0" w:firstLine="480" w:firstLineChars="200"/>
        <w:textAlignment w:val="auto"/>
        <w:rPr>
          <w:rFonts w:hint="eastAsia" w:ascii="Times New Roman" w:hAnsi="Times New Roman" w:eastAsia="仿宋_GB2312" w:cs="Times New Roman"/>
          <w:kern w:val="0"/>
          <w:sz w:val="24"/>
          <w:lang w:val="en-US" w:eastAsia="zh-CN"/>
        </w:rPr>
      </w:pPr>
      <w:r>
        <w:rPr>
          <w:rFonts w:hint="eastAsia" w:ascii="Times New Roman" w:hAnsi="Times New Roman" w:eastAsia="仿宋_GB2312" w:cs="Times New Roman"/>
          <w:kern w:val="0"/>
          <w:sz w:val="24"/>
          <w:lang w:val="en-US" w:eastAsia="zh-CN"/>
        </w:rPr>
        <w:t>王宏霞，高级工程师，标准法规工程师，青岛双星轮胎工业有限公司，青岛双星轮胎工业有限公司，排名11，对该项目主要科技创新的贡献：</w:t>
      </w:r>
    </w:p>
    <w:p w14:paraId="392F44DA">
      <w:pPr>
        <w:keepNext w:val="0"/>
        <w:keepLines w:val="0"/>
        <w:pageBreakBefore w:val="0"/>
        <w:widowControl w:val="0"/>
        <w:numPr>
          <w:ilvl w:val="0"/>
          <w:numId w:val="0"/>
        </w:numPr>
        <w:tabs>
          <w:tab w:val="left" w:pos="312"/>
        </w:tabs>
        <w:wordWrap/>
        <w:topLinePunct w:val="0"/>
        <w:autoSpaceDE w:val="0"/>
        <w:autoSpaceDN w:val="0"/>
        <w:bidi w:val="0"/>
        <w:adjustRightInd w:val="0"/>
        <w:snapToGrid w:val="0"/>
        <w:spacing w:line="380" w:lineRule="exact"/>
        <w:ind w:firstLine="480" w:firstLineChars="200"/>
        <w:jc w:val="both"/>
        <w:textAlignment w:val="auto"/>
        <w:rPr>
          <w:rFonts w:hint="eastAsia" w:ascii="Times New Roman" w:hAnsi="Times New Roman" w:eastAsia="仿宋_GB2312" w:cs="Times New Roman"/>
          <w:kern w:val="0"/>
          <w:sz w:val="24"/>
          <w:lang w:val="en-US" w:eastAsia="zh-CN"/>
        </w:rPr>
      </w:pPr>
      <w:r>
        <w:rPr>
          <w:rFonts w:hint="eastAsia" w:ascii="Times New Roman" w:hAnsi="Times New Roman" w:eastAsia="仿宋_GB2312" w:cs="Times New Roman"/>
          <w:kern w:val="0"/>
          <w:sz w:val="24"/>
          <w:lang w:val="en-US" w:eastAsia="zh-CN"/>
        </w:rPr>
        <w:t>（1）主导新能源汽车安全、绿色、可持续轮胎全套配套标准体系规划与编制；</w:t>
      </w:r>
    </w:p>
    <w:p w14:paraId="5224DA55">
      <w:pPr>
        <w:keepNext w:val="0"/>
        <w:keepLines w:val="0"/>
        <w:pageBreakBefore w:val="0"/>
        <w:widowControl w:val="0"/>
        <w:numPr>
          <w:ilvl w:val="0"/>
          <w:numId w:val="0"/>
        </w:numPr>
        <w:tabs>
          <w:tab w:val="left" w:pos="312"/>
        </w:tabs>
        <w:wordWrap/>
        <w:topLinePunct w:val="0"/>
        <w:autoSpaceDE w:val="0"/>
        <w:autoSpaceDN w:val="0"/>
        <w:bidi w:val="0"/>
        <w:adjustRightInd w:val="0"/>
        <w:snapToGrid w:val="0"/>
        <w:spacing w:line="380" w:lineRule="exact"/>
        <w:ind w:firstLine="480" w:firstLineChars="200"/>
        <w:jc w:val="both"/>
        <w:textAlignment w:val="auto"/>
        <w:rPr>
          <w:rFonts w:hint="eastAsia" w:ascii="Times New Roman" w:hAnsi="Times New Roman" w:eastAsia="仿宋_GB2312" w:cs="Times New Roman"/>
          <w:kern w:val="0"/>
          <w:sz w:val="24"/>
          <w:lang w:val="en-US" w:eastAsia="zh-CN"/>
        </w:rPr>
      </w:pPr>
      <w:r>
        <w:rPr>
          <w:rFonts w:hint="eastAsia" w:ascii="Times New Roman" w:hAnsi="Times New Roman" w:eastAsia="仿宋_GB2312" w:cs="Times New Roman"/>
          <w:kern w:val="0"/>
          <w:sz w:val="24"/>
          <w:lang w:val="en-US" w:eastAsia="zh-CN"/>
        </w:rPr>
        <w:t>（2）核心起草国标 GB/T 40718-2021《绿色产品评价 轮胎》 （11/43，第 11 位起草人）、团标 T/CRIA 11010-2024《绿色轮胎评价规范》（6/17，第 6 位起草人）。其中国家标准填补国内轮胎绿色评价标准空白，已纳入国家市监总局绿色产品认证目录；</w:t>
      </w:r>
    </w:p>
    <w:p w14:paraId="79E0E7B9">
      <w:pPr>
        <w:keepNext w:val="0"/>
        <w:keepLines w:val="0"/>
        <w:pageBreakBefore w:val="0"/>
        <w:widowControl w:val="0"/>
        <w:numPr>
          <w:ilvl w:val="0"/>
          <w:numId w:val="0"/>
        </w:numPr>
        <w:tabs>
          <w:tab w:val="left" w:pos="312"/>
        </w:tabs>
        <w:wordWrap/>
        <w:topLinePunct w:val="0"/>
        <w:autoSpaceDE w:val="0"/>
        <w:autoSpaceDN w:val="0"/>
        <w:bidi w:val="0"/>
        <w:adjustRightInd w:val="0"/>
        <w:snapToGrid w:val="0"/>
        <w:spacing w:line="380" w:lineRule="exact"/>
        <w:ind w:firstLine="480" w:firstLineChars="200"/>
        <w:jc w:val="both"/>
        <w:textAlignment w:val="auto"/>
        <w:rPr>
          <w:rFonts w:hint="eastAsia" w:ascii="Times New Roman" w:hAnsi="Times New Roman" w:eastAsia="仿宋_GB2312" w:cs="Times New Roman"/>
          <w:kern w:val="0"/>
          <w:sz w:val="24"/>
          <w:lang w:val="en-US" w:eastAsia="zh-CN"/>
        </w:rPr>
      </w:pPr>
      <w:r>
        <w:rPr>
          <w:rFonts w:hint="eastAsia" w:ascii="Times New Roman" w:hAnsi="Times New Roman" w:eastAsia="仿宋_GB2312" w:cs="Times New Roman"/>
          <w:kern w:val="0"/>
          <w:sz w:val="24"/>
          <w:lang w:val="en-US" w:eastAsia="zh-CN"/>
        </w:rPr>
        <w:t>（3）依托两项标准搭建新能源轮胎统一评价标尺，支撑该项目创新轮胎性能验证、整车配套与产业化推广，引领行业绿色低碳转型升级。</w:t>
      </w:r>
    </w:p>
    <w:p w14:paraId="3671B00F">
      <w:pPr>
        <w:keepNext w:val="0"/>
        <w:keepLines w:val="0"/>
        <w:pageBreakBefore w:val="0"/>
        <w:widowControl w:val="0"/>
        <w:numPr>
          <w:ilvl w:val="0"/>
          <w:numId w:val="0"/>
        </w:numPr>
        <w:tabs>
          <w:tab w:val="left" w:pos="312"/>
        </w:tabs>
        <w:wordWrap/>
        <w:topLinePunct w:val="0"/>
        <w:autoSpaceDE w:val="0"/>
        <w:autoSpaceDN w:val="0"/>
        <w:bidi w:val="0"/>
        <w:adjustRightInd w:val="0"/>
        <w:snapToGrid w:val="0"/>
        <w:spacing w:line="380" w:lineRule="exact"/>
        <w:ind w:firstLine="480" w:firstLineChars="200"/>
        <w:jc w:val="both"/>
        <w:textAlignment w:val="auto"/>
        <w:rPr>
          <w:rFonts w:hint="eastAsia" w:ascii="Times New Roman" w:hAnsi="Times New Roman" w:eastAsia="仿宋_GB2312" w:cs="Times New Roman"/>
          <w:kern w:val="0"/>
          <w:sz w:val="24"/>
          <w:lang w:val="en-US" w:eastAsia="zh-CN"/>
        </w:rPr>
      </w:pPr>
      <w:r>
        <w:rPr>
          <w:rFonts w:hint="eastAsia" w:ascii="Times New Roman" w:hAnsi="Times New Roman" w:eastAsia="仿宋_GB2312" w:cs="Times New Roman"/>
          <w:kern w:val="0"/>
          <w:sz w:val="24"/>
          <w:lang w:val="en-US" w:eastAsia="zh-CN"/>
        </w:rPr>
        <w:t>对创新点一、二做出创造性贡献。</w:t>
      </w:r>
    </w:p>
    <w:p w14:paraId="458A1880">
      <w:pPr>
        <w:pStyle w:val="2"/>
        <w:keepNext w:val="0"/>
        <w:keepLines w:val="0"/>
        <w:pageBreakBefore w:val="0"/>
        <w:widowControl w:val="0"/>
        <w:kinsoku w:val="0"/>
        <w:wordWrap/>
        <w:overflowPunct w:val="0"/>
        <w:topLinePunct w:val="0"/>
        <w:autoSpaceDE w:val="0"/>
        <w:autoSpaceDN w:val="0"/>
        <w:bidi w:val="0"/>
        <w:adjustRightInd w:val="0"/>
        <w:snapToGrid w:val="0"/>
        <w:spacing w:line="380" w:lineRule="exact"/>
        <w:ind w:firstLine="480" w:firstLineChars="200"/>
        <w:jc w:val="left"/>
        <w:textAlignment w:val="auto"/>
        <w:rPr>
          <w:rFonts w:hint="default" w:ascii="Times New Roman" w:hAnsi="Times New Roman" w:eastAsia="黑体" w:cs="Times New Roman"/>
          <w:b w:val="0"/>
          <w:bCs/>
          <w:kern w:val="0"/>
          <w:sz w:val="24"/>
        </w:rPr>
      </w:pPr>
      <w:r>
        <w:rPr>
          <w:rFonts w:hint="default" w:ascii="Times New Roman" w:hAnsi="Times New Roman" w:eastAsia="黑体" w:cs="Times New Roman"/>
          <w:b w:val="0"/>
          <w:bCs/>
          <w:kern w:val="0"/>
          <w:sz w:val="24"/>
        </w:rPr>
        <w:t>六、主要完成单位情况</w:t>
      </w:r>
    </w:p>
    <w:p w14:paraId="7C6E4F24">
      <w:pPr>
        <w:keepNext w:val="0"/>
        <w:keepLines w:val="0"/>
        <w:pageBreakBefore w:val="0"/>
        <w:widowControl w:val="0"/>
        <w:wordWrap/>
        <w:topLinePunct w:val="0"/>
        <w:autoSpaceDE w:val="0"/>
        <w:autoSpaceDN w:val="0"/>
        <w:bidi w:val="0"/>
        <w:adjustRightInd w:val="0"/>
        <w:spacing w:line="380" w:lineRule="exact"/>
        <w:ind w:firstLine="480" w:firstLineChars="200"/>
        <w:textAlignment w:val="auto"/>
        <w:rPr>
          <w:rFonts w:hint="default" w:eastAsia="仿宋_GB2312"/>
          <w:kern w:val="0"/>
          <w:sz w:val="24"/>
          <w:lang w:val="en-US" w:eastAsia="zh-CN"/>
        </w:rPr>
      </w:pPr>
      <w:r>
        <w:rPr>
          <w:rFonts w:hint="eastAsia" w:eastAsia="仿宋_GB2312"/>
          <w:kern w:val="0"/>
          <w:sz w:val="24"/>
        </w:rPr>
        <w:t>1</w:t>
      </w:r>
      <w:r>
        <w:rPr>
          <w:rFonts w:hint="eastAsia" w:eastAsia="仿宋_GB2312"/>
          <w:kern w:val="0"/>
          <w:sz w:val="24"/>
          <w:lang w:eastAsia="zh-CN"/>
        </w:rPr>
        <w:t>.第一完成单位：青岛双星轮胎工业有限公司</w:t>
      </w:r>
    </w:p>
    <w:p w14:paraId="6223F760">
      <w:pPr>
        <w:keepNext w:val="0"/>
        <w:keepLines w:val="0"/>
        <w:pageBreakBefore w:val="0"/>
        <w:widowControl w:val="0"/>
        <w:wordWrap/>
        <w:topLinePunct w:val="0"/>
        <w:autoSpaceDE w:val="0"/>
        <w:autoSpaceDN w:val="0"/>
        <w:bidi w:val="0"/>
        <w:adjustRightInd w:val="0"/>
        <w:spacing w:line="380" w:lineRule="exact"/>
        <w:ind w:firstLine="480" w:firstLineChars="200"/>
        <w:textAlignment w:val="auto"/>
        <w:rPr>
          <w:rFonts w:hint="eastAsia" w:ascii="仿宋_GB2312" w:hAnsi="仿宋_GB2312" w:eastAsia="仿宋_GB2312" w:cs="仿宋_GB2312"/>
          <w:kern w:val="0"/>
          <w:sz w:val="24"/>
          <w:szCs w:val="24"/>
          <w:lang w:val="en-US" w:eastAsia="zh-CN"/>
        </w:rPr>
      </w:pPr>
      <w:r>
        <w:rPr>
          <w:rFonts w:hint="eastAsia" w:eastAsia="仿宋_GB2312"/>
          <w:kern w:val="0"/>
          <w:sz w:val="24"/>
        </w:rPr>
        <w:t>该完成单位对</w:t>
      </w:r>
      <w:r>
        <w:rPr>
          <w:rFonts w:hint="eastAsia" w:eastAsia="仿宋_GB2312"/>
          <w:kern w:val="0"/>
          <w:sz w:val="24"/>
          <w:lang w:eastAsia="zh-CN"/>
        </w:rPr>
        <w:t>该项目</w:t>
      </w:r>
      <w:r>
        <w:rPr>
          <w:rFonts w:hint="eastAsia" w:eastAsia="仿宋_GB2312"/>
          <w:kern w:val="0"/>
          <w:sz w:val="24"/>
        </w:rPr>
        <w:t>贡献：</w:t>
      </w:r>
      <w:r>
        <w:rPr>
          <w:rFonts w:hint="eastAsia" w:ascii="仿宋_GB2312" w:hAnsi="仿宋_GB2312" w:eastAsia="仿宋_GB2312" w:cs="仿宋_GB2312"/>
          <w:kern w:val="0"/>
          <w:sz w:val="24"/>
          <w:szCs w:val="24"/>
          <w:lang w:val="en-US" w:eastAsia="zh-CN"/>
        </w:rPr>
        <w:t>青岛双星轮胎工业有限公司是山东省轮胎行业目前唯一一家国有上市公司，是第九届中国橡胶工业协会轮胎分会理事长单位。2014年，双星开启了“二次创业、创双星世界名牌”新征程，确定了“第一、开放、创新”的发展理念，正在形成集轮胎、智能装备、智能物流（机器人、冷链物流等）、废旧橡胶绿色生态循环利用等产业于一体的国际化企业集团。2016年以来双星被国家工信部评为全国“工业品牌培育示范”、“技术创新示范”、“质量标杆”、“绿色轮胎智能制造试点示范企业”、“绿色制造示范企业”，并被称为“中国轮胎智能制造的引领者”。</w:t>
      </w:r>
    </w:p>
    <w:p w14:paraId="65A1571D">
      <w:pPr>
        <w:keepNext w:val="0"/>
        <w:keepLines w:val="0"/>
        <w:pageBreakBefore w:val="0"/>
        <w:widowControl w:val="0"/>
        <w:kinsoku/>
        <w:wordWrap/>
        <w:overflowPunct/>
        <w:topLinePunct w:val="0"/>
        <w:bidi w:val="0"/>
        <w:snapToGrid w:val="0"/>
        <w:spacing w:line="380" w:lineRule="exact"/>
        <w:ind w:firstLine="480" w:firstLineChars="200"/>
        <w:jc w:val="lef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作为该项目第一完成单位，公司统筹全流程研发与产业化工作，足额配套研发资金、高端检测设备与复合型研发团队，围绕新能源汽车专属工况攻关四大核心技术，布局国内外发明专利，突破行业安全舒适无法兼顾的技术瓶颈。成果转化阶段依托自有智能产线完成工艺适配与规模化生产，依托成熟渠道开展市场推广，持续根据用户反馈迭代优化产品。项目轮胎综合性能优异，行车安全性、驾乘舒适性获市场高度认可，实现创新成果高效落地，带动橡胶与新能源配套产业技术升级。</w:t>
      </w:r>
    </w:p>
    <w:p w14:paraId="58181333">
      <w:pPr>
        <w:keepNext w:val="0"/>
        <w:keepLines w:val="0"/>
        <w:pageBreakBefore w:val="0"/>
        <w:widowControl w:val="0"/>
        <w:shd w:val="clear" w:fill="FFFFFF" w:themeFill="background1"/>
        <w:kinsoku/>
        <w:wordWrap/>
        <w:overflowPunct/>
        <w:topLinePunct w:val="0"/>
        <w:bidi w:val="0"/>
        <w:snapToGrid w:val="0"/>
        <w:spacing w:line="380" w:lineRule="exact"/>
        <w:ind w:firstLine="480" w:firstLineChars="200"/>
        <w:jc w:val="left"/>
        <w:textAlignment w:val="auto"/>
        <w:rPr>
          <w:rFonts w:hint="eastAsia" w:ascii="仿宋_GB2312" w:hAnsi="仿宋_GB2312" w:eastAsia="仿宋_GB2312" w:cs="仿宋_GB2312"/>
          <w:kern w:val="0"/>
          <w:sz w:val="24"/>
          <w:szCs w:val="24"/>
          <w:lang w:val="en-US" w:eastAsia="zh-CN"/>
        </w:rPr>
      </w:pPr>
    </w:p>
    <w:p w14:paraId="567D8F12">
      <w:pPr>
        <w:spacing w:line="360" w:lineRule="exact"/>
        <w:jc w:val="center"/>
        <w:rPr>
          <w:rFonts w:hint="eastAsia" w:ascii="黑体" w:hAnsi="黑体" w:eastAsia="黑体" w:cs="Times New Roman"/>
          <w:sz w:val="32"/>
          <w:szCs w:val="32"/>
        </w:rPr>
      </w:pPr>
      <w:r>
        <w:rPr>
          <w:rFonts w:hint="eastAsia" w:ascii="黑体" w:hAnsi="黑体" w:eastAsia="黑体"/>
          <w:sz w:val="32"/>
          <w:szCs w:val="32"/>
          <w:lang w:val="en-US" w:eastAsia="zh-CN"/>
        </w:rPr>
        <w:t>4.</w:t>
      </w:r>
      <w:r>
        <w:rPr>
          <w:rFonts w:hint="eastAsia" w:ascii="黑体" w:hAnsi="黑体" w:eastAsia="黑体"/>
          <w:sz w:val="32"/>
          <w:szCs w:val="32"/>
        </w:rPr>
        <w:t>202</w:t>
      </w:r>
      <w:r>
        <w:rPr>
          <w:rFonts w:hint="eastAsia" w:ascii="黑体" w:hAnsi="黑体" w:eastAsia="黑体"/>
          <w:sz w:val="32"/>
          <w:szCs w:val="32"/>
          <w:lang w:val="en-US" w:eastAsia="zh-CN"/>
        </w:rPr>
        <w:t>6</w:t>
      </w:r>
      <w:r>
        <w:rPr>
          <w:rFonts w:hint="eastAsia" w:ascii="黑体" w:hAnsi="黑体" w:eastAsia="黑体"/>
          <w:sz w:val="32"/>
          <w:szCs w:val="32"/>
        </w:rPr>
        <w:t>年度山东省科学技术进步奖提名公示内容</w:t>
      </w:r>
    </w:p>
    <w:p w14:paraId="53077DCB"/>
    <w:p w14:paraId="7E475FD1">
      <w:pPr>
        <w:pStyle w:val="2"/>
        <w:kinsoku w:val="0"/>
        <w:overflowPunct w:val="0"/>
        <w:autoSpaceDE w:val="0"/>
        <w:autoSpaceDN w:val="0"/>
        <w:adjustRightInd w:val="0"/>
        <w:snapToGrid w:val="0"/>
        <w:spacing w:line="360" w:lineRule="auto"/>
        <w:ind w:firstLine="480" w:firstLineChars="200"/>
        <w:jc w:val="left"/>
        <w:rPr>
          <w:rFonts w:hint="default" w:eastAsia="黑体"/>
          <w:bCs/>
          <w:kern w:val="0"/>
          <w:sz w:val="24"/>
        </w:rPr>
      </w:pPr>
      <w:r>
        <w:rPr>
          <w:rFonts w:hint="default" w:eastAsia="黑体"/>
          <w:bCs/>
          <w:kern w:val="0"/>
          <w:sz w:val="24"/>
        </w:rPr>
        <w:t>一、项目名称</w:t>
      </w:r>
    </w:p>
    <w:p w14:paraId="634126A5">
      <w:pPr>
        <w:pStyle w:val="2"/>
        <w:kinsoku w:val="0"/>
        <w:overflowPunct w:val="0"/>
        <w:autoSpaceDE w:val="0"/>
        <w:autoSpaceDN w:val="0"/>
        <w:adjustRightInd w:val="0"/>
        <w:snapToGrid w:val="0"/>
        <w:spacing w:line="360" w:lineRule="auto"/>
        <w:ind w:firstLine="480" w:firstLineChars="200"/>
        <w:jc w:val="left"/>
        <w:rPr>
          <w:rFonts w:hint="default" w:eastAsia="仿宋_GB2312"/>
          <w:kern w:val="0"/>
          <w:sz w:val="24"/>
        </w:rPr>
      </w:pPr>
      <w:bookmarkStart w:id="2" w:name="OLE_LINK19"/>
      <w:bookmarkStart w:id="3" w:name="OLE_LINK20"/>
      <w:r>
        <w:rPr>
          <w:rFonts w:eastAsia="仿宋_GB2312"/>
          <w:kern w:val="0"/>
          <w:sz w:val="24"/>
        </w:rPr>
        <w:t>5500TEU绿色节能集装箱船关键技术研发与国产化规模化建造</w:t>
      </w:r>
      <w:bookmarkEnd w:id="2"/>
      <w:bookmarkEnd w:id="3"/>
    </w:p>
    <w:p w14:paraId="20BC0634">
      <w:pPr>
        <w:pStyle w:val="2"/>
        <w:kinsoku w:val="0"/>
        <w:overflowPunct w:val="0"/>
        <w:autoSpaceDE w:val="0"/>
        <w:autoSpaceDN w:val="0"/>
        <w:adjustRightInd w:val="0"/>
        <w:snapToGrid w:val="0"/>
        <w:spacing w:line="360" w:lineRule="auto"/>
        <w:ind w:firstLine="480" w:firstLineChars="200"/>
        <w:jc w:val="left"/>
        <w:rPr>
          <w:rFonts w:hint="default" w:eastAsia="黑体"/>
          <w:bCs/>
          <w:kern w:val="0"/>
          <w:sz w:val="24"/>
        </w:rPr>
      </w:pPr>
      <w:r>
        <w:rPr>
          <w:rFonts w:hint="default" w:eastAsia="黑体"/>
          <w:bCs/>
          <w:kern w:val="0"/>
          <w:sz w:val="24"/>
        </w:rPr>
        <w:t>二、提名单位、提名意见及等级</w:t>
      </w:r>
    </w:p>
    <w:p w14:paraId="403849A2">
      <w:pPr>
        <w:keepNext w:val="0"/>
        <w:keepLines w:val="0"/>
        <w:pageBreakBefore w:val="0"/>
        <w:widowControl w:val="0"/>
        <w:kinsoku/>
        <w:wordWrap/>
        <w:overflowPunct/>
        <w:topLinePunct w:val="0"/>
        <w:autoSpaceDE w:val="0"/>
        <w:autoSpaceDN w:val="0"/>
        <w:bidi w:val="0"/>
        <w:adjustRightInd w:val="0"/>
        <w:snapToGrid w:val="0"/>
        <w:spacing w:line="380" w:lineRule="exact"/>
        <w:ind w:firstLine="480" w:firstLineChars="200"/>
        <w:textAlignment w:val="auto"/>
        <w:rPr>
          <w:rFonts w:eastAsia="仿宋_GB2312"/>
          <w:kern w:val="0"/>
          <w:sz w:val="24"/>
        </w:rPr>
      </w:pPr>
      <w:r>
        <w:rPr>
          <w:rFonts w:eastAsia="仿宋_GB2312"/>
          <w:kern w:val="0"/>
          <w:sz w:val="24"/>
        </w:rPr>
        <w:t>提名单位：</w:t>
      </w:r>
      <w:r>
        <w:rPr>
          <w:rFonts w:hint="eastAsia" w:eastAsia="仿宋_GB2312"/>
          <w:kern w:val="0"/>
          <w:sz w:val="24"/>
        </w:rPr>
        <w:t>青岛市</w:t>
      </w:r>
    </w:p>
    <w:p w14:paraId="6D390E41">
      <w:pPr>
        <w:keepNext w:val="0"/>
        <w:keepLines w:val="0"/>
        <w:pageBreakBefore w:val="0"/>
        <w:widowControl w:val="0"/>
        <w:kinsoku/>
        <w:wordWrap/>
        <w:overflowPunct/>
        <w:topLinePunct w:val="0"/>
        <w:autoSpaceDE w:val="0"/>
        <w:autoSpaceDN w:val="0"/>
        <w:bidi w:val="0"/>
        <w:adjustRightInd w:val="0"/>
        <w:spacing w:line="380" w:lineRule="exact"/>
        <w:ind w:firstLine="480" w:firstLineChars="200"/>
        <w:jc w:val="left"/>
        <w:textAlignment w:val="auto"/>
        <w:rPr>
          <w:rFonts w:eastAsia="仿宋_GB2312"/>
          <w:color w:val="auto"/>
          <w:kern w:val="0"/>
          <w:sz w:val="24"/>
        </w:rPr>
      </w:pPr>
      <w:r>
        <w:rPr>
          <w:rFonts w:hint="eastAsia" w:eastAsia="仿宋_GB2312"/>
          <w:color w:val="auto"/>
          <w:kern w:val="0"/>
          <w:sz w:val="24"/>
        </w:rPr>
        <w:t>提名意见：该项目由青岛北海造船有限公司牵头实施，围绕5500TEU绿色节能集装箱船关键技术研发与国产化规模化建造开展技术攻关，契合国家绿色航运发展导向与山东省海洋产业升级布局。项目自主优化节能船型构型与高效推进配套体系，船舶节能环保性能达到较高水准，合规适配国际海事组织高阶减排管控要求；创新应用模块化总段建造、数字化精度管控等新工艺，推动船用核心配套设备本土化配套替代，有效降低对外技术依存度。</w:t>
      </w:r>
    </w:p>
    <w:p w14:paraId="34BFAB9E">
      <w:pPr>
        <w:keepNext w:val="0"/>
        <w:keepLines w:val="0"/>
        <w:pageBreakBefore w:val="0"/>
        <w:widowControl w:val="0"/>
        <w:kinsoku/>
        <w:wordWrap/>
        <w:overflowPunct/>
        <w:topLinePunct w:val="0"/>
        <w:autoSpaceDE w:val="0"/>
        <w:autoSpaceDN w:val="0"/>
        <w:bidi w:val="0"/>
        <w:adjustRightInd w:val="0"/>
        <w:spacing w:line="380" w:lineRule="exact"/>
        <w:ind w:firstLine="480" w:firstLineChars="200"/>
        <w:jc w:val="left"/>
        <w:textAlignment w:val="auto"/>
        <w:rPr>
          <w:rFonts w:eastAsia="仿宋_GB2312"/>
          <w:color w:val="auto"/>
          <w:kern w:val="0"/>
          <w:sz w:val="24"/>
        </w:rPr>
      </w:pPr>
      <w:r>
        <w:rPr>
          <w:rFonts w:hint="eastAsia" w:eastAsia="仿宋_GB2312"/>
          <w:color w:val="auto"/>
          <w:kern w:val="0"/>
          <w:sz w:val="24"/>
        </w:rPr>
        <w:t>项目形成多项自主知识产权与内部技术标准，系列船型实现稳定批量建造交付，获得国际主流船级社绿色资质认证，技术成熟度良好。项目实施后，对压缩船舶建造周期、控制建造成本起到积极作用，航运运营阶段减排效益较为突出，对区域船舶产业链协同发展具备较好带动作用，综合技术水平处于国内先进行列。</w:t>
      </w:r>
    </w:p>
    <w:p w14:paraId="4AEC2953">
      <w:pPr>
        <w:keepNext w:val="0"/>
        <w:keepLines w:val="0"/>
        <w:pageBreakBefore w:val="0"/>
        <w:widowControl w:val="0"/>
        <w:kinsoku/>
        <w:wordWrap/>
        <w:overflowPunct/>
        <w:topLinePunct w:val="0"/>
        <w:autoSpaceDE w:val="0"/>
        <w:autoSpaceDN w:val="0"/>
        <w:bidi w:val="0"/>
        <w:adjustRightInd w:val="0"/>
        <w:spacing w:line="380" w:lineRule="exact"/>
        <w:ind w:firstLine="480" w:firstLineChars="200"/>
        <w:jc w:val="left"/>
        <w:textAlignment w:val="auto"/>
        <w:rPr>
          <w:rFonts w:eastAsia="仿宋_GB2312"/>
          <w:color w:val="auto"/>
          <w:kern w:val="0"/>
          <w:sz w:val="24"/>
        </w:rPr>
      </w:pPr>
      <w:r>
        <w:rPr>
          <w:rFonts w:hint="eastAsia" w:eastAsia="仿宋_GB2312"/>
          <w:color w:val="auto"/>
          <w:kern w:val="0"/>
          <w:sz w:val="24"/>
        </w:rPr>
        <w:t>经审核，确认该项目的提名材料的内容属实，申报单位与项目完成人员的排序无误；经在项目完成单位和提名单位公示无异议。</w:t>
      </w:r>
    </w:p>
    <w:p w14:paraId="0A1F2D80">
      <w:pPr>
        <w:keepNext w:val="0"/>
        <w:keepLines w:val="0"/>
        <w:pageBreakBefore w:val="0"/>
        <w:widowControl w:val="0"/>
        <w:kinsoku/>
        <w:wordWrap/>
        <w:overflowPunct/>
        <w:topLinePunct w:val="0"/>
        <w:autoSpaceDE w:val="0"/>
        <w:autoSpaceDN w:val="0"/>
        <w:bidi w:val="0"/>
        <w:adjustRightInd w:val="0"/>
        <w:snapToGrid w:val="0"/>
        <w:spacing w:line="380" w:lineRule="exact"/>
        <w:ind w:firstLine="480" w:firstLineChars="200"/>
        <w:textAlignment w:val="auto"/>
        <w:rPr>
          <w:rFonts w:eastAsia="仿宋_GB2312"/>
          <w:color w:val="auto"/>
          <w:kern w:val="0"/>
          <w:sz w:val="24"/>
        </w:rPr>
      </w:pPr>
      <w:r>
        <w:rPr>
          <w:rFonts w:hint="eastAsia" w:eastAsia="仿宋_GB2312"/>
          <w:color w:val="auto"/>
          <w:kern w:val="0"/>
          <w:sz w:val="24"/>
        </w:rPr>
        <w:t>拟提名该项目为2026年度山东省科学技术进步奖二等奖</w:t>
      </w:r>
      <w:r>
        <w:rPr>
          <w:rFonts w:eastAsia="仿宋_GB2312"/>
          <w:color w:val="auto"/>
          <w:kern w:val="0"/>
          <w:sz w:val="24"/>
        </w:rPr>
        <w:t>。</w:t>
      </w:r>
    </w:p>
    <w:p w14:paraId="1584B8C5">
      <w:pPr>
        <w:pStyle w:val="2"/>
        <w:keepNext w:val="0"/>
        <w:keepLines w:val="0"/>
        <w:pageBreakBefore w:val="0"/>
        <w:widowControl w:val="0"/>
        <w:kinsoku w:val="0"/>
        <w:wordWrap/>
        <w:overflowPunct w:val="0"/>
        <w:topLinePunct w:val="0"/>
        <w:autoSpaceDE w:val="0"/>
        <w:autoSpaceDN w:val="0"/>
        <w:bidi w:val="0"/>
        <w:adjustRightInd w:val="0"/>
        <w:snapToGrid w:val="0"/>
        <w:spacing w:line="380" w:lineRule="exact"/>
        <w:ind w:firstLine="480" w:firstLineChars="200"/>
        <w:jc w:val="left"/>
        <w:textAlignment w:val="auto"/>
        <w:rPr>
          <w:rFonts w:hint="default" w:eastAsia="黑体"/>
          <w:bCs/>
          <w:color w:val="auto"/>
          <w:kern w:val="0"/>
          <w:sz w:val="24"/>
        </w:rPr>
      </w:pPr>
      <w:r>
        <w:rPr>
          <w:rFonts w:hint="default" w:eastAsia="黑体"/>
          <w:bCs/>
          <w:color w:val="auto"/>
          <w:kern w:val="0"/>
          <w:sz w:val="24"/>
        </w:rPr>
        <w:t>三、项目简介</w:t>
      </w:r>
    </w:p>
    <w:p w14:paraId="0073CF22">
      <w:pPr>
        <w:keepNext w:val="0"/>
        <w:keepLines w:val="0"/>
        <w:pageBreakBefore w:val="0"/>
        <w:widowControl w:val="0"/>
        <w:wordWrap/>
        <w:topLinePunct w:val="0"/>
        <w:autoSpaceDE w:val="0"/>
        <w:autoSpaceDN w:val="0"/>
        <w:bidi w:val="0"/>
        <w:adjustRightInd w:val="0"/>
        <w:snapToGrid w:val="0"/>
        <w:spacing w:line="380" w:lineRule="exact"/>
        <w:ind w:firstLine="480" w:firstLineChars="200"/>
        <w:textAlignment w:val="auto"/>
        <w:rPr>
          <w:rFonts w:eastAsia="仿宋_GB2312"/>
          <w:color w:val="auto"/>
          <w:kern w:val="0"/>
          <w:sz w:val="24"/>
        </w:rPr>
      </w:pPr>
      <w:r>
        <w:rPr>
          <w:rFonts w:hint="eastAsia" w:eastAsia="仿宋_GB2312"/>
          <w:color w:val="auto"/>
          <w:kern w:val="0"/>
          <w:sz w:val="24"/>
        </w:rPr>
        <w:t>1</w:t>
      </w:r>
      <w:r>
        <w:rPr>
          <w:rFonts w:eastAsia="仿宋_GB2312"/>
          <w:color w:val="auto"/>
          <w:kern w:val="0"/>
          <w:sz w:val="24"/>
        </w:rPr>
        <w:t>.技术领域</w:t>
      </w:r>
    </w:p>
    <w:p w14:paraId="5643F0E2">
      <w:pPr>
        <w:keepNext w:val="0"/>
        <w:keepLines w:val="0"/>
        <w:pageBreakBefore w:val="0"/>
        <w:widowControl w:val="0"/>
        <w:wordWrap/>
        <w:topLinePunct w:val="0"/>
        <w:autoSpaceDE w:val="0"/>
        <w:autoSpaceDN w:val="0"/>
        <w:bidi w:val="0"/>
        <w:adjustRightInd w:val="0"/>
        <w:snapToGrid w:val="0"/>
        <w:spacing w:line="380" w:lineRule="exact"/>
        <w:ind w:firstLine="480" w:firstLineChars="200"/>
        <w:textAlignment w:val="auto"/>
        <w:rPr>
          <w:rFonts w:eastAsia="仿宋_GB2312"/>
          <w:color w:val="auto"/>
          <w:kern w:val="0"/>
          <w:sz w:val="24"/>
        </w:rPr>
      </w:pPr>
      <w:r>
        <w:rPr>
          <w:rFonts w:hint="eastAsia" w:eastAsia="仿宋_GB2312"/>
          <w:color w:val="auto"/>
          <w:kern w:val="0"/>
          <w:sz w:val="24"/>
        </w:rPr>
        <w:t>节能型，绿色船舶，船舶设计与建造。</w:t>
      </w:r>
    </w:p>
    <w:p w14:paraId="32CAA3C0">
      <w:pPr>
        <w:keepNext w:val="0"/>
        <w:keepLines w:val="0"/>
        <w:pageBreakBefore w:val="0"/>
        <w:widowControl w:val="0"/>
        <w:wordWrap/>
        <w:topLinePunct w:val="0"/>
        <w:autoSpaceDE w:val="0"/>
        <w:autoSpaceDN w:val="0"/>
        <w:bidi w:val="0"/>
        <w:adjustRightInd w:val="0"/>
        <w:snapToGrid w:val="0"/>
        <w:spacing w:line="380" w:lineRule="exact"/>
        <w:ind w:firstLine="480" w:firstLineChars="200"/>
        <w:textAlignment w:val="auto"/>
        <w:rPr>
          <w:rFonts w:hint="eastAsia" w:eastAsia="仿宋_GB2312"/>
          <w:color w:val="auto"/>
          <w:kern w:val="0"/>
          <w:sz w:val="24"/>
        </w:rPr>
      </w:pPr>
      <w:r>
        <w:rPr>
          <w:rFonts w:hint="eastAsia" w:eastAsia="仿宋_GB2312"/>
          <w:color w:val="auto"/>
          <w:kern w:val="0"/>
          <w:sz w:val="24"/>
        </w:rPr>
        <w:t>2.主要技术内容</w:t>
      </w:r>
    </w:p>
    <w:p w14:paraId="1DEAB019">
      <w:pPr>
        <w:keepNext w:val="0"/>
        <w:keepLines w:val="0"/>
        <w:pageBreakBefore w:val="0"/>
        <w:widowControl w:val="0"/>
        <w:wordWrap/>
        <w:topLinePunct w:val="0"/>
        <w:autoSpaceDE w:val="0"/>
        <w:autoSpaceDN w:val="0"/>
        <w:bidi w:val="0"/>
        <w:adjustRightInd w:val="0"/>
        <w:snapToGrid w:val="0"/>
        <w:spacing w:line="380" w:lineRule="exact"/>
        <w:ind w:firstLine="480" w:firstLineChars="200"/>
        <w:textAlignment w:val="auto"/>
        <w:rPr>
          <w:rFonts w:eastAsia="仿宋_GB2312"/>
          <w:color w:val="auto"/>
          <w:kern w:val="0"/>
          <w:sz w:val="24"/>
        </w:rPr>
      </w:pPr>
      <w:r>
        <w:rPr>
          <w:rFonts w:hint="eastAsia" w:eastAsia="仿宋_GB2312"/>
          <w:color w:val="auto"/>
          <w:kern w:val="0"/>
          <w:sz w:val="24"/>
        </w:rPr>
        <w:t>2.1线型创新设计。该项目提出了直艏型消波球艏创新型线，突破传统球鼻艏单一工况减阻的局限性，构建了适应复杂海况与多元工况的船艏阻力优化技术体系。</w:t>
      </w:r>
    </w:p>
    <w:p w14:paraId="6AFC2646">
      <w:pPr>
        <w:keepNext w:val="0"/>
        <w:keepLines w:val="0"/>
        <w:pageBreakBefore w:val="0"/>
        <w:widowControl w:val="0"/>
        <w:wordWrap/>
        <w:topLinePunct w:val="0"/>
        <w:autoSpaceDE w:val="0"/>
        <w:autoSpaceDN w:val="0"/>
        <w:bidi w:val="0"/>
        <w:adjustRightInd w:val="0"/>
        <w:snapToGrid w:val="0"/>
        <w:spacing w:line="380" w:lineRule="exact"/>
        <w:ind w:firstLine="480" w:firstLineChars="200"/>
        <w:textAlignment w:val="auto"/>
        <w:rPr>
          <w:rFonts w:eastAsia="仿宋_GB2312"/>
          <w:color w:val="auto"/>
          <w:kern w:val="0"/>
          <w:sz w:val="24"/>
        </w:rPr>
      </w:pPr>
      <w:r>
        <w:rPr>
          <w:rFonts w:hint="eastAsia" w:eastAsia="仿宋_GB2312"/>
          <w:color w:val="auto"/>
          <w:kern w:val="0"/>
          <w:sz w:val="24"/>
        </w:rPr>
        <w:t>2</w:t>
      </w:r>
      <w:r>
        <w:rPr>
          <w:rFonts w:eastAsia="仿宋_GB2312"/>
          <w:color w:val="auto"/>
          <w:kern w:val="0"/>
          <w:sz w:val="24"/>
        </w:rPr>
        <w:t>.2</w:t>
      </w:r>
      <w:r>
        <w:rPr>
          <w:rFonts w:hint="eastAsia" w:eastAsia="仿宋_GB2312"/>
          <w:color w:val="auto"/>
          <w:kern w:val="0"/>
          <w:sz w:val="24"/>
        </w:rPr>
        <w:t>首次应用aSTC、SCR、AMP以及FORS燃油快速回收系统</w:t>
      </w:r>
      <w:r>
        <w:rPr>
          <w:rFonts w:eastAsia="仿宋_GB2312"/>
          <w:color w:val="auto"/>
          <w:kern w:val="0"/>
          <w:sz w:val="24"/>
        </w:rPr>
        <w:t>。</w:t>
      </w:r>
      <w:r>
        <w:rPr>
          <w:rFonts w:hint="eastAsia" w:eastAsia="仿宋_GB2312"/>
          <w:color w:val="auto"/>
          <w:kern w:val="0"/>
          <w:sz w:val="24"/>
        </w:rPr>
        <w:t>实现多种节能环保措施集成应用，达到在低负荷运行时降低主机油耗4g/kWh,氮氧化物排放削减率超 90%，大幅优于国际海事组织 Tier III 标准，树立了绿色船舶的节能和排放控制标杆。</w:t>
      </w:r>
    </w:p>
    <w:p w14:paraId="569DA055">
      <w:pPr>
        <w:keepNext w:val="0"/>
        <w:keepLines w:val="0"/>
        <w:pageBreakBefore w:val="0"/>
        <w:widowControl w:val="0"/>
        <w:wordWrap/>
        <w:topLinePunct w:val="0"/>
        <w:autoSpaceDE w:val="0"/>
        <w:autoSpaceDN w:val="0"/>
        <w:bidi w:val="0"/>
        <w:adjustRightInd w:val="0"/>
        <w:snapToGrid w:val="0"/>
        <w:spacing w:line="380" w:lineRule="exact"/>
        <w:ind w:firstLine="480" w:firstLineChars="200"/>
        <w:textAlignment w:val="auto"/>
        <w:rPr>
          <w:rFonts w:eastAsia="仿宋_GB2312"/>
          <w:color w:val="auto"/>
          <w:kern w:val="0"/>
          <w:sz w:val="24"/>
        </w:rPr>
      </w:pPr>
      <w:r>
        <w:rPr>
          <w:rFonts w:hint="eastAsia" w:eastAsia="仿宋_GB2312"/>
          <w:color w:val="auto"/>
          <w:kern w:val="0"/>
          <w:sz w:val="24"/>
        </w:rPr>
        <w:t>2</w:t>
      </w:r>
      <w:r>
        <w:rPr>
          <w:rFonts w:eastAsia="仿宋_GB2312"/>
          <w:color w:val="auto"/>
          <w:kern w:val="0"/>
          <w:sz w:val="24"/>
        </w:rPr>
        <w:t>.3</w:t>
      </w:r>
      <w:r>
        <w:rPr>
          <w:rFonts w:hint="eastAsia" w:eastAsia="仿宋_GB2312"/>
          <w:color w:val="auto"/>
          <w:kern w:val="0"/>
          <w:sz w:val="24"/>
        </w:rPr>
        <w:t>集装箱布置创新设计。该项目创造性提出一种超长尺寸集装箱混装设计和舱盖上综合优化布置方法，船舶载箱空间利用效率提升8%，集装箱混装灵活性达到行业领先水平。</w:t>
      </w:r>
    </w:p>
    <w:p w14:paraId="06AD64EF">
      <w:pPr>
        <w:keepNext w:val="0"/>
        <w:keepLines w:val="0"/>
        <w:pageBreakBefore w:val="0"/>
        <w:widowControl w:val="0"/>
        <w:wordWrap/>
        <w:topLinePunct w:val="0"/>
        <w:autoSpaceDE w:val="0"/>
        <w:autoSpaceDN w:val="0"/>
        <w:bidi w:val="0"/>
        <w:adjustRightInd w:val="0"/>
        <w:snapToGrid w:val="0"/>
        <w:spacing w:line="380" w:lineRule="exact"/>
        <w:ind w:firstLine="480" w:firstLineChars="200"/>
        <w:textAlignment w:val="auto"/>
        <w:rPr>
          <w:rFonts w:eastAsia="仿宋_GB2312"/>
          <w:color w:val="auto"/>
          <w:kern w:val="0"/>
          <w:sz w:val="24"/>
        </w:rPr>
      </w:pPr>
      <w:r>
        <w:rPr>
          <w:rFonts w:hint="eastAsia" w:eastAsia="仿宋_GB2312"/>
          <w:color w:val="auto"/>
          <w:kern w:val="0"/>
          <w:sz w:val="24"/>
        </w:rPr>
        <w:t>2.4结构优化和多阶段的重量检测优化设计。本中型箱船通过材料创新与体系优化构建了高效轻量化的船体结构体系。通过系统性优化，船体结构重量较报价阶段减少800余吨。</w:t>
      </w:r>
    </w:p>
    <w:p w14:paraId="0D18E196">
      <w:pPr>
        <w:keepNext w:val="0"/>
        <w:keepLines w:val="0"/>
        <w:pageBreakBefore w:val="0"/>
        <w:widowControl w:val="0"/>
        <w:wordWrap/>
        <w:topLinePunct w:val="0"/>
        <w:autoSpaceDE w:val="0"/>
        <w:autoSpaceDN w:val="0"/>
        <w:bidi w:val="0"/>
        <w:adjustRightInd w:val="0"/>
        <w:snapToGrid w:val="0"/>
        <w:spacing w:line="380" w:lineRule="exact"/>
        <w:ind w:firstLine="480" w:firstLineChars="200"/>
        <w:textAlignment w:val="auto"/>
        <w:rPr>
          <w:rFonts w:eastAsia="仿宋_GB2312"/>
          <w:color w:val="auto"/>
          <w:kern w:val="0"/>
          <w:sz w:val="24"/>
        </w:rPr>
      </w:pPr>
      <w:r>
        <w:rPr>
          <w:rFonts w:hint="eastAsia" w:eastAsia="仿宋_GB2312"/>
          <w:color w:val="auto"/>
          <w:kern w:val="0"/>
          <w:sz w:val="24"/>
        </w:rPr>
        <w:t>2.</w:t>
      </w:r>
      <w:r>
        <w:rPr>
          <w:rFonts w:eastAsia="仿宋_GB2312"/>
          <w:color w:val="auto"/>
          <w:kern w:val="0"/>
          <w:sz w:val="24"/>
        </w:rPr>
        <w:t>5</w:t>
      </w:r>
      <w:r>
        <w:rPr>
          <w:rFonts w:hint="eastAsia" w:eastAsia="仿宋_GB2312"/>
          <w:color w:val="auto"/>
          <w:kern w:val="0"/>
          <w:sz w:val="24"/>
        </w:rPr>
        <w:t>全船域自动化协同管控与增强现实智能融合创新。在智能化升级层面，全船搭载先进增强现实（AR）套装，首创 "鸟瞰视图 + 智能靠泊" 融合算法。</w:t>
      </w:r>
    </w:p>
    <w:p w14:paraId="05838399">
      <w:pPr>
        <w:keepNext w:val="0"/>
        <w:keepLines w:val="0"/>
        <w:pageBreakBefore w:val="0"/>
        <w:widowControl w:val="0"/>
        <w:wordWrap/>
        <w:topLinePunct w:val="0"/>
        <w:autoSpaceDE w:val="0"/>
        <w:autoSpaceDN w:val="0"/>
        <w:bidi w:val="0"/>
        <w:adjustRightInd w:val="0"/>
        <w:snapToGrid w:val="0"/>
        <w:spacing w:line="380" w:lineRule="exact"/>
        <w:ind w:firstLine="480" w:firstLineChars="200"/>
        <w:textAlignment w:val="auto"/>
        <w:rPr>
          <w:rFonts w:eastAsia="仿宋_GB2312"/>
          <w:color w:val="auto"/>
          <w:kern w:val="0"/>
          <w:sz w:val="24"/>
        </w:rPr>
      </w:pPr>
      <w:r>
        <w:rPr>
          <w:rFonts w:hint="eastAsia" w:eastAsia="仿宋_GB2312"/>
          <w:color w:val="auto"/>
          <w:kern w:val="0"/>
          <w:sz w:val="24"/>
        </w:rPr>
        <w:t>2</w:t>
      </w:r>
      <w:r>
        <w:rPr>
          <w:rFonts w:eastAsia="仿宋_GB2312"/>
          <w:color w:val="auto"/>
          <w:kern w:val="0"/>
          <w:sz w:val="24"/>
        </w:rPr>
        <w:t>.6工艺创新：</w:t>
      </w:r>
      <w:r>
        <w:rPr>
          <w:rFonts w:hint="eastAsia" w:eastAsia="仿宋_GB2312"/>
          <w:color w:val="auto"/>
          <w:kern w:val="0"/>
          <w:sz w:val="24"/>
        </w:rPr>
        <w:t>大型环形总段同基准连续胎位实物模拟搭载创新工法研究、超大型舵系分段高效完整性建造方案设计、曲型分段组立平面流水线建造方法研究、安全高效半船漂浮落墩方法设计、舱口盖不下船顶升施工方法设计、高效辅助建造工装及应用方法研发等新工艺并举研发，该项目通过研发与整合多项创新工艺工法，构建了一套高效、协调的综合性施工技术体系，为项目的高质量快速建造与按期圆满交付提供了坚实可靠的技术保障。</w:t>
      </w:r>
    </w:p>
    <w:p w14:paraId="56881D58">
      <w:pPr>
        <w:keepNext w:val="0"/>
        <w:keepLines w:val="0"/>
        <w:pageBreakBefore w:val="0"/>
        <w:widowControl w:val="0"/>
        <w:wordWrap/>
        <w:topLinePunct w:val="0"/>
        <w:autoSpaceDE w:val="0"/>
        <w:autoSpaceDN w:val="0"/>
        <w:bidi w:val="0"/>
        <w:adjustRightInd w:val="0"/>
        <w:snapToGrid w:val="0"/>
        <w:spacing w:line="380" w:lineRule="exact"/>
        <w:ind w:firstLine="480" w:firstLineChars="200"/>
        <w:textAlignment w:val="auto"/>
        <w:rPr>
          <w:rFonts w:eastAsia="仿宋_GB2312"/>
          <w:color w:val="auto"/>
          <w:kern w:val="0"/>
          <w:sz w:val="24"/>
        </w:rPr>
      </w:pPr>
      <w:r>
        <w:rPr>
          <w:rFonts w:eastAsia="仿宋_GB2312"/>
          <w:color w:val="auto"/>
          <w:kern w:val="0"/>
          <w:sz w:val="24"/>
        </w:rPr>
        <w:t>3</w:t>
      </w:r>
      <w:r>
        <w:rPr>
          <w:rFonts w:hint="eastAsia" w:eastAsia="仿宋_GB2312"/>
          <w:color w:val="auto"/>
          <w:kern w:val="0"/>
          <w:sz w:val="24"/>
        </w:rPr>
        <w:t>.技术经济指标</w:t>
      </w:r>
    </w:p>
    <w:p w14:paraId="74322E70">
      <w:pPr>
        <w:keepNext w:val="0"/>
        <w:keepLines w:val="0"/>
        <w:pageBreakBefore w:val="0"/>
        <w:widowControl w:val="0"/>
        <w:wordWrap/>
        <w:topLinePunct w:val="0"/>
        <w:autoSpaceDE w:val="0"/>
        <w:autoSpaceDN w:val="0"/>
        <w:bidi w:val="0"/>
        <w:adjustRightInd w:val="0"/>
        <w:snapToGrid w:val="0"/>
        <w:spacing w:line="380" w:lineRule="exact"/>
        <w:ind w:firstLine="480" w:firstLineChars="200"/>
        <w:textAlignment w:val="auto"/>
        <w:rPr>
          <w:rFonts w:eastAsia="仿宋_GB2312"/>
          <w:color w:val="auto"/>
          <w:kern w:val="0"/>
          <w:sz w:val="24"/>
        </w:rPr>
      </w:pPr>
      <w:r>
        <w:rPr>
          <w:rFonts w:hint="eastAsia" w:eastAsia="仿宋_GB2312"/>
          <w:color w:val="auto"/>
          <w:kern w:val="0"/>
          <w:sz w:val="24"/>
        </w:rPr>
        <w:t>该项目属于一款节能环保型集装箱船。与巴拿马型相比，该型集装箱船加船宽、减航速、继而减小主机功率、增加方型系数、增加载箱量、特别是货舱内装箱量，可以适应油价不断上涨的经济形势。</w:t>
      </w:r>
      <w:r>
        <w:rPr>
          <w:rFonts w:hint="eastAsia" w:eastAsia="仿宋_GB2312"/>
          <w:color w:val="auto"/>
          <w:kern w:val="0"/>
          <w:sz w:val="24"/>
          <w:highlight w:val="none"/>
        </w:rPr>
        <w:t>该</w:t>
      </w:r>
      <w:r>
        <w:rPr>
          <w:rFonts w:hint="eastAsia" w:eastAsia="仿宋_GB2312"/>
          <w:color w:val="auto"/>
          <w:kern w:val="0"/>
          <w:sz w:val="24"/>
        </w:rPr>
        <w:t>项目各船航速平均可达20.75节，甲板上可装载欧标集装箱，本船名义箱数达5598TEU。</w:t>
      </w:r>
    </w:p>
    <w:p w14:paraId="6A3F7738">
      <w:pPr>
        <w:keepNext w:val="0"/>
        <w:keepLines w:val="0"/>
        <w:pageBreakBefore w:val="0"/>
        <w:widowControl w:val="0"/>
        <w:shd w:val="clear" w:fill="FFFFFF" w:themeFill="background1"/>
        <w:wordWrap/>
        <w:topLinePunct w:val="0"/>
        <w:autoSpaceDE w:val="0"/>
        <w:autoSpaceDN w:val="0"/>
        <w:bidi w:val="0"/>
        <w:adjustRightInd w:val="0"/>
        <w:snapToGrid w:val="0"/>
        <w:spacing w:line="380" w:lineRule="exact"/>
        <w:ind w:firstLine="480" w:firstLineChars="200"/>
        <w:textAlignment w:val="auto"/>
        <w:rPr>
          <w:rFonts w:eastAsia="仿宋_GB2312"/>
          <w:color w:val="auto"/>
          <w:kern w:val="0"/>
          <w:sz w:val="24"/>
        </w:rPr>
      </w:pPr>
      <w:r>
        <w:rPr>
          <w:rFonts w:hint="eastAsia" w:eastAsia="仿宋_GB2312"/>
          <w:color w:val="auto"/>
          <w:kern w:val="0"/>
          <w:sz w:val="24"/>
        </w:rPr>
        <w:t>4.应用推广及效益情况</w:t>
      </w:r>
    </w:p>
    <w:p w14:paraId="7D21A4DF">
      <w:pPr>
        <w:keepNext w:val="0"/>
        <w:keepLines w:val="0"/>
        <w:pageBreakBefore w:val="0"/>
        <w:widowControl w:val="0"/>
        <w:wordWrap/>
        <w:topLinePunct w:val="0"/>
        <w:autoSpaceDE w:val="0"/>
        <w:autoSpaceDN w:val="0"/>
        <w:bidi w:val="0"/>
        <w:adjustRightInd w:val="0"/>
        <w:snapToGrid w:val="0"/>
        <w:spacing w:line="380" w:lineRule="exact"/>
        <w:ind w:firstLine="480" w:firstLineChars="200"/>
        <w:textAlignment w:val="auto"/>
        <w:rPr>
          <w:rFonts w:eastAsia="仿宋_GB2312"/>
          <w:color w:val="auto"/>
          <w:kern w:val="0"/>
          <w:sz w:val="24"/>
          <w:highlight w:val="none"/>
        </w:rPr>
      </w:pPr>
      <w:r>
        <w:rPr>
          <w:rFonts w:hint="eastAsia" w:eastAsia="仿宋_GB2312"/>
          <w:color w:val="auto"/>
          <w:kern w:val="0"/>
          <w:sz w:val="24"/>
          <w:highlight w:val="none"/>
        </w:rPr>
        <w:t>该项目的研制，进一步提高了我国造船业在中型集装箱船的设计和研发能力，极大地降低集装箱船的营运成本，提高了集装箱船的经济效益，增强集装箱船行业的综合竞争力，形成品牌效应。该项目不但带动了相关船舶配套产业的快速发展，而且促使了我国集装箱船运输市场在国际上的地位不断提高。因此，该项目具有非常良好的社会效益。</w:t>
      </w:r>
    </w:p>
    <w:p w14:paraId="44256E82">
      <w:pPr>
        <w:keepNext w:val="0"/>
        <w:keepLines w:val="0"/>
        <w:pageBreakBefore w:val="0"/>
        <w:widowControl w:val="0"/>
        <w:wordWrap/>
        <w:topLinePunct w:val="0"/>
        <w:autoSpaceDE w:val="0"/>
        <w:autoSpaceDN w:val="0"/>
        <w:bidi w:val="0"/>
        <w:adjustRightInd w:val="0"/>
        <w:snapToGrid w:val="0"/>
        <w:spacing w:line="380" w:lineRule="exact"/>
        <w:ind w:firstLine="480" w:firstLineChars="200"/>
        <w:textAlignment w:val="auto"/>
        <w:rPr>
          <w:rFonts w:eastAsia="仿宋_GB2312"/>
          <w:color w:val="auto"/>
          <w:kern w:val="0"/>
          <w:sz w:val="24"/>
        </w:rPr>
      </w:pPr>
      <w:r>
        <w:rPr>
          <w:rFonts w:hint="eastAsia" w:eastAsia="仿宋_GB2312"/>
          <w:color w:val="auto"/>
          <w:kern w:val="0"/>
          <w:sz w:val="24"/>
          <w:highlight w:val="none"/>
        </w:rPr>
        <w:t>本船型总计取得订单10艘，目前已全部顺利交付，为公司创造了数额可观的利润；该项目所有</w:t>
      </w:r>
      <w:r>
        <w:rPr>
          <w:rFonts w:hint="eastAsia" w:eastAsia="仿宋_GB2312"/>
          <w:color w:val="auto"/>
          <w:kern w:val="0"/>
          <w:sz w:val="24"/>
        </w:rPr>
        <w:t>船舶均营运状态良好，在法国达飞海运集团航线中承担重要角色。本船型综合技术指标达到国际同类型船舶先进水平，具有完全自主知识产权，具有良好的推广应用前景。</w:t>
      </w:r>
    </w:p>
    <w:p w14:paraId="40136C0A">
      <w:pPr>
        <w:pStyle w:val="2"/>
        <w:kinsoku w:val="0"/>
        <w:overflowPunct w:val="0"/>
        <w:autoSpaceDE w:val="0"/>
        <w:autoSpaceDN w:val="0"/>
        <w:adjustRightInd w:val="0"/>
        <w:snapToGrid w:val="0"/>
        <w:spacing w:line="360" w:lineRule="auto"/>
        <w:ind w:firstLine="480" w:firstLineChars="200"/>
        <w:jc w:val="left"/>
        <w:rPr>
          <w:rFonts w:hint="default" w:eastAsia="黑体"/>
          <w:bCs/>
          <w:kern w:val="0"/>
          <w:sz w:val="24"/>
        </w:rPr>
      </w:pPr>
      <w:r>
        <w:rPr>
          <w:rFonts w:hint="default" w:eastAsia="黑体"/>
          <w:bCs/>
          <w:kern w:val="0"/>
          <w:sz w:val="24"/>
        </w:rPr>
        <w:t>四、主要知识产权和标准规范目录</w:t>
      </w:r>
    </w:p>
    <w:tbl>
      <w:tblPr>
        <w:tblStyle w:val="6"/>
        <w:tblW w:w="5187"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19"/>
        <w:gridCol w:w="2495"/>
        <w:gridCol w:w="838"/>
        <w:gridCol w:w="1328"/>
        <w:gridCol w:w="1224"/>
        <w:gridCol w:w="1203"/>
        <w:gridCol w:w="1942"/>
        <w:gridCol w:w="2178"/>
        <w:gridCol w:w="936"/>
        <w:gridCol w:w="1089"/>
        <w:gridCol w:w="1086"/>
      </w:tblGrid>
      <w:tr w14:paraId="083B98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2" w:type="pct"/>
            <w:vAlign w:val="center"/>
          </w:tcPr>
          <w:p w14:paraId="3289BA0B">
            <w:pPr>
              <w:pStyle w:val="3"/>
              <w:jc w:val="center"/>
              <w:rPr>
                <w:rFonts w:ascii="Times New Roman" w:hAnsi="Times New Roman" w:eastAsia="仿宋_GB2312"/>
                <w:sz w:val="24"/>
                <w:szCs w:val="24"/>
              </w:rPr>
            </w:pPr>
            <w:r>
              <w:rPr>
                <w:rFonts w:ascii="Times New Roman" w:hAnsi="Times New Roman" w:eastAsia="仿宋_GB2312"/>
                <w:sz w:val="24"/>
                <w:szCs w:val="24"/>
              </w:rPr>
              <w:t>知识产权（标准）类别</w:t>
            </w:r>
          </w:p>
        </w:tc>
        <w:tc>
          <w:tcPr>
            <w:tcW w:w="813" w:type="pct"/>
            <w:vAlign w:val="center"/>
          </w:tcPr>
          <w:p w14:paraId="7FE9BEFB">
            <w:pPr>
              <w:pStyle w:val="3"/>
              <w:jc w:val="center"/>
              <w:rPr>
                <w:rFonts w:ascii="Times New Roman" w:hAnsi="Times New Roman" w:eastAsia="仿宋_GB2312"/>
                <w:sz w:val="24"/>
                <w:szCs w:val="24"/>
              </w:rPr>
            </w:pPr>
            <w:r>
              <w:rPr>
                <w:rFonts w:ascii="Times New Roman" w:hAnsi="Times New Roman" w:eastAsia="仿宋_GB2312"/>
                <w:sz w:val="24"/>
                <w:szCs w:val="24"/>
              </w:rPr>
              <w:t>知识产权（标准）具体名称</w:t>
            </w:r>
          </w:p>
        </w:tc>
        <w:tc>
          <w:tcPr>
            <w:tcW w:w="273" w:type="pct"/>
            <w:vAlign w:val="center"/>
          </w:tcPr>
          <w:p w14:paraId="6FE97D00">
            <w:pPr>
              <w:pStyle w:val="3"/>
              <w:jc w:val="center"/>
              <w:rPr>
                <w:rFonts w:ascii="Times New Roman" w:hAnsi="Times New Roman" w:eastAsia="仿宋_GB2312"/>
                <w:sz w:val="24"/>
                <w:szCs w:val="24"/>
              </w:rPr>
            </w:pPr>
            <w:r>
              <w:rPr>
                <w:rFonts w:ascii="Times New Roman" w:hAnsi="Times New Roman" w:eastAsia="仿宋_GB2312"/>
                <w:sz w:val="24"/>
                <w:szCs w:val="24"/>
              </w:rPr>
              <w:t>国家</w:t>
            </w:r>
          </w:p>
          <w:p w14:paraId="1A7C4910">
            <w:pPr>
              <w:pStyle w:val="3"/>
              <w:jc w:val="center"/>
              <w:rPr>
                <w:rFonts w:ascii="Times New Roman" w:hAnsi="Times New Roman" w:eastAsia="仿宋_GB2312"/>
                <w:sz w:val="24"/>
                <w:szCs w:val="24"/>
              </w:rPr>
            </w:pPr>
            <w:r>
              <w:rPr>
                <w:rFonts w:ascii="Times New Roman" w:hAnsi="Times New Roman" w:eastAsia="仿宋_GB2312"/>
                <w:sz w:val="24"/>
                <w:szCs w:val="24"/>
              </w:rPr>
              <w:t>（地区）</w:t>
            </w:r>
          </w:p>
        </w:tc>
        <w:tc>
          <w:tcPr>
            <w:tcW w:w="433" w:type="pct"/>
            <w:vAlign w:val="center"/>
          </w:tcPr>
          <w:p w14:paraId="024172A8">
            <w:pPr>
              <w:pStyle w:val="3"/>
              <w:jc w:val="center"/>
              <w:rPr>
                <w:rFonts w:ascii="Times New Roman" w:hAnsi="Times New Roman" w:eastAsia="仿宋_GB2312"/>
                <w:sz w:val="24"/>
                <w:szCs w:val="24"/>
              </w:rPr>
            </w:pPr>
            <w:r>
              <w:rPr>
                <w:rFonts w:ascii="Times New Roman" w:hAnsi="Times New Roman" w:eastAsia="仿宋_GB2312"/>
                <w:sz w:val="24"/>
                <w:szCs w:val="24"/>
              </w:rPr>
              <w:t>授权号（标准编号）</w:t>
            </w:r>
          </w:p>
        </w:tc>
        <w:tc>
          <w:tcPr>
            <w:tcW w:w="399" w:type="pct"/>
            <w:vAlign w:val="center"/>
          </w:tcPr>
          <w:p w14:paraId="325A404E">
            <w:pPr>
              <w:pStyle w:val="3"/>
              <w:jc w:val="center"/>
              <w:rPr>
                <w:rFonts w:ascii="Times New Roman" w:hAnsi="Times New Roman" w:eastAsia="仿宋_GB2312"/>
                <w:sz w:val="24"/>
                <w:szCs w:val="24"/>
              </w:rPr>
            </w:pPr>
            <w:r>
              <w:rPr>
                <w:rFonts w:ascii="Times New Roman" w:hAnsi="Times New Roman" w:eastAsia="仿宋_GB2312"/>
                <w:sz w:val="24"/>
                <w:szCs w:val="24"/>
              </w:rPr>
              <w:t>授权（标准发布）日期</w:t>
            </w:r>
          </w:p>
        </w:tc>
        <w:tc>
          <w:tcPr>
            <w:tcW w:w="392" w:type="pct"/>
            <w:vAlign w:val="center"/>
          </w:tcPr>
          <w:p w14:paraId="5C00BEC2">
            <w:pPr>
              <w:pStyle w:val="3"/>
              <w:jc w:val="center"/>
              <w:rPr>
                <w:rFonts w:ascii="Times New Roman" w:hAnsi="Times New Roman" w:eastAsia="仿宋_GB2312"/>
                <w:sz w:val="24"/>
                <w:szCs w:val="24"/>
              </w:rPr>
            </w:pPr>
            <w:r>
              <w:rPr>
                <w:rFonts w:ascii="Times New Roman" w:hAnsi="Times New Roman" w:eastAsia="仿宋_GB2312"/>
                <w:sz w:val="24"/>
                <w:szCs w:val="24"/>
              </w:rPr>
              <w:t>证书编号（标准批准发布部门）</w:t>
            </w:r>
          </w:p>
        </w:tc>
        <w:tc>
          <w:tcPr>
            <w:tcW w:w="633" w:type="pct"/>
            <w:vAlign w:val="center"/>
          </w:tcPr>
          <w:p w14:paraId="41082CF6">
            <w:pPr>
              <w:pStyle w:val="3"/>
              <w:jc w:val="center"/>
              <w:rPr>
                <w:rFonts w:ascii="Times New Roman" w:hAnsi="Times New Roman" w:eastAsia="仿宋_GB2312"/>
                <w:sz w:val="24"/>
                <w:szCs w:val="24"/>
              </w:rPr>
            </w:pPr>
            <w:r>
              <w:rPr>
                <w:rFonts w:ascii="Times New Roman" w:hAnsi="Times New Roman" w:eastAsia="仿宋_GB2312"/>
                <w:sz w:val="24"/>
                <w:szCs w:val="24"/>
              </w:rPr>
              <w:t>权利人（标准起草单位）</w:t>
            </w:r>
          </w:p>
        </w:tc>
        <w:tc>
          <w:tcPr>
            <w:tcW w:w="710" w:type="pct"/>
            <w:vAlign w:val="center"/>
          </w:tcPr>
          <w:p w14:paraId="51BA46CD">
            <w:pPr>
              <w:pStyle w:val="3"/>
              <w:jc w:val="center"/>
              <w:rPr>
                <w:rFonts w:ascii="Times New Roman" w:hAnsi="Times New Roman" w:eastAsia="仿宋_GB2312"/>
                <w:sz w:val="24"/>
                <w:szCs w:val="24"/>
              </w:rPr>
            </w:pPr>
            <w:r>
              <w:rPr>
                <w:rFonts w:ascii="Times New Roman" w:hAnsi="Times New Roman" w:eastAsia="仿宋_GB2312"/>
                <w:sz w:val="24"/>
                <w:szCs w:val="24"/>
              </w:rPr>
              <w:t>发明人（标准起草人）</w:t>
            </w:r>
          </w:p>
        </w:tc>
        <w:tc>
          <w:tcPr>
            <w:tcW w:w="305" w:type="pct"/>
            <w:vAlign w:val="center"/>
          </w:tcPr>
          <w:p w14:paraId="09FDF175">
            <w:pPr>
              <w:pStyle w:val="3"/>
              <w:jc w:val="center"/>
              <w:rPr>
                <w:rFonts w:ascii="Times New Roman" w:hAnsi="Times New Roman" w:eastAsia="仿宋_GB2312"/>
                <w:sz w:val="24"/>
                <w:szCs w:val="24"/>
              </w:rPr>
            </w:pPr>
            <w:r>
              <w:rPr>
                <w:rFonts w:ascii="Times New Roman" w:hAnsi="Times New Roman" w:eastAsia="仿宋_GB2312"/>
                <w:sz w:val="24"/>
                <w:szCs w:val="24"/>
              </w:rPr>
              <w:t>发明专利（标准）有效状态</w:t>
            </w:r>
          </w:p>
        </w:tc>
        <w:tc>
          <w:tcPr>
            <w:tcW w:w="355" w:type="pct"/>
            <w:vAlign w:val="center"/>
          </w:tcPr>
          <w:p w14:paraId="684EA0EC">
            <w:pPr>
              <w:pStyle w:val="3"/>
              <w:jc w:val="center"/>
              <w:rPr>
                <w:rFonts w:ascii="Times New Roman" w:hAnsi="Times New Roman" w:eastAsia="仿宋_GB2312"/>
                <w:sz w:val="24"/>
                <w:szCs w:val="24"/>
              </w:rPr>
            </w:pPr>
            <w:r>
              <w:rPr>
                <w:rFonts w:ascii="Times New Roman" w:hAnsi="Times New Roman" w:eastAsia="仿宋_GB2312"/>
                <w:sz w:val="24"/>
                <w:szCs w:val="24"/>
              </w:rPr>
              <w:t>第一完成人是否为发明人（标准起草人）</w:t>
            </w:r>
          </w:p>
        </w:tc>
        <w:tc>
          <w:tcPr>
            <w:tcW w:w="354" w:type="pct"/>
            <w:vAlign w:val="center"/>
          </w:tcPr>
          <w:p w14:paraId="132B42E0">
            <w:pPr>
              <w:pStyle w:val="3"/>
              <w:jc w:val="center"/>
              <w:rPr>
                <w:rFonts w:ascii="Times New Roman" w:hAnsi="Times New Roman" w:eastAsia="仿宋_GB2312"/>
                <w:sz w:val="24"/>
                <w:szCs w:val="24"/>
              </w:rPr>
            </w:pPr>
            <w:r>
              <w:rPr>
                <w:rFonts w:ascii="Times New Roman" w:hAnsi="Times New Roman" w:eastAsia="仿宋_GB2312"/>
                <w:sz w:val="24"/>
                <w:szCs w:val="24"/>
              </w:rPr>
              <w:t>第一完成单位是否为权利人（标准起草单位）</w:t>
            </w:r>
          </w:p>
        </w:tc>
      </w:tr>
      <w:tr w14:paraId="25F495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2" w:type="pct"/>
            <w:vAlign w:val="center"/>
          </w:tcPr>
          <w:p w14:paraId="24AD847B">
            <w:pPr>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发明专利</w:t>
            </w:r>
          </w:p>
        </w:tc>
        <w:tc>
          <w:tcPr>
            <w:tcW w:w="813" w:type="pct"/>
            <w:vAlign w:val="center"/>
          </w:tcPr>
          <w:p w14:paraId="45F889BD">
            <w:pPr>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一种船体巨型总段同步顶升定位机的布置方法</w:t>
            </w:r>
          </w:p>
        </w:tc>
        <w:tc>
          <w:tcPr>
            <w:tcW w:w="273" w:type="pct"/>
            <w:vAlign w:val="center"/>
          </w:tcPr>
          <w:p w14:paraId="05178367">
            <w:pPr>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中国</w:t>
            </w:r>
          </w:p>
        </w:tc>
        <w:tc>
          <w:tcPr>
            <w:tcW w:w="433" w:type="pct"/>
            <w:vAlign w:val="center"/>
          </w:tcPr>
          <w:p w14:paraId="0B783A53">
            <w:pPr>
              <w:jc w:val="left"/>
              <w:rPr>
                <w:rFonts w:asciiTheme="minorEastAsia" w:hAnsiTheme="minorEastAsia" w:eastAsiaTheme="minorEastAsia"/>
                <w:color w:val="000000"/>
                <w:szCs w:val="21"/>
              </w:rPr>
            </w:pPr>
            <w:r>
              <w:rPr>
                <w:rFonts w:asciiTheme="minorEastAsia" w:hAnsiTheme="minorEastAsia" w:eastAsiaTheme="minorEastAsia"/>
                <w:color w:val="000000"/>
                <w:szCs w:val="21"/>
              </w:rPr>
              <w:t>ZL202211148986.8</w:t>
            </w:r>
          </w:p>
        </w:tc>
        <w:tc>
          <w:tcPr>
            <w:tcW w:w="399" w:type="pct"/>
            <w:vAlign w:val="center"/>
          </w:tcPr>
          <w:p w14:paraId="6C9A8547">
            <w:pPr>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2024.6.11</w:t>
            </w:r>
          </w:p>
        </w:tc>
        <w:tc>
          <w:tcPr>
            <w:tcW w:w="392" w:type="pct"/>
            <w:vAlign w:val="center"/>
          </w:tcPr>
          <w:p w14:paraId="3EC1B9B6">
            <w:pPr>
              <w:jc w:val="center"/>
              <w:rPr>
                <w:rFonts w:asciiTheme="minorEastAsia" w:hAnsiTheme="minorEastAsia" w:eastAsiaTheme="minorEastAsia"/>
                <w:color w:val="000000"/>
                <w:szCs w:val="21"/>
              </w:rPr>
            </w:pPr>
            <w:r>
              <w:rPr>
                <w:rFonts w:cs="宋体" w:asciiTheme="minorEastAsia" w:hAnsiTheme="minorEastAsia" w:eastAsiaTheme="minorEastAsia"/>
                <w:kern w:val="0"/>
                <w:szCs w:val="21"/>
              </w:rPr>
              <w:t>7092614</w:t>
            </w:r>
          </w:p>
        </w:tc>
        <w:tc>
          <w:tcPr>
            <w:tcW w:w="633" w:type="pct"/>
            <w:vAlign w:val="center"/>
          </w:tcPr>
          <w:p w14:paraId="35D28B0F">
            <w:pPr>
              <w:adjustRightInd w:val="0"/>
              <w:snapToGrid w:val="0"/>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中国船舶集团青岛北海造船有限公司</w:t>
            </w:r>
          </w:p>
        </w:tc>
        <w:tc>
          <w:tcPr>
            <w:tcW w:w="710" w:type="pct"/>
            <w:vAlign w:val="center"/>
          </w:tcPr>
          <w:p w14:paraId="01B636FC">
            <w:pPr>
              <w:adjustRightInd w:val="0"/>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高世伟;古华博</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许周喆</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张群</w:t>
            </w:r>
            <w:r>
              <w:rPr>
                <w:rFonts w:asciiTheme="minorEastAsia" w:hAnsiTheme="minorEastAsia" w:eastAsiaTheme="minorEastAsia"/>
                <w:color w:val="000000"/>
                <w:szCs w:val="21"/>
              </w:rPr>
              <w:t>;</w:t>
            </w:r>
          </w:p>
          <w:p w14:paraId="0DC37076">
            <w:pPr>
              <w:adjustRightInd w:val="0"/>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杨耀航</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纪君</w:t>
            </w:r>
          </w:p>
        </w:tc>
        <w:tc>
          <w:tcPr>
            <w:tcW w:w="305" w:type="pct"/>
            <w:vAlign w:val="center"/>
          </w:tcPr>
          <w:p w14:paraId="237ECDC5">
            <w:pPr>
              <w:spacing w:line="39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有效</w:t>
            </w:r>
          </w:p>
        </w:tc>
        <w:tc>
          <w:tcPr>
            <w:tcW w:w="355" w:type="pct"/>
            <w:vAlign w:val="center"/>
          </w:tcPr>
          <w:p w14:paraId="2E7D5658">
            <w:pPr>
              <w:pStyle w:val="3"/>
              <w:spacing w:line="390" w:lineRule="exact"/>
              <w:jc w:val="center"/>
              <w:rPr>
                <w:rFonts w:asciiTheme="minorEastAsia" w:hAnsiTheme="minorEastAsia" w:eastAsiaTheme="minorEastAsia"/>
                <w:color w:val="000000"/>
              </w:rPr>
            </w:pPr>
            <w:r>
              <w:rPr>
                <w:rFonts w:asciiTheme="minorEastAsia" w:hAnsiTheme="minorEastAsia" w:eastAsiaTheme="minorEastAsia"/>
                <w:color w:val="000000"/>
              </w:rPr>
              <w:t>否</w:t>
            </w:r>
          </w:p>
        </w:tc>
        <w:tc>
          <w:tcPr>
            <w:tcW w:w="354" w:type="pct"/>
            <w:vAlign w:val="center"/>
          </w:tcPr>
          <w:p w14:paraId="3F5A8B9D">
            <w:pPr>
              <w:pStyle w:val="3"/>
              <w:spacing w:line="390" w:lineRule="exact"/>
              <w:jc w:val="center"/>
              <w:rPr>
                <w:rFonts w:asciiTheme="minorEastAsia" w:hAnsiTheme="minorEastAsia" w:eastAsiaTheme="minorEastAsia"/>
                <w:color w:val="000000"/>
              </w:rPr>
            </w:pPr>
            <w:r>
              <w:rPr>
                <w:rFonts w:asciiTheme="minorEastAsia" w:hAnsiTheme="minorEastAsia" w:eastAsiaTheme="minorEastAsia"/>
                <w:color w:val="000000"/>
              </w:rPr>
              <w:t>是</w:t>
            </w:r>
          </w:p>
        </w:tc>
      </w:tr>
      <w:tr w14:paraId="633C73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2" w:type="pct"/>
            <w:vAlign w:val="center"/>
          </w:tcPr>
          <w:p w14:paraId="37BDF98F">
            <w:pPr>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发明专利</w:t>
            </w:r>
          </w:p>
        </w:tc>
        <w:tc>
          <w:tcPr>
            <w:tcW w:w="813" w:type="pct"/>
            <w:vAlign w:val="center"/>
          </w:tcPr>
          <w:p w14:paraId="7BDE7434">
            <w:pPr>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一种柴油机相继增压控制系统的自动考核方法及系统</w:t>
            </w:r>
          </w:p>
        </w:tc>
        <w:tc>
          <w:tcPr>
            <w:tcW w:w="273" w:type="pct"/>
            <w:vAlign w:val="center"/>
          </w:tcPr>
          <w:p w14:paraId="4ACC5CA0">
            <w:pPr>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中国</w:t>
            </w:r>
          </w:p>
        </w:tc>
        <w:tc>
          <w:tcPr>
            <w:tcW w:w="433" w:type="pct"/>
            <w:vAlign w:val="center"/>
          </w:tcPr>
          <w:p w14:paraId="75C522FB">
            <w:pPr>
              <w:jc w:val="left"/>
              <w:rPr>
                <w:rFonts w:asciiTheme="minorEastAsia" w:hAnsiTheme="minorEastAsia" w:eastAsiaTheme="minorEastAsia"/>
                <w:color w:val="000000"/>
                <w:szCs w:val="21"/>
              </w:rPr>
            </w:pPr>
            <w:r>
              <w:rPr>
                <w:rFonts w:asciiTheme="minorEastAsia" w:hAnsiTheme="minorEastAsia" w:eastAsiaTheme="minorEastAsia"/>
                <w:color w:val="000000"/>
                <w:szCs w:val="21"/>
              </w:rPr>
              <w:t>ZL202210342943.7</w:t>
            </w:r>
          </w:p>
        </w:tc>
        <w:tc>
          <w:tcPr>
            <w:tcW w:w="399" w:type="pct"/>
            <w:vAlign w:val="center"/>
          </w:tcPr>
          <w:p w14:paraId="66DB5D38">
            <w:pPr>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202</w:t>
            </w:r>
            <w:r>
              <w:rPr>
                <w:rFonts w:asciiTheme="minorEastAsia" w:hAnsiTheme="minorEastAsia" w:eastAsiaTheme="minorEastAsia"/>
                <w:color w:val="000000"/>
                <w:szCs w:val="21"/>
              </w:rPr>
              <w:t>5</w:t>
            </w:r>
            <w:r>
              <w:rPr>
                <w:rFonts w:hint="eastAsia" w:asciiTheme="minorEastAsia" w:hAnsiTheme="minorEastAsia" w:eastAsiaTheme="minorEastAsia"/>
                <w:color w:val="000000"/>
                <w:szCs w:val="21"/>
              </w:rPr>
              <w:t>年</w:t>
            </w:r>
            <w:r>
              <w:rPr>
                <w:rFonts w:asciiTheme="minorEastAsia" w:hAnsiTheme="minorEastAsia" w:eastAsiaTheme="minorEastAsia"/>
                <w:color w:val="000000"/>
                <w:szCs w:val="21"/>
              </w:rPr>
              <w:t>10</w:t>
            </w:r>
            <w:r>
              <w:rPr>
                <w:rFonts w:hint="eastAsia" w:asciiTheme="minorEastAsia" w:hAnsiTheme="minorEastAsia" w:eastAsiaTheme="minorEastAsia"/>
                <w:color w:val="000000"/>
                <w:szCs w:val="21"/>
              </w:rPr>
              <w:t>月</w:t>
            </w:r>
            <w:r>
              <w:rPr>
                <w:rFonts w:asciiTheme="minorEastAsia" w:hAnsiTheme="minorEastAsia" w:eastAsiaTheme="minorEastAsia"/>
                <w:color w:val="000000"/>
                <w:szCs w:val="21"/>
              </w:rPr>
              <w:t>3日</w:t>
            </w:r>
          </w:p>
        </w:tc>
        <w:tc>
          <w:tcPr>
            <w:tcW w:w="392" w:type="pct"/>
            <w:vAlign w:val="center"/>
          </w:tcPr>
          <w:p w14:paraId="2E55D5A5">
            <w:pPr>
              <w:jc w:val="center"/>
              <w:rPr>
                <w:rFonts w:asciiTheme="minorEastAsia" w:hAnsiTheme="minorEastAsia" w:eastAsiaTheme="minorEastAsia"/>
                <w:color w:val="000000"/>
                <w:szCs w:val="21"/>
              </w:rPr>
            </w:pPr>
            <w:r>
              <w:rPr>
                <w:rFonts w:cs="宋体" w:asciiTheme="minorEastAsia" w:hAnsiTheme="minorEastAsia" w:eastAsiaTheme="minorEastAsia"/>
                <w:kern w:val="0"/>
                <w:szCs w:val="21"/>
              </w:rPr>
              <w:t>8335666</w:t>
            </w:r>
          </w:p>
        </w:tc>
        <w:tc>
          <w:tcPr>
            <w:tcW w:w="633" w:type="pct"/>
            <w:vAlign w:val="center"/>
          </w:tcPr>
          <w:p w14:paraId="3512EB02">
            <w:pPr>
              <w:adjustRightInd w:val="0"/>
              <w:snapToGrid w:val="0"/>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中船发动机有限公司</w:t>
            </w:r>
          </w:p>
        </w:tc>
        <w:tc>
          <w:tcPr>
            <w:tcW w:w="710" w:type="pct"/>
            <w:vAlign w:val="center"/>
          </w:tcPr>
          <w:p w14:paraId="72F5586C">
            <w:pPr>
              <w:adjustRightInd w:val="0"/>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祖象欢;李业鹏;张印光;林微微;吕律</w:t>
            </w:r>
          </w:p>
        </w:tc>
        <w:tc>
          <w:tcPr>
            <w:tcW w:w="305" w:type="pct"/>
            <w:vAlign w:val="center"/>
          </w:tcPr>
          <w:p w14:paraId="3AD57BC6">
            <w:pPr>
              <w:spacing w:line="39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有效</w:t>
            </w:r>
          </w:p>
        </w:tc>
        <w:tc>
          <w:tcPr>
            <w:tcW w:w="355" w:type="pct"/>
            <w:vAlign w:val="center"/>
          </w:tcPr>
          <w:p w14:paraId="65FD5F42">
            <w:pPr>
              <w:pStyle w:val="3"/>
              <w:spacing w:line="390" w:lineRule="exact"/>
              <w:jc w:val="center"/>
              <w:rPr>
                <w:rFonts w:asciiTheme="minorEastAsia" w:hAnsiTheme="minorEastAsia" w:eastAsiaTheme="minorEastAsia"/>
                <w:color w:val="000000"/>
              </w:rPr>
            </w:pPr>
            <w:r>
              <w:rPr>
                <w:rFonts w:asciiTheme="minorEastAsia" w:hAnsiTheme="minorEastAsia" w:eastAsiaTheme="minorEastAsia"/>
                <w:color w:val="000000"/>
              </w:rPr>
              <w:t>否</w:t>
            </w:r>
          </w:p>
        </w:tc>
        <w:tc>
          <w:tcPr>
            <w:tcW w:w="354" w:type="pct"/>
            <w:vAlign w:val="center"/>
          </w:tcPr>
          <w:p w14:paraId="568A0798">
            <w:pPr>
              <w:pStyle w:val="3"/>
              <w:spacing w:line="390" w:lineRule="exact"/>
              <w:jc w:val="center"/>
              <w:rPr>
                <w:rFonts w:asciiTheme="minorEastAsia" w:hAnsiTheme="minorEastAsia" w:eastAsiaTheme="minorEastAsia"/>
                <w:color w:val="000000"/>
              </w:rPr>
            </w:pPr>
            <w:r>
              <w:rPr>
                <w:rFonts w:asciiTheme="minorEastAsia" w:hAnsiTheme="minorEastAsia" w:eastAsiaTheme="minorEastAsia"/>
                <w:color w:val="000000"/>
              </w:rPr>
              <w:t>否</w:t>
            </w:r>
          </w:p>
        </w:tc>
      </w:tr>
      <w:tr w14:paraId="356348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2" w:type="pct"/>
            <w:vAlign w:val="center"/>
          </w:tcPr>
          <w:p w14:paraId="72C736EA">
            <w:pPr>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实用新型</w:t>
            </w:r>
          </w:p>
        </w:tc>
        <w:tc>
          <w:tcPr>
            <w:tcW w:w="813" w:type="pct"/>
            <w:vAlign w:val="center"/>
          </w:tcPr>
          <w:p w14:paraId="522C194D">
            <w:pPr>
              <w:jc w:val="left"/>
              <w:rPr>
                <w:rFonts w:asciiTheme="minorEastAsia" w:hAnsiTheme="minorEastAsia" w:eastAsiaTheme="minorEastAsia"/>
                <w:szCs w:val="21"/>
              </w:rPr>
            </w:pPr>
            <w:r>
              <w:rPr>
                <w:rFonts w:hint="eastAsia" w:asciiTheme="minorEastAsia" w:hAnsiTheme="minorEastAsia" w:eastAsiaTheme="minorEastAsia"/>
                <w:szCs w:val="21"/>
              </w:rPr>
              <w:t>能在舱盖上方混装45 尺和40 尺集装箱的货舱舱口结构</w:t>
            </w:r>
          </w:p>
        </w:tc>
        <w:tc>
          <w:tcPr>
            <w:tcW w:w="273" w:type="pct"/>
            <w:vAlign w:val="center"/>
          </w:tcPr>
          <w:p w14:paraId="7F28F0F7">
            <w:pPr>
              <w:jc w:val="center"/>
              <w:rPr>
                <w:rFonts w:asciiTheme="minorEastAsia" w:hAnsiTheme="minorEastAsia" w:eastAsiaTheme="minorEastAsia"/>
                <w:color w:val="000000"/>
                <w:szCs w:val="21"/>
              </w:rPr>
            </w:pPr>
            <w:r>
              <w:rPr>
                <w:rFonts w:asciiTheme="minorEastAsia" w:hAnsiTheme="minorEastAsia" w:eastAsiaTheme="minorEastAsia"/>
                <w:color w:val="000000"/>
                <w:szCs w:val="21"/>
              </w:rPr>
              <w:t>中国</w:t>
            </w:r>
          </w:p>
        </w:tc>
        <w:tc>
          <w:tcPr>
            <w:tcW w:w="433" w:type="pct"/>
            <w:vAlign w:val="center"/>
          </w:tcPr>
          <w:p w14:paraId="526996FC">
            <w:pPr>
              <w:jc w:val="left"/>
              <w:rPr>
                <w:rFonts w:asciiTheme="minorEastAsia" w:hAnsiTheme="minorEastAsia" w:eastAsiaTheme="minorEastAsia"/>
                <w:color w:val="000000"/>
                <w:szCs w:val="21"/>
              </w:rPr>
            </w:pPr>
            <w:r>
              <w:rPr>
                <w:rFonts w:asciiTheme="minorEastAsia" w:hAnsiTheme="minorEastAsia" w:eastAsiaTheme="minorEastAsia"/>
                <w:color w:val="000000"/>
                <w:szCs w:val="21"/>
              </w:rPr>
              <w:t>ZL202520191145.8</w:t>
            </w:r>
          </w:p>
        </w:tc>
        <w:tc>
          <w:tcPr>
            <w:tcW w:w="399" w:type="pct"/>
            <w:vAlign w:val="center"/>
          </w:tcPr>
          <w:p w14:paraId="0A5DFDFA">
            <w:pPr>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w:t>
            </w:r>
            <w:r>
              <w:rPr>
                <w:rFonts w:asciiTheme="minorEastAsia" w:hAnsiTheme="minorEastAsia" w:eastAsiaTheme="minorEastAsia"/>
                <w:color w:val="000000"/>
                <w:szCs w:val="21"/>
              </w:rPr>
              <w:t>025.12.12</w:t>
            </w:r>
          </w:p>
        </w:tc>
        <w:tc>
          <w:tcPr>
            <w:tcW w:w="392" w:type="pct"/>
            <w:vAlign w:val="center"/>
          </w:tcPr>
          <w:p w14:paraId="781FBDFF">
            <w:pPr>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23640313</w:t>
            </w:r>
          </w:p>
        </w:tc>
        <w:tc>
          <w:tcPr>
            <w:tcW w:w="633" w:type="pct"/>
            <w:vAlign w:val="center"/>
          </w:tcPr>
          <w:p w14:paraId="006793E7">
            <w:pPr>
              <w:adjustRightInd w:val="0"/>
              <w:snapToGrid w:val="0"/>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上海船舶研究设计院</w:t>
            </w:r>
          </w:p>
        </w:tc>
        <w:tc>
          <w:tcPr>
            <w:tcW w:w="710" w:type="pct"/>
            <w:vAlign w:val="center"/>
          </w:tcPr>
          <w:p w14:paraId="54AE88E9">
            <w:pPr>
              <w:adjustRightInd w:val="0"/>
              <w:jc w:val="left"/>
              <w:rPr>
                <w:rFonts w:hint="eastAsia" w:asciiTheme="minorEastAsia" w:hAnsiTheme="minorEastAsia" w:eastAsiaTheme="minorEastAsia"/>
                <w:color w:val="000000"/>
                <w:szCs w:val="21"/>
              </w:rPr>
            </w:pPr>
            <w:r>
              <w:rPr>
                <w:rFonts w:asciiTheme="minorEastAsia" w:hAnsiTheme="minorEastAsia" w:eastAsiaTheme="minorEastAsia"/>
                <w:color w:val="000000"/>
                <w:szCs w:val="21"/>
              </w:rPr>
              <w:t>莫继华</w:t>
            </w: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王冬</w:t>
            </w:r>
            <w:r>
              <w:rPr>
                <w:rFonts w:hint="eastAsia" w:asciiTheme="minorEastAsia" w:hAnsiTheme="minorEastAsia" w:eastAsiaTheme="minorEastAsia"/>
                <w:color w:val="000000"/>
                <w:szCs w:val="21"/>
              </w:rPr>
              <w:t>;</w:t>
            </w:r>
          </w:p>
          <w:p w14:paraId="3ED026F5">
            <w:pPr>
              <w:adjustRightInd w:val="0"/>
              <w:jc w:val="left"/>
              <w:rPr>
                <w:rFonts w:asciiTheme="minorEastAsia" w:hAnsiTheme="minorEastAsia" w:eastAsiaTheme="minorEastAsia"/>
                <w:color w:val="000000"/>
                <w:szCs w:val="21"/>
              </w:rPr>
            </w:pPr>
            <w:r>
              <w:rPr>
                <w:rFonts w:asciiTheme="minorEastAsia" w:hAnsiTheme="minorEastAsia" w:eastAsiaTheme="minorEastAsia"/>
                <w:color w:val="000000"/>
                <w:szCs w:val="21"/>
              </w:rPr>
              <w:t>颜绪</w:t>
            </w: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罗治高</w:t>
            </w: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程宣恺</w:t>
            </w:r>
          </w:p>
        </w:tc>
        <w:tc>
          <w:tcPr>
            <w:tcW w:w="305" w:type="pct"/>
            <w:vAlign w:val="center"/>
          </w:tcPr>
          <w:p w14:paraId="54A7E4A4">
            <w:pPr>
              <w:spacing w:line="39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有效</w:t>
            </w:r>
          </w:p>
        </w:tc>
        <w:tc>
          <w:tcPr>
            <w:tcW w:w="355" w:type="pct"/>
            <w:vAlign w:val="center"/>
          </w:tcPr>
          <w:p w14:paraId="71C9A2FE">
            <w:pPr>
              <w:pStyle w:val="3"/>
              <w:spacing w:line="390" w:lineRule="exact"/>
              <w:jc w:val="center"/>
              <w:rPr>
                <w:rFonts w:asciiTheme="minorEastAsia" w:hAnsiTheme="minorEastAsia" w:eastAsiaTheme="minorEastAsia"/>
                <w:color w:val="000000"/>
              </w:rPr>
            </w:pPr>
            <w:r>
              <w:rPr>
                <w:rFonts w:asciiTheme="minorEastAsia" w:hAnsiTheme="minorEastAsia" w:eastAsiaTheme="minorEastAsia"/>
                <w:color w:val="000000"/>
              </w:rPr>
              <w:t>否</w:t>
            </w:r>
          </w:p>
        </w:tc>
        <w:tc>
          <w:tcPr>
            <w:tcW w:w="354" w:type="pct"/>
            <w:vAlign w:val="center"/>
          </w:tcPr>
          <w:p w14:paraId="442106A0">
            <w:pPr>
              <w:pStyle w:val="3"/>
              <w:spacing w:line="390" w:lineRule="exact"/>
              <w:jc w:val="center"/>
              <w:rPr>
                <w:rFonts w:asciiTheme="minorEastAsia" w:hAnsiTheme="minorEastAsia" w:eastAsiaTheme="minorEastAsia"/>
                <w:color w:val="000000"/>
              </w:rPr>
            </w:pPr>
            <w:r>
              <w:rPr>
                <w:rFonts w:asciiTheme="minorEastAsia" w:hAnsiTheme="minorEastAsia" w:eastAsiaTheme="minorEastAsia"/>
                <w:color w:val="000000"/>
              </w:rPr>
              <w:t>否</w:t>
            </w:r>
          </w:p>
        </w:tc>
      </w:tr>
      <w:tr w14:paraId="6EBB4F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2" w:type="pct"/>
            <w:vAlign w:val="center"/>
          </w:tcPr>
          <w:p w14:paraId="60EDCD5F">
            <w:pPr>
              <w:rPr>
                <w:rFonts w:asciiTheme="minorEastAsia" w:hAnsiTheme="minorEastAsia" w:eastAsiaTheme="minorEastAsia"/>
                <w:szCs w:val="21"/>
              </w:rPr>
            </w:pPr>
            <w:r>
              <w:rPr>
                <w:rFonts w:hint="eastAsia" w:asciiTheme="minorEastAsia" w:hAnsiTheme="minorEastAsia" w:eastAsiaTheme="minorEastAsia"/>
                <w:szCs w:val="21"/>
              </w:rPr>
              <w:t>实用新型专利</w:t>
            </w:r>
          </w:p>
        </w:tc>
        <w:tc>
          <w:tcPr>
            <w:tcW w:w="813" w:type="pct"/>
            <w:vAlign w:val="center"/>
          </w:tcPr>
          <w:p w14:paraId="0A83C698">
            <w:pPr>
              <w:rPr>
                <w:rFonts w:asciiTheme="minorEastAsia" w:hAnsiTheme="minorEastAsia" w:eastAsiaTheme="minorEastAsia"/>
                <w:szCs w:val="21"/>
              </w:rPr>
            </w:pPr>
            <w:r>
              <w:rPr>
                <w:rFonts w:hint="eastAsia" w:asciiTheme="minorEastAsia" w:hAnsiTheme="minorEastAsia" w:eastAsiaTheme="minorEastAsia"/>
                <w:szCs w:val="21"/>
              </w:rPr>
              <w:t>一种船体组立流水线用托盘胎架工装</w:t>
            </w:r>
          </w:p>
        </w:tc>
        <w:tc>
          <w:tcPr>
            <w:tcW w:w="273" w:type="pct"/>
            <w:vAlign w:val="center"/>
          </w:tcPr>
          <w:p w14:paraId="6E06CC3D">
            <w:pPr>
              <w:rPr>
                <w:rFonts w:asciiTheme="minorEastAsia" w:hAnsiTheme="minorEastAsia" w:eastAsiaTheme="minorEastAsia"/>
                <w:szCs w:val="21"/>
              </w:rPr>
            </w:pPr>
            <w:r>
              <w:rPr>
                <w:rFonts w:hint="eastAsia" w:asciiTheme="minorEastAsia" w:hAnsiTheme="minorEastAsia" w:eastAsiaTheme="minorEastAsia"/>
                <w:szCs w:val="21"/>
              </w:rPr>
              <w:t>中国</w:t>
            </w:r>
          </w:p>
        </w:tc>
        <w:tc>
          <w:tcPr>
            <w:tcW w:w="433" w:type="pct"/>
            <w:vAlign w:val="center"/>
          </w:tcPr>
          <w:p w14:paraId="5C799E6B">
            <w:pPr>
              <w:rPr>
                <w:rFonts w:asciiTheme="minorEastAsia" w:hAnsiTheme="minorEastAsia" w:eastAsiaTheme="minorEastAsia"/>
                <w:szCs w:val="21"/>
              </w:rPr>
            </w:pPr>
            <w:r>
              <w:rPr>
                <w:rFonts w:hint="eastAsia" w:asciiTheme="minorEastAsia" w:hAnsiTheme="minorEastAsia" w:eastAsiaTheme="minorEastAsia"/>
                <w:szCs w:val="21"/>
              </w:rPr>
              <w:t>ZL202322926060.3</w:t>
            </w:r>
          </w:p>
        </w:tc>
        <w:tc>
          <w:tcPr>
            <w:tcW w:w="399" w:type="pct"/>
            <w:vAlign w:val="center"/>
          </w:tcPr>
          <w:p w14:paraId="5A259C85">
            <w:pPr>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w:t>
            </w:r>
            <w:r>
              <w:rPr>
                <w:rFonts w:asciiTheme="minorEastAsia" w:hAnsiTheme="minorEastAsia" w:eastAsiaTheme="minorEastAsia"/>
                <w:color w:val="000000"/>
                <w:szCs w:val="21"/>
              </w:rPr>
              <w:t>024.10.31</w:t>
            </w:r>
          </w:p>
        </w:tc>
        <w:tc>
          <w:tcPr>
            <w:tcW w:w="392" w:type="pct"/>
            <w:vAlign w:val="center"/>
          </w:tcPr>
          <w:p w14:paraId="50514FC2">
            <w:pPr>
              <w:rPr>
                <w:rFonts w:asciiTheme="minorEastAsia" w:hAnsiTheme="minorEastAsia" w:eastAsiaTheme="minorEastAsia"/>
                <w:szCs w:val="21"/>
              </w:rPr>
            </w:pPr>
            <w:r>
              <w:rPr>
                <w:rFonts w:hint="eastAsia" w:asciiTheme="minorEastAsia" w:hAnsiTheme="minorEastAsia" w:eastAsiaTheme="minorEastAsia"/>
                <w:szCs w:val="21"/>
              </w:rPr>
              <w:t>21415689</w:t>
            </w:r>
          </w:p>
        </w:tc>
        <w:tc>
          <w:tcPr>
            <w:tcW w:w="633" w:type="pct"/>
            <w:vAlign w:val="center"/>
          </w:tcPr>
          <w:p w14:paraId="343944FD">
            <w:pPr>
              <w:rPr>
                <w:rFonts w:asciiTheme="minorEastAsia" w:hAnsiTheme="minorEastAsia" w:eastAsiaTheme="minorEastAsia"/>
                <w:szCs w:val="21"/>
              </w:rPr>
            </w:pPr>
            <w:r>
              <w:rPr>
                <w:rFonts w:hint="eastAsia" w:asciiTheme="minorEastAsia" w:hAnsiTheme="minorEastAsia" w:eastAsiaTheme="minorEastAsia"/>
                <w:szCs w:val="21"/>
              </w:rPr>
              <w:t>中国船舶集团青岛北海造船有限公司</w:t>
            </w:r>
          </w:p>
        </w:tc>
        <w:tc>
          <w:tcPr>
            <w:tcW w:w="710" w:type="pct"/>
            <w:vAlign w:val="center"/>
          </w:tcPr>
          <w:p w14:paraId="20B6ED8D">
            <w:pPr>
              <w:adjustRightInd w:val="0"/>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许周喆</w:t>
            </w:r>
            <w:r>
              <w:rPr>
                <w:rFonts w:asciiTheme="minorEastAsia" w:hAnsiTheme="minorEastAsia" w:eastAsiaTheme="minorEastAsia"/>
                <w:color w:val="000000"/>
                <w:szCs w:val="21"/>
              </w:rPr>
              <w:t>;</w:t>
            </w:r>
          </w:p>
          <w:p w14:paraId="570F10A9">
            <w:pPr>
              <w:adjustRightInd w:val="0"/>
              <w:jc w:val="left"/>
              <w:rPr>
                <w:rFonts w:asciiTheme="minorEastAsia" w:hAnsiTheme="minorEastAsia" w:eastAsiaTheme="minorEastAsia"/>
                <w:color w:val="000000"/>
                <w:szCs w:val="21"/>
              </w:rPr>
            </w:pPr>
            <w:r>
              <w:rPr>
                <w:rFonts w:asciiTheme="minorEastAsia" w:hAnsiTheme="minorEastAsia" w:eastAsiaTheme="minorEastAsia"/>
                <w:color w:val="000000"/>
                <w:szCs w:val="21"/>
              </w:rPr>
              <w:t>古华博</w:t>
            </w:r>
            <w:r>
              <w:rPr>
                <w:rFonts w:hint="eastAsia" w:asciiTheme="minorEastAsia" w:hAnsiTheme="minorEastAsia" w:eastAsiaTheme="minorEastAsia"/>
                <w:color w:val="000000"/>
                <w:szCs w:val="21"/>
              </w:rPr>
              <w:t>;</w:t>
            </w:r>
          </w:p>
          <w:p w14:paraId="57CE788B">
            <w:pPr>
              <w:adjustRightInd w:val="0"/>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王文强</w:t>
            </w:r>
            <w:r>
              <w:rPr>
                <w:rFonts w:asciiTheme="minorEastAsia" w:hAnsiTheme="minorEastAsia" w:eastAsiaTheme="minorEastAsia"/>
                <w:color w:val="000000"/>
                <w:szCs w:val="21"/>
              </w:rPr>
              <w:t>;</w:t>
            </w:r>
          </w:p>
          <w:p w14:paraId="6D47E5F3">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杨耀航</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朱和平;</w:t>
            </w:r>
          </w:p>
          <w:p w14:paraId="3898416B">
            <w:pPr>
              <w:rPr>
                <w:rFonts w:asciiTheme="minorEastAsia" w:hAnsiTheme="minorEastAsia" w:eastAsiaTheme="minorEastAsia"/>
                <w:szCs w:val="21"/>
              </w:rPr>
            </w:pPr>
            <w:r>
              <w:rPr>
                <w:rFonts w:hint="eastAsia" w:asciiTheme="minorEastAsia" w:hAnsiTheme="minorEastAsia" w:eastAsiaTheme="minorEastAsia"/>
                <w:szCs w:val="21"/>
              </w:rPr>
              <w:t>张群;</w:t>
            </w:r>
          </w:p>
          <w:p w14:paraId="3ADEF0FB">
            <w:pPr>
              <w:rPr>
                <w:rFonts w:asciiTheme="minorEastAsia" w:hAnsiTheme="minorEastAsia" w:eastAsiaTheme="minorEastAsia"/>
                <w:szCs w:val="21"/>
              </w:rPr>
            </w:pPr>
            <w:r>
              <w:rPr>
                <w:rFonts w:asciiTheme="minorEastAsia" w:hAnsiTheme="minorEastAsia" w:eastAsiaTheme="minorEastAsia"/>
                <w:szCs w:val="21"/>
              </w:rPr>
              <w:t>孙世盈</w:t>
            </w:r>
            <w:r>
              <w:rPr>
                <w:rFonts w:hint="eastAsia" w:asciiTheme="minorEastAsia" w:hAnsiTheme="minorEastAsia" w:eastAsiaTheme="minorEastAsia"/>
                <w:szCs w:val="21"/>
              </w:rPr>
              <w:t>;</w:t>
            </w:r>
          </w:p>
          <w:p w14:paraId="7D0C1664">
            <w:pPr>
              <w:rPr>
                <w:rFonts w:asciiTheme="minorEastAsia" w:hAnsiTheme="minorEastAsia" w:eastAsiaTheme="minorEastAsia"/>
                <w:szCs w:val="21"/>
              </w:rPr>
            </w:pPr>
            <w:r>
              <w:rPr>
                <w:rFonts w:asciiTheme="minorEastAsia" w:hAnsiTheme="minorEastAsia" w:eastAsiaTheme="minorEastAsia"/>
                <w:szCs w:val="21"/>
              </w:rPr>
              <w:t>赵海励</w:t>
            </w:r>
          </w:p>
        </w:tc>
        <w:tc>
          <w:tcPr>
            <w:tcW w:w="305" w:type="pct"/>
            <w:vAlign w:val="center"/>
          </w:tcPr>
          <w:p w14:paraId="0FAFB48D">
            <w:pPr>
              <w:rPr>
                <w:rFonts w:asciiTheme="minorEastAsia" w:hAnsiTheme="minorEastAsia" w:eastAsiaTheme="minorEastAsia"/>
                <w:szCs w:val="21"/>
              </w:rPr>
            </w:pPr>
            <w:r>
              <w:rPr>
                <w:rFonts w:hint="eastAsia" w:asciiTheme="minorEastAsia" w:hAnsiTheme="minorEastAsia" w:eastAsiaTheme="minorEastAsia"/>
                <w:szCs w:val="21"/>
              </w:rPr>
              <w:t>有效</w:t>
            </w:r>
          </w:p>
        </w:tc>
        <w:tc>
          <w:tcPr>
            <w:tcW w:w="355" w:type="pct"/>
            <w:vAlign w:val="center"/>
          </w:tcPr>
          <w:p w14:paraId="7B45AE07">
            <w:pPr>
              <w:pStyle w:val="3"/>
              <w:spacing w:line="390" w:lineRule="exact"/>
              <w:jc w:val="center"/>
              <w:rPr>
                <w:rFonts w:asciiTheme="minorEastAsia" w:hAnsiTheme="minorEastAsia" w:eastAsiaTheme="minorEastAsia"/>
                <w:color w:val="000000"/>
              </w:rPr>
            </w:pPr>
            <w:r>
              <w:rPr>
                <w:rFonts w:asciiTheme="minorEastAsia" w:hAnsiTheme="minorEastAsia" w:eastAsiaTheme="minorEastAsia"/>
                <w:color w:val="000000"/>
              </w:rPr>
              <w:t>是</w:t>
            </w:r>
          </w:p>
        </w:tc>
        <w:tc>
          <w:tcPr>
            <w:tcW w:w="354" w:type="pct"/>
            <w:vAlign w:val="center"/>
          </w:tcPr>
          <w:p w14:paraId="59E95CAC">
            <w:pPr>
              <w:pStyle w:val="3"/>
              <w:spacing w:line="390" w:lineRule="exact"/>
              <w:jc w:val="center"/>
              <w:rPr>
                <w:rFonts w:asciiTheme="minorEastAsia" w:hAnsiTheme="minorEastAsia" w:eastAsiaTheme="minorEastAsia"/>
                <w:color w:val="000000"/>
              </w:rPr>
            </w:pPr>
            <w:r>
              <w:rPr>
                <w:rFonts w:asciiTheme="minorEastAsia" w:hAnsiTheme="minorEastAsia" w:eastAsiaTheme="minorEastAsia"/>
                <w:color w:val="000000"/>
              </w:rPr>
              <w:t>是</w:t>
            </w:r>
          </w:p>
        </w:tc>
      </w:tr>
      <w:tr w14:paraId="1B24F4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2" w:type="pct"/>
            <w:vAlign w:val="center"/>
          </w:tcPr>
          <w:p w14:paraId="2F5B3EEA">
            <w:pPr>
              <w:rPr>
                <w:rFonts w:asciiTheme="minorEastAsia" w:hAnsiTheme="minorEastAsia" w:eastAsiaTheme="minorEastAsia"/>
                <w:szCs w:val="21"/>
              </w:rPr>
            </w:pPr>
            <w:r>
              <w:rPr>
                <w:rFonts w:hint="eastAsia" w:asciiTheme="minorEastAsia" w:hAnsiTheme="minorEastAsia" w:eastAsiaTheme="minorEastAsia"/>
                <w:szCs w:val="21"/>
              </w:rPr>
              <w:t>实用新型专利</w:t>
            </w:r>
          </w:p>
        </w:tc>
        <w:tc>
          <w:tcPr>
            <w:tcW w:w="813" w:type="pct"/>
            <w:vAlign w:val="center"/>
          </w:tcPr>
          <w:p w14:paraId="463558B3">
            <w:pPr>
              <w:rPr>
                <w:rFonts w:asciiTheme="minorEastAsia" w:hAnsiTheme="minorEastAsia" w:eastAsiaTheme="minorEastAsia"/>
                <w:szCs w:val="21"/>
              </w:rPr>
            </w:pPr>
            <w:r>
              <w:rPr>
                <w:rFonts w:hint="eastAsia" w:asciiTheme="minorEastAsia" w:hAnsiTheme="minorEastAsia" w:eastAsiaTheme="minorEastAsia"/>
                <w:szCs w:val="21"/>
              </w:rPr>
              <w:t>一种船舶前桅结构</w:t>
            </w:r>
          </w:p>
        </w:tc>
        <w:tc>
          <w:tcPr>
            <w:tcW w:w="273" w:type="pct"/>
            <w:vAlign w:val="center"/>
          </w:tcPr>
          <w:p w14:paraId="64AF38FB">
            <w:pPr>
              <w:rPr>
                <w:rFonts w:asciiTheme="minorEastAsia" w:hAnsiTheme="minorEastAsia" w:eastAsiaTheme="minorEastAsia"/>
                <w:szCs w:val="21"/>
              </w:rPr>
            </w:pPr>
            <w:r>
              <w:rPr>
                <w:rFonts w:hint="eastAsia" w:asciiTheme="minorEastAsia" w:hAnsiTheme="minorEastAsia" w:eastAsiaTheme="minorEastAsia"/>
                <w:szCs w:val="21"/>
              </w:rPr>
              <w:t>中国</w:t>
            </w:r>
          </w:p>
        </w:tc>
        <w:tc>
          <w:tcPr>
            <w:tcW w:w="433" w:type="pct"/>
            <w:vAlign w:val="center"/>
          </w:tcPr>
          <w:p w14:paraId="0C3EEBC4">
            <w:pPr>
              <w:rPr>
                <w:rFonts w:asciiTheme="minorEastAsia" w:hAnsiTheme="minorEastAsia" w:eastAsiaTheme="minorEastAsia"/>
                <w:szCs w:val="21"/>
              </w:rPr>
            </w:pPr>
            <w:r>
              <w:rPr>
                <w:rFonts w:hint="eastAsia" w:asciiTheme="minorEastAsia" w:hAnsiTheme="minorEastAsia" w:eastAsiaTheme="minorEastAsia"/>
                <w:szCs w:val="21"/>
              </w:rPr>
              <w:t>ZL202223585194.5</w:t>
            </w:r>
          </w:p>
        </w:tc>
        <w:tc>
          <w:tcPr>
            <w:tcW w:w="399" w:type="pct"/>
            <w:vAlign w:val="center"/>
          </w:tcPr>
          <w:p w14:paraId="1DEA5184">
            <w:pPr>
              <w:rPr>
                <w:rFonts w:asciiTheme="minorEastAsia" w:hAnsiTheme="minorEastAsia" w:eastAsiaTheme="minorEastAsia"/>
                <w:szCs w:val="21"/>
              </w:rPr>
            </w:pPr>
            <w:r>
              <w:rPr>
                <w:rFonts w:hint="eastAsia" w:asciiTheme="minorEastAsia" w:hAnsiTheme="minorEastAsia" w:eastAsiaTheme="minorEastAsia"/>
                <w:szCs w:val="21"/>
              </w:rPr>
              <w:t>2023年6月30日</w:t>
            </w:r>
          </w:p>
        </w:tc>
        <w:tc>
          <w:tcPr>
            <w:tcW w:w="392" w:type="pct"/>
            <w:vAlign w:val="center"/>
          </w:tcPr>
          <w:p w14:paraId="4A82D1C0">
            <w:pPr>
              <w:rPr>
                <w:rFonts w:asciiTheme="minorEastAsia" w:hAnsiTheme="minorEastAsia" w:eastAsiaTheme="minorEastAsia"/>
                <w:szCs w:val="21"/>
              </w:rPr>
            </w:pPr>
            <w:r>
              <w:rPr>
                <w:rFonts w:hint="eastAsia" w:asciiTheme="minorEastAsia" w:hAnsiTheme="minorEastAsia" w:eastAsiaTheme="minorEastAsia"/>
                <w:szCs w:val="21"/>
              </w:rPr>
              <w:t>19265293</w:t>
            </w:r>
          </w:p>
        </w:tc>
        <w:tc>
          <w:tcPr>
            <w:tcW w:w="633" w:type="pct"/>
            <w:vAlign w:val="center"/>
          </w:tcPr>
          <w:p w14:paraId="238C1AB6">
            <w:pPr>
              <w:rPr>
                <w:rFonts w:asciiTheme="minorEastAsia" w:hAnsiTheme="minorEastAsia" w:eastAsiaTheme="minorEastAsia"/>
                <w:szCs w:val="21"/>
              </w:rPr>
            </w:pPr>
            <w:r>
              <w:rPr>
                <w:rFonts w:hint="eastAsia" w:asciiTheme="minorEastAsia" w:hAnsiTheme="minorEastAsia" w:eastAsiaTheme="minorEastAsia"/>
                <w:szCs w:val="21"/>
              </w:rPr>
              <w:t>上海船舶研究设计院</w:t>
            </w:r>
          </w:p>
        </w:tc>
        <w:tc>
          <w:tcPr>
            <w:tcW w:w="710" w:type="pct"/>
            <w:vAlign w:val="center"/>
          </w:tcPr>
          <w:p w14:paraId="69FBF4CC">
            <w:pPr>
              <w:rPr>
                <w:rFonts w:asciiTheme="minorEastAsia" w:hAnsiTheme="minorEastAsia" w:eastAsiaTheme="minorEastAsia"/>
                <w:szCs w:val="21"/>
              </w:rPr>
            </w:pPr>
            <w:r>
              <w:rPr>
                <w:rFonts w:hint="eastAsia" w:asciiTheme="minorEastAsia" w:hAnsiTheme="minorEastAsia" w:eastAsiaTheme="minorEastAsia"/>
                <w:szCs w:val="21"/>
              </w:rPr>
              <w:t>李文涛;</w:t>
            </w:r>
          </w:p>
          <w:p w14:paraId="79AABBF6">
            <w:pPr>
              <w:rPr>
                <w:rFonts w:asciiTheme="minorEastAsia" w:hAnsiTheme="minorEastAsia" w:eastAsiaTheme="minorEastAsia"/>
                <w:szCs w:val="21"/>
              </w:rPr>
            </w:pPr>
            <w:r>
              <w:rPr>
                <w:rFonts w:asciiTheme="minorEastAsia" w:hAnsiTheme="minorEastAsia" w:eastAsiaTheme="minorEastAsia"/>
                <w:szCs w:val="21"/>
              </w:rPr>
              <w:t>李金伦</w:t>
            </w:r>
            <w:r>
              <w:rPr>
                <w:rFonts w:hint="eastAsia" w:asciiTheme="minorEastAsia" w:hAnsiTheme="minorEastAsia" w:eastAsiaTheme="minorEastAsia"/>
                <w:szCs w:val="21"/>
              </w:rPr>
              <w:t>;</w:t>
            </w:r>
          </w:p>
          <w:p w14:paraId="321BA9B0">
            <w:pPr>
              <w:rPr>
                <w:rFonts w:asciiTheme="minorEastAsia" w:hAnsiTheme="minorEastAsia" w:eastAsiaTheme="minorEastAsia"/>
                <w:szCs w:val="21"/>
              </w:rPr>
            </w:pPr>
            <w:r>
              <w:rPr>
                <w:rFonts w:asciiTheme="minorEastAsia" w:hAnsiTheme="minorEastAsia" w:eastAsiaTheme="minorEastAsia"/>
                <w:szCs w:val="21"/>
              </w:rPr>
              <w:t>徐德涛</w:t>
            </w:r>
            <w:r>
              <w:rPr>
                <w:rFonts w:hint="eastAsia" w:asciiTheme="minorEastAsia" w:hAnsiTheme="minorEastAsia" w:eastAsiaTheme="minorEastAsia"/>
                <w:szCs w:val="21"/>
              </w:rPr>
              <w:t>;</w:t>
            </w:r>
          </w:p>
          <w:p w14:paraId="5A1CA189">
            <w:pPr>
              <w:rPr>
                <w:rFonts w:asciiTheme="minorEastAsia" w:hAnsiTheme="minorEastAsia" w:eastAsiaTheme="minorEastAsia"/>
                <w:szCs w:val="21"/>
              </w:rPr>
            </w:pPr>
            <w:r>
              <w:rPr>
                <w:rFonts w:asciiTheme="minorEastAsia" w:hAnsiTheme="minorEastAsia" w:eastAsiaTheme="minorEastAsia"/>
                <w:szCs w:val="21"/>
              </w:rPr>
              <w:t>马亚成</w:t>
            </w:r>
            <w:r>
              <w:rPr>
                <w:rFonts w:hint="eastAsia" w:asciiTheme="minorEastAsia" w:hAnsiTheme="minorEastAsia" w:eastAsiaTheme="minorEastAsia"/>
                <w:szCs w:val="21"/>
              </w:rPr>
              <w:t>;</w:t>
            </w:r>
          </w:p>
          <w:p w14:paraId="3D443735">
            <w:pPr>
              <w:rPr>
                <w:rFonts w:asciiTheme="minorEastAsia" w:hAnsiTheme="minorEastAsia" w:eastAsiaTheme="minorEastAsia"/>
                <w:szCs w:val="21"/>
              </w:rPr>
            </w:pPr>
            <w:r>
              <w:rPr>
                <w:rFonts w:asciiTheme="minorEastAsia" w:hAnsiTheme="minorEastAsia" w:eastAsiaTheme="minorEastAsia"/>
                <w:szCs w:val="21"/>
              </w:rPr>
              <w:t>袁梦</w:t>
            </w:r>
          </w:p>
        </w:tc>
        <w:tc>
          <w:tcPr>
            <w:tcW w:w="305" w:type="pct"/>
            <w:vAlign w:val="center"/>
          </w:tcPr>
          <w:p w14:paraId="0CD0A6B9">
            <w:pPr>
              <w:rPr>
                <w:rFonts w:asciiTheme="minorEastAsia" w:hAnsiTheme="minorEastAsia" w:eastAsiaTheme="minorEastAsia"/>
                <w:szCs w:val="21"/>
              </w:rPr>
            </w:pPr>
            <w:r>
              <w:rPr>
                <w:rFonts w:hint="eastAsia" w:asciiTheme="minorEastAsia" w:hAnsiTheme="minorEastAsia" w:eastAsiaTheme="minorEastAsia"/>
                <w:szCs w:val="21"/>
              </w:rPr>
              <w:t>有效</w:t>
            </w:r>
          </w:p>
        </w:tc>
        <w:tc>
          <w:tcPr>
            <w:tcW w:w="355" w:type="pct"/>
            <w:vAlign w:val="center"/>
          </w:tcPr>
          <w:p w14:paraId="4DADD17D">
            <w:pPr>
              <w:pStyle w:val="3"/>
              <w:spacing w:line="390" w:lineRule="exact"/>
              <w:jc w:val="center"/>
              <w:rPr>
                <w:rFonts w:asciiTheme="minorEastAsia" w:hAnsiTheme="minorEastAsia" w:eastAsiaTheme="minorEastAsia"/>
                <w:color w:val="000000"/>
              </w:rPr>
            </w:pPr>
            <w:r>
              <w:rPr>
                <w:rFonts w:asciiTheme="minorEastAsia" w:hAnsiTheme="minorEastAsia" w:eastAsiaTheme="minorEastAsia"/>
                <w:color w:val="000000"/>
              </w:rPr>
              <w:t>否</w:t>
            </w:r>
          </w:p>
        </w:tc>
        <w:tc>
          <w:tcPr>
            <w:tcW w:w="354" w:type="pct"/>
            <w:vAlign w:val="center"/>
          </w:tcPr>
          <w:p w14:paraId="569DD194">
            <w:pPr>
              <w:pStyle w:val="3"/>
              <w:spacing w:line="390" w:lineRule="exact"/>
              <w:jc w:val="center"/>
              <w:rPr>
                <w:rFonts w:asciiTheme="minorEastAsia" w:hAnsiTheme="minorEastAsia" w:eastAsiaTheme="minorEastAsia"/>
                <w:color w:val="000000"/>
              </w:rPr>
            </w:pPr>
            <w:r>
              <w:rPr>
                <w:rFonts w:asciiTheme="minorEastAsia" w:hAnsiTheme="minorEastAsia" w:eastAsiaTheme="minorEastAsia"/>
                <w:color w:val="000000"/>
              </w:rPr>
              <w:t>否</w:t>
            </w:r>
          </w:p>
        </w:tc>
      </w:tr>
      <w:tr w14:paraId="246079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2" w:type="pct"/>
            <w:vAlign w:val="center"/>
          </w:tcPr>
          <w:p w14:paraId="5080AA6E">
            <w:pPr>
              <w:rPr>
                <w:rFonts w:asciiTheme="minorEastAsia" w:hAnsiTheme="minorEastAsia" w:eastAsiaTheme="minorEastAsia"/>
                <w:szCs w:val="21"/>
              </w:rPr>
            </w:pPr>
            <w:r>
              <w:rPr>
                <w:rFonts w:hint="eastAsia" w:asciiTheme="minorEastAsia" w:hAnsiTheme="minorEastAsia" w:eastAsiaTheme="minorEastAsia"/>
                <w:szCs w:val="21"/>
              </w:rPr>
              <w:t>实用新型专利</w:t>
            </w:r>
          </w:p>
        </w:tc>
        <w:tc>
          <w:tcPr>
            <w:tcW w:w="813" w:type="pct"/>
            <w:vAlign w:val="center"/>
          </w:tcPr>
          <w:p w14:paraId="1D36C82C">
            <w:pPr>
              <w:rPr>
                <w:rFonts w:asciiTheme="minorEastAsia" w:hAnsiTheme="minorEastAsia" w:eastAsiaTheme="minorEastAsia"/>
                <w:szCs w:val="21"/>
              </w:rPr>
            </w:pPr>
            <w:r>
              <w:rPr>
                <w:rFonts w:hint="eastAsia" w:asciiTheme="minorEastAsia" w:hAnsiTheme="minorEastAsia" w:eastAsiaTheme="minorEastAsia"/>
                <w:szCs w:val="21"/>
              </w:rPr>
              <w:t>旋转吊梁结构</w:t>
            </w:r>
          </w:p>
        </w:tc>
        <w:tc>
          <w:tcPr>
            <w:tcW w:w="273" w:type="pct"/>
            <w:vAlign w:val="center"/>
          </w:tcPr>
          <w:p w14:paraId="362C171A">
            <w:pPr>
              <w:rPr>
                <w:rFonts w:asciiTheme="minorEastAsia" w:hAnsiTheme="minorEastAsia" w:eastAsiaTheme="minorEastAsia"/>
                <w:szCs w:val="21"/>
              </w:rPr>
            </w:pPr>
            <w:r>
              <w:rPr>
                <w:rFonts w:hint="eastAsia" w:asciiTheme="minorEastAsia" w:hAnsiTheme="minorEastAsia" w:eastAsiaTheme="minorEastAsia"/>
                <w:szCs w:val="21"/>
              </w:rPr>
              <w:t>中国</w:t>
            </w:r>
          </w:p>
        </w:tc>
        <w:tc>
          <w:tcPr>
            <w:tcW w:w="433" w:type="pct"/>
            <w:vAlign w:val="center"/>
          </w:tcPr>
          <w:p w14:paraId="5294A1EB">
            <w:pPr>
              <w:rPr>
                <w:rFonts w:asciiTheme="minorEastAsia" w:hAnsiTheme="minorEastAsia" w:eastAsiaTheme="minorEastAsia"/>
                <w:szCs w:val="21"/>
              </w:rPr>
            </w:pPr>
            <w:r>
              <w:rPr>
                <w:rFonts w:hint="eastAsia" w:asciiTheme="minorEastAsia" w:hAnsiTheme="minorEastAsia" w:eastAsiaTheme="minorEastAsia"/>
                <w:szCs w:val="21"/>
              </w:rPr>
              <w:t>ZL2024</w:t>
            </w:r>
            <w:r>
              <w:rPr>
                <w:rFonts w:asciiTheme="minorEastAsia" w:hAnsiTheme="minorEastAsia" w:eastAsiaTheme="minorEastAsia"/>
                <w:szCs w:val="21"/>
              </w:rPr>
              <w:t>22644110.3</w:t>
            </w:r>
          </w:p>
        </w:tc>
        <w:tc>
          <w:tcPr>
            <w:tcW w:w="399" w:type="pct"/>
            <w:vAlign w:val="center"/>
          </w:tcPr>
          <w:p w14:paraId="5B9F2A74">
            <w:pPr>
              <w:rPr>
                <w:rFonts w:asciiTheme="minorEastAsia" w:hAnsiTheme="minorEastAsia" w:eastAsiaTheme="minorEastAsia"/>
                <w:szCs w:val="21"/>
              </w:rPr>
            </w:pPr>
            <w:r>
              <w:rPr>
                <w:rFonts w:hint="eastAsia" w:asciiTheme="minorEastAsia" w:hAnsiTheme="minorEastAsia" w:eastAsiaTheme="minorEastAsia"/>
                <w:szCs w:val="21"/>
              </w:rPr>
              <w:t>2025年8月1日</w:t>
            </w:r>
          </w:p>
        </w:tc>
        <w:tc>
          <w:tcPr>
            <w:tcW w:w="392" w:type="pct"/>
            <w:vAlign w:val="center"/>
          </w:tcPr>
          <w:p w14:paraId="0ED1E5C1">
            <w:pPr>
              <w:rPr>
                <w:rFonts w:asciiTheme="minorEastAsia" w:hAnsiTheme="minorEastAsia" w:eastAsiaTheme="minorEastAsia"/>
                <w:szCs w:val="21"/>
              </w:rPr>
            </w:pPr>
            <w:r>
              <w:rPr>
                <w:rFonts w:hint="eastAsia" w:asciiTheme="minorEastAsia" w:hAnsiTheme="minorEastAsia" w:eastAsiaTheme="minorEastAsia"/>
                <w:szCs w:val="21"/>
              </w:rPr>
              <w:t>23155266</w:t>
            </w:r>
          </w:p>
        </w:tc>
        <w:tc>
          <w:tcPr>
            <w:tcW w:w="633" w:type="pct"/>
            <w:vAlign w:val="center"/>
          </w:tcPr>
          <w:p w14:paraId="2587499C">
            <w:pPr>
              <w:rPr>
                <w:rFonts w:asciiTheme="minorEastAsia" w:hAnsiTheme="minorEastAsia" w:eastAsiaTheme="minorEastAsia"/>
                <w:szCs w:val="21"/>
              </w:rPr>
            </w:pPr>
            <w:r>
              <w:rPr>
                <w:rFonts w:hint="eastAsia" w:asciiTheme="minorEastAsia" w:hAnsiTheme="minorEastAsia" w:eastAsiaTheme="minorEastAsia"/>
                <w:szCs w:val="21"/>
              </w:rPr>
              <w:t>上海船舶研究设计院</w:t>
            </w:r>
          </w:p>
        </w:tc>
        <w:tc>
          <w:tcPr>
            <w:tcW w:w="710" w:type="pct"/>
            <w:vAlign w:val="center"/>
          </w:tcPr>
          <w:p w14:paraId="633527B1">
            <w:pPr>
              <w:rPr>
                <w:rFonts w:asciiTheme="minorEastAsia" w:hAnsiTheme="minorEastAsia" w:eastAsiaTheme="minorEastAsia"/>
                <w:szCs w:val="21"/>
              </w:rPr>
            </w:pPr>
            <w:r>
              <w:rPr>
                <w:rFonts w:hint="eastAsia" w:asciiTheme="minorEastAsia" w:hAnsiTheme="minorEastAsia" w:eastAsiaTheme="minorEastAsia"/>
                <w:szCs w:val="21"/>
              </w:rPr>
              <w:t>李坤;</w:t>
            </w:r>
          </w:p>
          <w:p w14:paraId="2B7B78B2">
            <w:pPr>
              <w:rPr>
                <w:rFonts w:asciiTheme="minorEastAsia" w:hAnsiTheme="minorEastAsia" w:eastAsiaTheme="minorEastAsia"/>
                <w:szCs w:val="21"/>
              </w:rPr>
            </w:pPr>
            <w:r>
              <w:rPr>
                <w:rFonts w:asciiTheme="minorEastAsia" w:hAnsiTheme="minorEastAsia" w:eastAsiaTheme="minorEastAsia"/>
                <w:szCs w:val="21"/>
              </w:rPr>
              <w:t>高峰</w:t>
            </w:r>
          </w:p>
        </w:tc>
        <w:tc>
          <w:tcPr>
            <w:tcW w:w="305" w:type="pct"/>
            <w:vAlign w:val="center"/>
          </w:tcPr>
          <w:p w14:paraId="23A1DF23">
            <w:pPr>
              <w:rPr>
                <w:rFonts w:asciiTheme="minorEastAsia" w:hAnsiTheme="minorEastAsia" w:eastAsiaTheme="minorEastAsia"/>
                <w:szCs w:val="21"/>
              </w:rPr>
            </w:pPr>
            <w:r>
              <w:rPr>
                <w:rFonts w:hint="eastAsia" w:asciiTheme="minorEastAsia" w:hAnsiTheme="minorEastAsia" w:eastAsiaTheme="minorEastAsia"/>
                <w:szCs w:val="21"/>
              </w:rPr>
              <w:t>有效</w:t>
            </w:r>
          </w:p>
        </w:tc>
        <w:tc>
          <w:tcPr>
            <w:tcW w:w="355" w:type="pct"/>
            <w:vAlign w:val="center"/>
          </w:tcPr>
          <w:p w14:paraId="1394E1EA">
            <w:pPr>
              <w:pStyle w:val="3"/>
              <w:spacing w:line="390" w:lineRule="exact"/>
              <w:jc w:val="center"/>
              <w:rPr>
                <w:rFonts w:asciiTheme="minorEastAsia" w:hAnsiTheme="minorEastAsia" w:eastAsiaTheme="minorEastAsia"/>
                <w:color w:val="000000"/>
              </w:rPr>
            </w:pPr>
            <w:r>
              <w:rPr>
                <w:rFonts w:asciiTheme="minorEastAsia" w:hAnsiTheme="minorEastAsia" w:eastAsiaTheme="minorEastAsia"/>
                <w:color w:val="000000"/>
              </w:rPr>
              <w:t>否</w:t>
            </w:r>
          </w:p>
        </w:tc>
        <w:tc>
          <w:tcPr>
            <w:tcW w:w="354" w:type="pct"/>
            <w:vAlign w:val="center"/>
          </w:tcPr>
          <w:p w14:paraId="5B74DC52">
            <w:pPr>
              <w:pStyle w:val="3"/>
              <w:spacing w:line="390" w:lineRule="exact"/>
              <w:jc w:val="center"/>
              <w:rPr>
                <w:rFonts w:asciiTheme="minorEastAsia" w:hAnsiTheme="minorEastAsia" w:eastAsiaTheme="minorEastAsia"/>
                <w:color w:val="000000"/>
              </w:rPr>
            </w:pPr>
            <w:r>
              <w:rPr>
                <w:rFonts w:asciiTheme="minorEastAsia" w:hAnsiTheme="minorEastAsia" w:eastAsiaTheme="minorEastAsia"/>
                <w:color w:val="000000"/>
              </w:rPr>
              <w:t>否</w:t>
            </w:r>
          </w:p>
        </w:tc>
      </w:tr>
      <w:tr w14:paraId="6A6A5E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2" w:type="pct"/>
            <w:vAlign w:val="center"/>
          </w:tcPr>
          <w:p w14:paraId="1EAAAE8D">
            <w:pPr>
              <w:rPr>
                <w:rFonts w:asciiTheme="minorEastAsia" w:hAnsiTheme="minorEastAsia" w:eastAsiaTheme="minorEastAsia"/>
                <w:szCs w:val="21"/>
              </w:rPr>
            </w:pPr>
            <w:r>
              <w:rPr>
                <w:rFonts w:hint="eastAsia" w:asciiTheme="minorEastAsia" w:hAnsiTheme="minorEastAsia" w:eastAsiaTheme="minorEastAsia"/>
                <w:szCs w:val="21"/>
              </w:rPr>
              <w:t>实用新型专利</w:t>
            </w:r>
          </w:p>
        </w:tc>
        <w:tc>
          <w:tcPr>
            <w:tcW w:w="813" w:type="pct"/>
            <w:vAlign w:val="center"/>
          </w:tcPr>
          <w:p w14:paraId="05DA5BF4">
            <w:pPr>
              <w:rPr>
                <w:rFonts w:asciiTheme="minorEastAsia" w:hAnsiTheme="minorEastAsia" w:eastAsiaTheme="minorEastAsia"/>
                <w:szCs w:val="21"/>
              </w:rPr>
            </w:pPr>
            <w:r>
              <w:rPr>
                <w:rFonts w:hint="eastAsia" w:asciiTheme="minorEastAsia" w:hAnsiTheme="minorEastAsia" w:eastAsiaTheme="minorEastAsia"/>
                <w:szCs w:val="21"/>
              </w:rPr>
              <w:t>一种玻璃钢管道连接结构</w:t>
            </w:r>
          </w:p>
        </w:tc>
        <w:tc>
          <w:tcPr>
            <w:tcW w:w="273" w:type="pct"/>
            <w:vAlign w:val="center"/>
          </w:tcPr>
          <w:p w14:paraId="4E93491B">
            <w:pPr>
              <w:rPr>
                <w:rFonts w:asciiTheme="minorEastAsia" w:hAnsiTheme="minorEastAsia" w:eastAsiaTheme="minorEastAsia"/>
                <w:szCs w:val="21"/>
              </w:rPr>
            </w:pPr>
            <w:r>
              <w:rPr>
                <w:rFonts w:hint="eastAsia" w:asciiTheme="minorEastAsia" w:hAnsiTheme="minorEastAsia" w:eastAsiaTheme="minorEastAsia"/>
                <w:szCs w:val="21"/>
              </w:rPr>
              <w:t>中国</w:t>
            </w:r>
          </w:p>
        </w:tc>
        <w:tc>
          <w:tcPr>
            <w:tcW w:w="433" w:type="pct"/>
            <w:vAlign w:val="center"/>
          </w:tcPr>
          <w:p w14:paraId="261F718F">
            <w:pPr>
              <w:rPr>
                <w:rFonts w:asciiTheme="minorEastAsia" w:hAnsiTheme="minorEastAsia" w:eastAsiaTheme="minorEastAsia"/>
                <w:szCs w:val="21"/>
              </w:rPr>
            </w:pPr>
            <w:r>
              <w:rPr>
                <w:rFonts w:hint="eastAsia" w:asciiTheme="minorEastAsia" w:hAnsiTheme="minorEastAsia" w:eastAsiaTheme="minorEastAsia"/>
                <w:szCs w:val="21"/>
              </w:rPr>
              <w:t>ZL202420274854.8</w:t>
            </w:r>
          </w:p>
        </w:tc>
        <w:tc>
          <w:tcPr>
            <w:tcW w:w="399" w:type="pct"/>
            <w:vAlign w:val="center"/>
          </w:tcPr>
          <w:p w14:paraId="57CCB4E4">
            <w:pPr>
              <w:rPr>
                <w:rFonts w:asciiTheme="minorEastAsia" w:hAnsiTheme="minorEastAsia" w:eastAsiaTheme="minorEastAsia"/>
                <w:szCs w:val="21"/>
              </w:rPr>
            </w:pPr>
            <w:r>
              <w:rPr>
                <w:rFonts w:hint="eastAsia" w:asciiTheme="minorEastAsia" w:hAnsiTheme="minorEastAsia" w:eastAsiaTheme="minorEastAsia"/>
                <w:szCs w:val="21"/>
              </w:rPr>
              <w:t>2024年12月10日</w:t>
            </w:r>
          </w:p>
        </w:tc>
        <w:tc>
          <w:tcPr>
            <w:tcW w:w="392" w:type="pct"/>
            <w:vAlign w:val="center"/>
          </w:tcPr>
          <w:p w14:paraId="2BC87945">
            <w:pPr>
              <w:rPr>
                <w:rFonts w:asciiTheme="minorEastAsia" w:hAnsiTheme="minorEastAsia" w:eastAsiaTheme="minorEastAsia"/>
                <w:szCs w:val="21"/>
              </w:rPr>
            </w:pPr>
            <w:r>
              <w:rPr>
                <w:rFonts w:hint="eastAsia" w:asciiTheme="minorEastAsia" w:hAnsiTheme="minorEastAsia" w:eastAsiaTheme="minorEastAsia"/>
                <w:szCs w:val="21"/>
              </w:rPr>
              <w:t>22120796</w:t>
            </w:r>
          </w:p>
        </w:tc>
        <w:tc>
          <w:tcPr>
            <w:tcW w:w="633" w:type="pct"/>
            <w:vAlign w:val="center"/>
          </w:tcPr>
          <w:p w14:paraId="1ADBAE6E">
            <w:pPr>
              <w:rPr>
                <w:rFonts w:asciiTheme="minorEastAsia" w:hAnsiTheme="minorEastAsia" w:eastAsiaTheme="minorEastAsia"/>
                <w:szCs w:val="21"/>
              </w:rPr>
            </w:pPr>
            <w:r>
              <w:rPr>
                <w:rFonts w:hint="eastAsia" w:asciiTheme="minorEastAsia" w:hAnsiTheme="minorEastAsia" w:eastAsiaTheme="minorEastAsia"/>
                <w:szCs w:val="21"/>
              </w:rPr>
              <w:t>中国船舶集团青岛北海造船有限公司</w:t>
            </w:r>
          </w:p>
        </w:tc>
        <w:tc>
          <w:tcPr>
            <w:tcW w:w="710" w:type="pct"/>
            <w:vAlign w:val="center"/>
          </w:tcPr>
          <w:p w14:paraId="40240620">
            <w:pPr>
              <w:rPr>
                <w:rFonts w:asciiTheme="minorEastAsia" w:hAnsiTheme="minorEastAsia" w:eastAsiaTheme="minorEastAsia"/>
                <w:szCs w:val="21"/>
              </w:rPr>
            </w:pPr>
            <w:r>
              <w:rPr>
                <w:rFonts w:hint="eastAsia" w:asciiTheme="minorEastAsia" w:hAnsiTheme="minorEastAsia" w:eastAsiaTheme="minorEastAsia"/>
                <w:szCs w:val="21"/>
              </w:rPr>
              <w:t>郝利兵;</w:t>
            </w:r>
          </w:p>
          <w:p w14:paraId="743037DC">
            <w:pPr>
              <w:rPr>
                <w:rFonts w:asciiTheme="minorEastAsia" w:hAnsiTheme="minorEastAsia" w:eastAsiaTheme="minorEastAsia"/>
                <w:szCs w:val="21"/>
              </w:rPr>
            </w:pPr>
            <w:r>
              <w:rPr>
                <w:rFonts w:asciiTheme="minorEastAsia" w:hAnsiTheme="minorEastAsia" w:eastAsiaTheme="minorEastAsia"/>
                <w:szCs w:val="21"/>
              </w:rPr>
              <w:t>张宇</w:t>
            </w:r>
            <w:r>
              <w:rPr>
                <w:rFonts w:hint="eastAsia" w:asciiTheme="minorEastAsia" w:hAnsiTheme="minorEastAsia" w:eastAsiaTheme="minorEastAsia"/>
                <w:szCs w:val="21"/>
              </w:rPr>
              <w:t>;</w:t>
            </w:r>
          </w:p>
          <w:p w14:paraId="11CFB518">
            <w:pPr>
              <w:rPr>
                <w:rFonts w:asciiTheme="minorEastAsia" w:hAnsiTheme="minorEastAsia" w:eastAsiaTheme="minorEastAsia"/>
                <w:szCs w:val="21"/>
              </w:rPr>
            </w:pPr>
            <w:r>
              <w:rPr>
                <w:rFonts w:asciiTheme="minorEastAsia" w:hAnsiTheme="minorEastAsia" w:eastAsiaTheme="minorEastAsia"/>
                <w:szCs w:val="21"/>
              </w:rPr>
              <w:t>周金平</w:t>
            </w:r>
            <w:r>
              <w:rPr>
                <w:rFonts w:hint="eastAsia" w:asciiTheme="minorEastAsia" w:hAnsiTheme="minorEastAsia" w:eastAsiaTheme="minorEastAsia"/>
                <w:szCs w:val="21"/>
              </w:rPr>
              <w:t>;</w:t>
            </w:r>
          </w:p>
          <w:p w14:paraId="35EC8EF7">
            <w:pPr>
              <w:rPr>
                <w:rFonts w:asciiTheme="minorEastAsia" w:hAnsiTheme="minorEastAsia" w:eastAsiaTheme="minorEastAsia"/>
                <w:szCs w:val="21"/>
              </w:rPr>
            </w:pPr>
            <w:r>
              <w:rPr>
                <w:rFonts w:asciiTheme="minorEastAsia" w:hAnsiTheme="minorEastAsia" w:eastAsiaTheme="minorEastAsia"/>
                <w:szCs w:val="21"/>
              </w:rPr>
              <w:t>邓小兵</w:t>
            </w:r>
          </w:p>
        </w:tc>
        <w:tc>
          <w:tcPr>
            <w:tcW w:w="305" w:type="pct"/>
            <w:vAlign w:val="center"/>
          </w:tcPr>
          <w:p w14:paraId="4E180BDA">
            <w:pPr>
              <w:rPr>
                <w:rFonts w:asciiTheme="minorEastAsia" w:hAnsiTheme="minorEastAsia" w:eastAsiaTheme="minorEastAsia"/>
                <w:szCs w:val="21"/>
              </w:rPr>
            </w:pPr>
            <w:r>
              <w:rPr>
                <w:rFonts w:hint="eastAsia" w:asciiTheme="minorEastAsia" w:hAnsiTheme="minorEastAsia" w:eastAsiaTheme="minorEastAsia"/>
                <w:szCs w:val="21"/>
              </w:rPr>
              <w:t>有效</w:t>
            </w:r>
          </w:p>
        </w:tc>
        <w:tc>
          <w:tcPr>
            <w:tcW w:w="355" w:type="pct"/>
            <w:vAlign w:val="center"/>
          </w:tcPr>
          <w:p w14:paraId="272E6B7F">
            <w:pPr>
              <w:pStyle w:val="3"/>
              <w:spacing w:line="390" w:lineRule="exact"/>
              <w:jc w:val="center"/>
              <w:rPr>
                <w:rFonts w:asciiTheme="minorEastAsia" w:hAnsiTheme="minorEastAsia" w:eastAsiaTheme="minorEastAsia"/>
                <w:color w:val="000000"/>
              </w:rPr>
            </w:pPr>
            <w:r>
              <w:rPr>
                <w:rFonts w:asciiTheme="minorEastAsia" w:hAnsiTheme="minorEastAsia" w:eastAsiaTheme="minorEastAsia"/>
                <w:color w:val="000000"/>
              </w:rPr>
              <w:t>否</w:t>
            </w:r>
          </w:p>
        </w:tc>
        <w:tc>
          <w:tcPr>
            <w:tcW w:w="354" w:type="pct"/>
            <w:vAlign w:val="center"/>
          </w:tcPr>
          <w:p w14:paraId="01C35B40">
            <w:pPr>
              <w:pStyle w:val="3"/>
              <w:spacing w:line="390" w:lineRule="exact"/>
              <w:jc w:val="center"/>
              <w:rPr>
                <w:rFonts w:asciiTheme="minorEastAsia" w:hAnsiTheme="minorEastAsia" w:eastAsiaTheme="minorEastAsia"/>
                <w:color w:val="000000"/>
              </w:rPr>
            </w:pPr>
            <w:r>
              <w:rPr>
                <w:rFonts w:asciiTheme="minorEastAsia" w:hAnsiTheme="minorEastAsia" w:eastAsiaTheme="minorEastAsia"/>
                <w:color w:val="000000"/>
              </w:rPr>
              <w:t>是</w:t>
            </w:r>
          </w:p>
        </w:tc>
      </w:tr>
      <w:tr w14:paraId="0ECE66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2" w:type="pct"/>
            <w:vAlign w:val="center"/>
          </w:tcPr>
          <w:p w14:paraId="7A3E75C8">
            <w:pPr>
              <w:rPr>
                <w:rFonts w:asciiTheme="minorEastAsia" w:hAnsiTheme="minorEastAsia" w:eastAsiaTheme="minorEastAsia"/>
                <w:szCs w:val="21"/>
              </w:rPr>
            </w:pPr>
            <w:r>
              <w:rPr>
                <w:rFonts w:hint="eastAsia" w:asciiTheme="minorEastAsia" w:hAnsiTheme="minorEastAsia" w:eastAsiaTheme="minorEastAsia"/>
                <w:szCs w:val="21"/>
              </w:rPr>
              <w:t>实用新型专利</w:t>
            </w:r>
          </w:p>
        </w:tc>
        <w:tc>
          <w:tcPr>
            <w:tcW w:w="813" w:type="pct"/>
            <w:vAlign w:val="center"/>
          </w:tcPr>
          <w:p w14:paraId="42DA3EF6">
            <w:pPr>
              <w:rPr>
                <w:rFonts w:asciiTheme="minorEastAsia" w:hAnsiTheme="minorEastAsia" w:eastAsiaTheme="minorEastAsia"/>
                <w:szCs w:val="21"/>
              </w:rPr>
            </w:pPr>
            <w:r>
              <w:rPr>
                <w:rFonts w:hint="eastAsia" w:asciiTheme="minorEastAsia" w:hAnsiTheme="minorEastAsia" w:eastAsiaTheme="minorEastAsia"/>
                <w:szCs w:val="21"/>
              </w:rPr>
              <w:t>集装箱船支撑舱壁作业工装</w:t>
            </w:r>
          </w:p>
        </w:tc>
        <w:tc>
          <w:tcPr>
            <w:tcW w:w="273" w:type="pct"/>
            <w:vAlign w:val="center"/>
          </w:tcPr>
          <w:p w14:paraId="38AD380B">
            <w:pPr>
              <w:rPr>
                <w:rFonts w:asciiTheme="minorEastAsia" w:hAnsiTheme="minorEastAsia" w:eastAsiaTheme="minorEastAsia"/>
                <w:szCs w:val="21"/>
              </w:rPr>
            </w:pPr>
            <w:r>
              <w:rPr>
                <w:rFonts w:hint="eastAsia" w:asciiTheme="minorEastAsia" w:hAnsiTheme="minorEastAsia" w:eastAsiaTheme="minorEastAsia"/>
                <w:szCs w:val="21"/>
              </w:rPr>
              <w:t>中国</w:t>
            </w:r>
          </w:p>
        </w:tc>
        <w:tc>
          <w:tcPr>
            <w:tcW w:w="433" w:type="pct"/>
            <w:vAlign w:val="center"/>
          </w:tcPr>
          <w:p w14:paraId="20F4B9E6">
            <w:pPr>
              <w:rPr>
                <w:rFonts w:asciiTheme="minorEastAsia" w:hAnsiTheme="minorEastAsia" w:eastAsiaTheme="minorEastAsia"/>
                <w:szCs w:val="21"/>
              </w:rPr>
            </w:pPr>
            <w:r>
              <w:rPr>
                <w:rFonts w:hint="eastAsia" w:asciiTheme="minorEastAsia" w:hAnsiTheme="minorEastAsia" w:eastAsiaTheme="minorEastAsia"/>
                <w:szCs w:val="21"/>
              </w:rPr>
              <w:t>ZL202322845286.0</w:t>
            </w:r>
          </w:p>
        </w:tc>
        <w:tc>
          <w:tcPr>
            <w:tcW w:w="399" w:type="pct"/>
            <w:vAlign w:val="center"/>
          </w:tcPr>
          <w:p w14:paraId="5FB4A389">
            <w:pPr>
              <w:rPr>
                <w:rFonts w:asciiTheme="minorEastAsia" w:hAnsiTheme="minorEastAsia" w:eastAsiaTheme="minorEastAsia"/>
                <w:szCs w:val="21"/>
              </w:rPr>
            </w:pPr>
            <w:r>
              <w:rPr>
                <w:rFonts w:hint="eastAsia" w:asciiTheme="minorEastAsia" w:hAnsiTheme="minorEastAsia" w:eastAsiaTheme="minorEastAsia"/>
                <w:szCs w:val="21"/>
              </w:rPr>
              <w:t>2024年4月26日</w:t>
            </w:r>
          </w:p>
        </w:tc>
        <w:tc>
          <w:tcPr>
            <w:tcW w:w="392" w:type="pct"/>
            <w:vAlign w:val="center"/>
          </w:tcPr>
          <w:p w14:paraId="3DFF496E">
            <w:pPr>
              <w:rPr>
                <w:rFonts w:asciiTheme="minorEastAsia" w:hAnsiTheme="minorEastAsia" w:eastAsiaTheme="minorEastAsia"/>
                <w:szCs w:val="21"/>
              </w:rPr>
            </w:pPr>
            <w:r>
              <w:rPr>
                <w:rFonts w:hint="eastAsia" w:asciiTheme="minorEastAsia" w:hAnsiTheme="minorEastAsia" w:eastAsiaTheme="minorEastAsia"/>
                <w:szCs w:val="21"/>
              </w:rPr>
              <w:t>20833942</w:t>
            </w:r>
          </w:p>
        </w:tc>
        <w:tc>
          <w:tcPr>
            <w:tcW w:w="633" w:type="pct"/>
            <w:vAlign w:val="center"/>
          </w:tcPr>
          <w:p w14:paraId="698796F6">
            <w:pPr>
              <w:rPr>
                <w:rFonts w:asciiTheme="minorEastAsia" w:hAnsiTheme="minorEastAsia" w:eastAsiaTheme="minorEastAsia"/>
                <w:szCs w:val="21"/>
              </w:rPr>
            </w:pPr>
            <w:r>
              <w:rPr>
                <w:rFonts w:hint="eastAsia" w:asciiTheme="minorEastAsia" w:hAnsiTheme="minorEastAsia" w:eastAsiaTheme="minorEastAsia"/>
                <w:szCs w:val="21"/>
              </w:rPr>
              <w:t>中国船舶集团青岛北海造船有限公司</w:t>
            </w:r>
          </w:p>
        </w:tc>
        <w:tc>
          <w:tcPr>
            <w:tcW w:w="710" w:type="pct"/>
            <w:vAlign w:val="center"/>
          </w:tcPr>
          <w:p w14:paraId="23CD0DB0">
            <w:pPr>
              <w:rPr>
                <w:rFonts w:asciiTheme="minorEastAsia" w:hAnsiTheme="minorEastAsia" w:eastAsiaTheme="minorEastAsia"/>
                <w:szCs w:val="21"/>
              </w:rPr>
            </w:pPr>
            <w:r>
              <w:rPr>
                <w:rFonts w:hint="eastAsia" w:asciiTheme="minorEastAsia" w:hAnsiTheme="minorEastAsia" w:eastAsiaTheme="minorEastAsia"/>
                <w:szCs w:val="21"/>
              </w:rPr>
              <w:t>许周喆;</w:t>
            </w:r>
          </w:p>
          <w:p w14:paraId="36AD5240">
            <w:pPr>
              <w:rPr>
                <w:rFonts w:asciiTheme="minorEastAsia" w:hAnsiTheme="minorEastAsia" w:eastAsiaTheme="minorEastAsia"/>
                <w:szCs w:val="21"/>
              </w:rPr>
            </w:pPr>
            <w:r>
              <w:rPr>
                <w:rFonts w:hint="eastAsia" w:asciiTheme="minorEastAsia" w:hAnsiTheme="minorEastAsia" w:eastAsiaTheme="minorEastAsia"/>
                <w:szCs w:val="21"/>
              </w:rPr>
              <w:t>古华博;</w:t>
            </w:r>
          </w:p>
          <w:p w14:paraId="1D717C83">
            <w:pPr>
              <w:rPr>
                <w:rFonts w:asciiTheme="minorEastAsia" w:hAnsiTheme="minorEastAsia" w:eastAsiaTheme="minorEastAsia"/>
                <w:szCs w:val="21"/>
              </w:rPr>
            </w:pPr>
            <w:r>
              <w:rPr>
                <w:rFonts w:hint="eastAsia" w:asciiTheme="minorEastAsia" w:hAnsiTheme="minorEastAsia" w:eastAsiaTheme="minorEastAsia"/>
                <w:szCs w:val="21"/>
              </w:rPr>
              <w:t>孙世盈;杨耀航;</w:t>
            </w:r>
          </w:p>
          <w:p w14:paraId="30FC63F9">
            <w:pPr>
              <w:rPr>
                <w:rFonts w:asciiTheme="minorEastAsia" w:hAnsiTheme="minorEastAsia" w:eastAsiaTheme="minorEastAsia"/>
                <w:szCs w:val="21"/>
              </w:rPr>
            </w:pPr>
            <w:r>
              <w:rPr>
                <w:rFonts w:hint="eastAsia" w:asciiTheme="minorEastAsia" w:hAnsiTheme="minorEastAsia" w:eastAsiaTheme="minorEastAsia"/>
                <w:szCs w:val="21"/>
              </w:rPr>
              <w:t>仇玉明;</w:t>
            </w:r>
          </w:p>
          <w:p w14:paraId="553A2CB4">
            <w:pPr>
              <w:rPr>
                <w:rFonts w:asciiTheme="minorEastAsia" w:hAnsiTheme="minorEastAsia" w:eastAsiaTheme="minorEastAsia"/>
                <w:szCs w:val="21"/>
              </w:rPr>
            </w:pPr>
            <w:r>
              <w:rPr>
                <w:rFonts w:hint="eastAsia" w:asciiTheme="minorEastAsia" w:hAnsiTheme="minorEastAsia" w:eastAsiaTheme="minorEastAsia"/>
                <w:szCs w:val="21"/>
              </w:rPr>
              <w:t>梁君;</w:t>
            </w:r>
          </w:p>
          <w:p w14:paraId="1D37AB2E">
            <w:pPr>
              <w:rPr>
                <w:rFonts w:asciiTheme="minorEastAsia" w:hAnsiTheme="minorEastAsia" w:eastAsiaTheme="minorEastAsia"/>
                <w:szCs w:val="21"/>
              </w:rPr>
            </w:pPr>
            <w:r>
              <w:rPr>
                <w:rFonts w:hint="eastAsia" w:asciiTheme="minorEastAsia" w:hAnsiTheme="minorEastAsia" w:eastAsiaTheme="minorEastAsia"/>
                <w:szCs w:val="21"/>
              </w:rPr>
              <w:t>赵轶磊;</w:t>
            </w:r>
          </w:p>
          <w:p w14:paraId="2A0B877F">
            <w:pPr>
              <w:rPr>
                <w:rFonts w:asciiTheme="minorEastAsia" w:hAnsiTheme="minorEastAsia" w:eastAsiaTheme="minorEastAsia"/>
                <w:szCs w:val="21"/>
              </w:rPr>
            </w:pPr>
            <w:r>
              <w:rPr>
                <w:rFonts w:hint="eastAsia" w:asciiTheme="minorEastAsia" w:hAnsiTheme="minorEastAsia" w:eastAsiaTheme="minorEastAsia"/>
                <w:szCs w:val="21"/>
              </w:rPr>
              <w:t>赵海励</w:t>
            </w:r>
          </w:p>
        </w:tc>
        <w:tc>
          <w:tcPr>
            <w:tcW w:w="305" w:type="pct"/>
            <w:vAlign w:val="center"/>
          </w:tcPr>
          <w:p w14:paraId="646A9F6D">
            <w:pPr>
              <w:rPr>
                <w:rFonts w:asciiTheme="minorEastAsia" w:hAnsiTheme="minorEastAsia" w:eastAsiaTheme="minorEastAsia"/>
                <w:szCs w:val="21"/>
              </w:rPr>
            </w:pPr>
            <w:r>
              <w:rPr>
                <w:rFonts w:hint="eastAsia" w:asciiTheme="minorEastAsia" w:hAnsiTheme="minorEastAsia" w:eastAsiaTheme="minorEastAsia"/>
                <w:szCs w:val="21"/>
              </w:rPr>
              <w:t>有效</w:t>
            </w:r>
          </w:p>
        </w:tc>
        <w:tc>
          <w:tcPr>
            <w:tcW w:w="355" w:type="pct"/>
            <w:vAlign w:val="center"/>
          </w:tcPr>
          <w:p w14:paraId="35AC9773">
            <w:pPr>
              <w:pStyle w:val="3"/>
              <w:spacing w:line="390" w:lineRule="exact"/>
              <w:jc w:val="center"/>
              <w:rPr>
                <w:rFonts w:asciiTheme="minorEastAsia" w:hAnsiTheme="minorEastAsia" w:eastAsiaTheme="minorEastAsia"/>
                <w:color w:val="000000"/>
              </w:rPr>
            </w:pPr>
            <w:r>
              <w:rPr>
                <w:rFonts w:asciiTheme="minorEastAsia" w:hAnsiTheme="minorEastAsia" w:eastAsiaTheme="minorEastAsia"/>
                <w:color w:val="000000"/>
              </w:rPr>
              <w:t>是</w:t>
            </w:r>
          </w:p>
        </w:tc>
        <w:tc>
          <w:tcPr>
            <w:tcW w:w="354" w:type="pct"/>
            <w:vAlign w:val="center"/>
          </w:tcPr>
          <w:p w14:paraId="2D1F4B04">
            <w:pPr>
              <w:pStyle w:val="3"/>
              <w:spacing w:line="390" w:lineRule="exact"/>
              <w:jc w:val="center"/>
              <w:rPr>
                <w:rFonts w:asciiTheme="minorEastAsia" w:hAnsiTheme="minorEastAsia" w:eastAsiaTheme="minorEastAsia"/>
                <w:color w:val="000000"/>
              </w:rPr>
            </w:pPr>
            <w:r>
              <w:rPr>
                <w:rFonts w:asciiTheme="minorEastAsia" w:hAnsiTheme="minorEastAsia" w:eastAsiaTheme="minorEastAsia"/>
                <w:color w:val="000000"/>
              </w:rPr>
              <w:t>是</w:t>
            </w:r>
          </w:p>
        </w:tc>
      </w:tr>
      <w:tr w14:paraId="7C31BF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2" w:type="pct"/>
            <w:vAlign w:val="center"/>
          </w:tcPr>
          <w:p w14:paraId="09DC9A7A">
            <w:pPr>
              <w:rPr>
                <w:rFonts w:asciiTheme="minorEastAsia" w:hAnsiTheme="minorEastAsia" w:eastAsiaTheme="minorEastAsia"/>
                <w:szCs w:val="21"/>
              </w:rPr>
            </w:pPr>
            <w:r>
              <w:rPr>
                <w:rFonts w:hint="eastAsia" w:asciiTheme="minorEastAsia" w:hAnsiTheme="minorEastAsia" w:eastAsiaTheme="minorEastAsia"/>
                <w:szCs w:val="21"/>
              </w:rPr>
              <w:t>实用新型专利</w:t>
            </w:r>
          </w:p>
        </w:tc>
        <w:tc>
          <w:tcPr>
            <w:tcW w:w="813" w:type="pct"/>
            <w:vAlign w:val="center"/>
          </w:tcPr>
          <w:p w14:paraId="26BDE344">
            <w:pPr>
              <w:rPr>
                <w:rFonts w:asciiTheme="minorEastAsia" w:hAnsiTheme="minorEastAsia" w:eastAsiaTheme="minorEastAsia"/>
                <w:szCs w:val="21"/>
              </w:rPr>
            </w:pPr>
            <w:r>
              <w:rPr>
                <w:rFonts w:hint="eastAsia" w:asciiTheme="minorEastAsia" w:hAnsiTheme="minorEastAsia" w:eastAsiaTheme="minorEastAsia"/>
                <w:szCs w:val="21"/>
              </w:rPr>
              <w:t>保型工装及箱船横舱壁组立预组装结构</w:t>
            </w:r>
          </w:p>
        </w:tc>
        <w:tc>
          <w:tcPr>
            <w:tcW w:w="273" w:type="pct"/>
            <w:vAlign w:val="center"/>
          </w:tcPr>
          <w:p w14:paraId="1A21A63A">
            <w:pPr>
              <w:rPr>
                <w:rFonts w:asciiTheme="minorEastAsia" w:hAnsiTheme="minorEastAsia" w:eastAsiaTheme="minorEastAsia"/>
                <w:szCs w:val="21"/>
              </w:rPr>
            </w:pPr>
            <w:r>
              <w:rPr>
                <w:rFonts w:hint="eastAsia" w:asciiTheme="minorEastAsia" w:hAnsiTheme="minorEastAsia" w:eastAsiaTheme="minorEastAsia"/>
                <w:szCs w:val="21"/>
              </w:rPr>
              <w:t>中国</w:t>
            </w:r>
          </w:p>
        </w:tc>
        <w:tc>
          <w:tcPr>
            <w:tcW w:w="433" w:type="pct"/>
            <w:vAlign w:val="center"/>
          </w:tcPr>
          <w:p w14:paraId="70C0EE31">
            <w:pPr>
              <w:rPr>
                <w:rFonts w:asciiTheme="minorEastAsia" w:hAnsiTheme="minorEastAsia" w:eastAsiaTheme="minorEastAsia"/>
                <w:szCs w:val="21"/>
              </w:rPr>
            </w:pPr>
            <w:r>
              <w:rPr>
                <w:rFonts w:hint="eastAsia" w:asciiTheme="minorEastAsia" w:hAnsiTheme="minorEastAsia" w:eastAsiaTheme="minorEastAsia"/>
                <w:szCs w:val="21"/>
              </w:rPr>
              <w:t>ZL202421783415.6</w:t>
            </w:r>
          </w:p>
        </w:tc>
        <w:tc>
          <w:tcPr>
            <w:tcW w:w="399" w:type="pct"/>
            <w:vAlign w:val="center"/>
          </w:tcPr>
          <w:p w14:paraId="73E942E1">
            <w:pPr>
              <w:rPr>
                <w:rFonts w:asciiTheme="minorEastAsia" w:hAnsiTheme="minorEastAsia" w:eastAsiaTheme="minorEastAsia"/>
                <w:szCs w:val="21"/>
              </w:rPr>
            </w:pPr>
            <w:r>
              <w:rPr>
                <w:rFonts w:hint="eastAsia" w:asciiTheme="minorEastAsia" w:hAnsiTheme="minorEastAsia" w:eastAsiaTheme="minorEastAsia"/>
                <w:szCs w:val="21"/>
              </w:rPr>
              <w:t>2025年7月25日</w:t>
            </w:r>
          </w:p>
        </w:tc>
        <w:tc>
          <w:tcPr>
            <w:tcW w:w="392" w:type="pct"/>
            <w:vAlign w:val="center"/>
          </w:tcPr>
          <w:p w14:paraId="44537CAA">
            <w:pPr>
              <w:rPr>
                <w:rFonts w:asciiTheme="minorEastAsia" w:hAnsiTheme="minorEastAsia" w:eastAsiaTheme="minorEastAsia"/>
                <w:szCs w:val="21"/>
              </w:rPr>
            </w:pPr>
            <w:r>
              <w:rPr>
                <w:rFonts w:hint="eastAsia" w:asciiTheme="minorEastAsia" w:hAnsiTheme="minorEastAsia" w:eastAsiaTheme="minorEastAsia"/>
                <w:szCs w:val="21"/>
              </w:rPr>
              <w:t>23130683</w:t>
            </w:r>
          </w:p>
        </w:tc>
        <w:tc>
          <w:tcPr>
            <w:tcW w:w="633" w:type="pct"/>
            <w:vAlign w:val="center"/>
          </w:tcPr>
          <w:p w14:paraId="64B690C3">
            <w:pPr>
              <w:rPr>
                <w:rFonts w:asciiTheme="minorEastAsia" w:hAnsiTheme="minorEastAsia" w:eastAsiaTheme="minorEastAsia"/>
                <w:szCs w:val="21"/>
              </w:rPr>
            </w:pPr>
            <w:r>
              <w:rPr>
                <w:rFonts w:hint="eastAsia" w:asciiTheme="minorEastAsia" w:hAnsiTheme="minorEastAsia" w:eastAsiaTheme="minorEastAsia"/>
                <w:szCs w:val="21"/>
              </w:rPr>
              <w:t>中国船舶集团青岛北海造船有限公司</w:t>
            </w:r>
          </w:p>
        </w:tc>
        <w:tc>
          <w:tcPr>
            <w:tcW w:w="710" w:type="pct"/>
            <w:vAlign w:val="center"/>
          </w:tcPr>
          <w:p w14:paraId="2B178468">
            <w:pPr>
              <w:rPr>
                <w:rFonts w:asciiTheme="minorEastAsia" w:hAnsiTheme="minorEastAsia" w:eastAsiaTheme="minorEastAsia"/>
                <w:szCs w:val="21"/>
              </w:rPr>
            </w:pPr>
            <w:r>
              <w:rPr>
                <w:rFonts w:hint="eastAsia" w:asciiTheme="minorEastAsia" w:hAnsiTheme="minorEastAsia" w:eastAsiaTheme="minorEastAsia"/>
                <w:szCs w:val="21"/>
              </w:rPr>
              <w:t>许周喆;</w:t>
            </w:r>
          </w:p>
          <w:p w14:paraId="33D4671E">
            <w:pPr>
              <w:rPr>
                <w:rFonts w:asciiTheme="minorEastAsia" w:hAnsiTheme="minorEastAsia" w:eastAsiaTheme="minorEastAsia"/>
                <w:szCs w:val="21"/>
              </w:rPr>
            </w:pPr>
            <w:r>
              <w:rPr>
                <w:rFonts w:hint="eastAsia" w:asciiTheme="minorEastAsia" w:hAnsiTheme="minorEastAsia" w:eastAsiaTheme="minorEastAsia"/>
                <w:szCs w:val="21"/>
              </w:rPr>
              <w:t>古华博;</w:t>
            </w:r>
          </w:p>
          <w:p w14:paraId="333D5499">
            <w:pPr>
              <w:rPr>
                <w:rFonts w:asciiTheme="minorEastAsia" w:hAnsiTheme="minorEastAsia" w:eastAsiaTheme="minorEastAsia"/>
                <w:szCs w:val="21"/>
              </w:rPr>
            </w:pPr>
            <w:r>
              <w:rPr>
                <w:rFonts w:hint="eastAsia" w:asciiTheme="minorEastAsia" w:hAnsiTheme="minorEastAsia" w:eastAsiaTheme="minorEastAsia"/>
                <w:szCs w:val="21"/>
              </w:rPr>
              <w:t>刘万全;杨耀航;</w:t>
            </w:r>
          </w:p>
          <w:p w14:paraId="0D1C0A13">
            <w:pPr>
              <w:rPr>
                <w:rFonts w:asciiTheme="minorEastAsia" w:hAnsiTheme="minorEastAsia" w:eastAsiaTheme="minorEastAsia"/>
                <w:szCs w:val="21"/>
              </w:rPr>
            </w:pPr>
            <w:r>
              <w:rPr>
                <w:rFonts w:hint="eastAsia" w:asciiTheme="minorEastAsia" w:hAnsiTheme="minorEastAsia" w:eastAsiaTheme="minorEastAsia"/>
                <w:szCs w:val="21"/>
              </w:rPr>
              <w:t>孙世盈;</w:t>
            </w:r>
          </w:p>
          <w:p w14:paraId="442F4ED2">
            <w:pPr>
              <w:rPr>
                <w:rFonts w:asciiTheme="minorEastAsia" w:hAnsiTheme="minorEastAsia" w:eastAsiaTheme="minorEastAsia"/>
                <w:szCs w:val="21"/>
              </w:rPr>
            </w:pPr>
            <w:r>
              <w:rPr>
                <w:rFonts w:hint="eastAsia" w:asciiTheme="minorEastAsia" w:hAnsiTheme="minorEastAsia" w:eastAsiaTheme="minorEastAsia"/>
                <w:szCs w:val="21"/>
              </w:rPr>
              <w:t>王文强</w:t>
            </w:r>
          </w:p>
        </w:tc>
        <w:tc>
          <w:tcPr>
            <w:tcW w:w="305" w:type="pct"/>
            <w:vAlign w:val="center"/>
          </w:tcPr>
          <w:p w14:paraId="5258370C">
            <w:pPr>
              <w:rPr>
                <w:rFonts w:asciiTheme="minorEastAsia" w:hAnsiTheme="minorEastAsia" w:eastAsiaTheme="minorEastAsia"/>
                <w:szCs w:val="21"/>
              </w:rPr>
            </w:pPr>
            <w:r>
              <w:rPr>
                <w:rFonts w:hint="eastAsia" w:asciiTheme="minorEastAsia" w:hAnsiTheme="minorEastAsia" w:eastAsiaTheme="minorEastAsia"/>
                <w:szCs w:val="21"/>
              </w:rPr>
              <w:t>有效</w:t>
            </w:r>
          </w:p>
        </w:tc>
        <w:tc>
          <w:tcPr>
            <w:tcW w:w="355" w:type="pct"/>
            <w:vAlign w:val="center"/>
          </w:tcPr>
          <w:p w14:paraId="6DAF7818">
            <w:pPr>
              <w:pStyle w:val="3"/>
              <w:spacing w:line="390" w:lineRule="exact"/>
              <w:jc w:val="center"/>
              <w:rPr>
                <w:rFonts w:asciiTheme="minorEastAsia" w:hAnsiTheme="minorEastAsia" w:eastAsiaTheme="minorEastAsia"/>
                <w:color w:val="000000"/>
              </w:rPr>
            </w:pPr>
            <w:r>
              <w:rPr>
                <w:rFonts w:asciiTheme="minorEastAsia" w:hAnsiTheme="minorEastAsia" w:eastAsiaTheme="minorEastAsia"/>
                <w:color w:val="000000"/>
              </w:rPr>
              <w:t>是</w:t>
            </w:r>
          </w:p>
        </w:tc>
        <w:tc>
          <w:tcPr>
            <w:tcW w:w="354" w:type="pct"/>
            <w:vAlign w:val="center"/>
          </w:tcPr>
          <w:p w14:paraId="735E256B">
            <w:pPr>
              <w:pStyle w:val="3"/>
              <w:spacing w:line="390" w:lineRule="exact"/>
              <w:jc w:val="center"/>
              <w:rPr>
                <w:rFonts w:asciiTheme="minorEastAsia" w:hAnsiTheme="minorEastAsia" w:eastAsiaTheme="minorEastAsia"/>
                <w:color w:val="000000"/>
              </w:rPr>
            </w:pPr>
            <w:r>
              <w:rPr>
                <w:rFonts w:asciiTheme="minorEastAsia" w:hAnsiTheme="minorEastAsia" w:eastAsiaTheme="minorEastAsia"/>
                <w:color w:val="000000"/>
              </w:rPr>
              <w:t>是</w:t>
            </w:r>
          </w:p>
        </w:tc>
      </w:tr>
      <w:tr w14:paraId="2E4FAD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2" w:type="pct"/>
            <w:vAlign w:val="center"/>
          </w:tcPr>
          <w:p w14:paraId="3E9F565A">
            <w:pPr>
              <w:rPr>
                <w:rFonts w:asciiTheme="minorEastAsia" w:hAnsiTheme="minorEastAsia" w:eastAsiaTheme="minorEastAsia"/>
                <w:szCs w:val="21"/>
              </w:rPr>
            </w:pPr>
            <w:r>
              <w:rPr>
                <w:rFonts w:hint="eastAsia" w:asciiTheme="minorEastAsia" w:hAnsiTheme="minorEastAsia" w:eastAsiaTheme="minorEastAsia"/>
                <w:szCs w:val="21"/>
              </w:rPr>
              <w:t>实用新型专利</w:t>
            </w:r>
          </w:p>
        </w:tc>
        <w:tc>
          <w:tcPr>
            <w:tcW w:w="813" w:type="pct"/>
            <w:vAlign w:val="center"/>
          </w:tcPr>
          <w:p w14:paraId="5EB9A35F">
            <w:pPr>
              <w:rPr>
                <w:rFonts w:asciiTheme="minorEastAsia" w:hAnsiTheme="minorEastAsia" w:eastAsiaTheme="minorEastAsia"/>
                <w:szCs w:val="21"/>
              </w:rPr>
            </w:pPr>
            <w:r>
              <w:rPr>
                <w:rFonts w:hint="eastAsia" w:asciiTheme="minorEastAsia" w:hAnsiTheme="minorEastAsia" w:eastAsiaTheme="minorEastAsia"/>
                <w:szCs w:val="21"/>
              </w:rPr>
              <w:t>一种舾装单元吊排工装</w:t>
            </w:r>
          </w:p>
        </w:tc>
        <w:tc>
          <w:tcPr>
            <w:tcW w:w="273" w:type="pct"/>
            <w:vAlign w:val="center"/>
          </w:tcPr>
          <w:p w14:paraId="787C8D57">
            <w:pPr>
              <w:rPr>
                <w:rFonts w:asciiTheme="minorEastAsia" w:hAnsiTheme="minorEastAsia" w:eastAsiaTheme="minorEastAsia"/>
                <w:szCs w:val="21"/>
              </w:rPr>
            </w:pPr>
            <w:r>
              <w:rPr>
                <w:rFonts w:hint="eastAsia" w:asciiTheme="minorEastAsia" w:hAnsiTheme="minorEastAsia" w:eastAsiaTheme="minorEastAsia"/>
                <w:szCs w:val="21"/>
              </w:rPr>
              <w:t>中国</w:t>
            </w:r>
          </w:p>
        </w:tc>
        <w:tc>
          <w:tcPr>
            <w:tcW w:w="433" w:type="pct"/>
            <w:vAlign w:val="center"/>
          </w:tcPr>
          <w:p w14:paraId="0B311F09">
            <w:pPr>
              <w:rPr>
                <w:rFonts w:asciiTheme="minorEastAsia" w:hAnsiTheme="minorEastAsia" w:eastAsiaTheme="minorEastAsia"/>
                <w:szCs w:val="21"/>
              </w:rPr>
            </w:pPr>
            <w:r>
              <w:rPr>
                <w:rFonts w:hint="eastAsia" w:asciiTheme="minorEastAsia" w:hAnsiTheme="minorEastAsia" w:eastAsiaTheme="minorEastAsia"/>
                <w:szCs w:val="21"/>
              </w:rPr>
              <w:t>ZL202322101456.4</w:t>
            </w:r>
          </w:p>
        </w:tc>
        <w:tc>
          <w:tcPr>
            <w:tcW w:w="399" w:type="pct"/>
            <w:vAlign w:val="center"/>
          </w:tcPr>
          <w:p w14:paraId="34AB2527">
            <w:pPr>
              <w:rPr>
                <w:rFonts w:asciiTheme="minorEastAsia" w:hAnsiTheme="minorEastAsia" w:eastAsiaTheme="minorEastAsia"/>
                <w:szCs w:val="21"/>
              </w:rPr>
            </w:pPr>
            <w:r>
              <w:rPr>
                <w:rFonts w:hint="eastAsia" w:asciiTheme="minorEastAsia" w:hAnsiTheme="minorEastAsia" w:eastAsiaTheme="minorEastAsia"/>
                <w:szCs w:val="21"/>
              </w:rPr>
              <w:t>2024年3月19日</w:t>
            </w:r>
          </w:p>
        </w:tc>
        <w:tc>
          <w:tcPr>
            <w:tcW w:w="392" w:type="pct"/>
            <w:vAlign w:val="center"/>
          </w:tcPr>
          <w:p w14:paraId="1113DF18">
            <w:pPr>
              <w:rPr>
                <w:rFonts w:asciiTheme="minorEastAsia" w:hAnsiTheme="minorEastAsia" w:eastAsiaTheme="minorEastAsia"/>
                <w:szCs w:val="21"/>
              </w:rPr>
            </w:pPr>
            <w:r>
              <w:rPr>
                <w:rFonts w:hint="eastAsia" w:asciiTheme="minorEastAsia" w:hAnsiTheme="minorEastAsia" w:eastAsiaTheme="minorEastAsia"/>
                <w:szCs w:val="21"/>
              </w:rPr>
              <w:t>20602620</w:t>
            </w:r>
          </w:p>
        </w:tc>
        <w:tc>
          <w:tcPr>
            <w:tcW w:w="633" w:type="pct"/>
            <w:vAlign w:val="center"/>
          </w:tcPr>
          <w:p w14:paraId="60F6275E">
            <w:pPr>
              <w:rPr>
                <w:rFonts w:asciiTheme="minorEastAsia" w:hAnsiTheme="minorEastAsia" w:eastAsiaTheme="minorEastAsia"/>
                <w:szCs w:val="21"/>
              </w:rPr>
            </w:pPr>
            <w:r>
              <w:rPr>
                <w:rFonts w:hint="eastAsia" w:asciiTheme="minorEastAsia" w:hAnsiTheme="minorEastAsia" w:eastAsiaTheme="minorEastAsia"/>
                <w:szCs w:val="21"/>
              </w:rPr>
              <w:t>中国船舶集团青岛北海造船有限公司</w:t>
            </w:r>
          </w:p>
        </w:tc>
        <w:tc>
          <w:tcPr>
            <w:tcW w:w="710" w:type="pct"/>
            <w:vAlign w:val="center"/>
          </w:tcPr>
          <w:p w14:paraId="716232B6">
            <w:pPr>
              <w:rPr>
                <w:rFonts w:asciiTheme="minorEastAsia" w:hAnsiTheme="minorEastAsia" w:eastAsiaTheme="minorEastAsia"/>
                <w:szCs w:val="21"/>
              </w:rPr>
            </w:pPr>
            <w:r>
              <w:rPr>
                <w:rFonts w:hint="eastAsia" w:asciiTheme="minorEastAsia" w:hAnsiTheme="minorEastAsia" w:eastAsiaTheme="minorEastAsia"/>
                <w:szCs w:val="21"/>
              </w:rPr>
              <w:t>古华博;</w:t>
            </w:r>
          </w:p>
          <w:p w14:paraId="22B4B4BE">
            <w:pPr>
              <w:rPr>
                <w:rFonts w:asciiTheme="minorEastAsia" w:hAnsiTheme="minorEastAsia" w:eastAsiaTheme="minorEastAsia"/>
                <w:szCs w:val="21"/>
              </w:rPr>
            </w:pPr>
            <w:r>
              <w:rPr>
                <w:rFonts w:asciiTheme="minorEastAsia" w:hAnsiTheme="minorEastAsia" w:eastAsiaTheme="minorEastAsia"/>
                <w:szCs w:val="21"/>
              </w:rPr>
              <w:t>许周喆</w:t>
            </w:r>
            <w:r>
              <w:rPr>
                <w:rFonts w:hint="eastAsia" w:asciiTheme="minorEastAsia" w:hAnsiTheme="minorEastAsia" w:eastAsiaTheme="minorEastAsia"/>
                <w:szCs w:val="21"/>
              </w:rPr>
              <w:t>;</w:t>
            </w:r>
          </w:p>
          <w:p w14:paraId="580135B7">
            <w:pPr>
              <w:rPr>
                <w:rFonts w:asciiTheme="minorEastAsia" w:hAnsiTheme="minorEastAsia" w:eastAsiaTheme="minorEastAsia"/>
                <w:szCs w:val="21"/>
              </w:rPr>
            </w:pPr>
            <w:r>
              <w:rPr>
                <w:rFonts w:asciiTheme="minorEastAsia" w:hAnsiTheme="minorEastAsia" w:eastAsiaTheme="minorEastAsia"/>
                <w:szCs w:val="21"/>
              </w:rPr>
              <w:t>林洪志</w:t>
            </w:r>
            <w:r>
              <w:rPr>
                <w:rFonts w:hint="eastAsia" w:asciiTheme="minorEastAsia" w:hAnsiTheme="minorEastAsia" w:eastAsiaTheme="minorEastAsia"/>
                <w:szCs w:val="21"/>
              </w:rPr>
              <w:t>;</w:t>
            </w:r>
          </w:p>
          <w:p w14:paraId="60AA249C">
            <w:pPr>
              <w:rPr>
                <w:rFonts w:asciiTheme="minorEastAsia" w:hAnsiTheme="minorEastAsia" w:eastAsiaTheme="minorEastAsia"/>
                <w:szCs w:val="21"/>
              </w:rPr>
            </w:pPr>
            <w:r>
              <w:rPr>
                <w:rFonts w:asciiTheme="minorEastAsia" w:hAnsiTheme="minorEastAsia" w:eastAsiaTheme="minorEastAsia"/>
                <w:szCs w:val="21"/>
              </w:rPr>
              <w:t>卢晓磊</w:t>
            </w:r>
            <w:r>
              <w:rPr>
                <w:rFonts w:hint="eastAsia" w:asciiTheme="minorEastAsia" w:hAnsiTheme="minorEastAsia" w:eastAsiaTheme="minorEastAsia"/>
                <w:szCs w:val="21"/>
              </w:rPr>
              <w:t>;</w:t>
            </w:r>
          </w:p>
          <w:p w14:paraId="66633DDF">
            <w:pPr>
              <w:rPr>
                <w:rFonts w:asciiTheme="minorEastAsia" w:hAnsiTheme="minorEastAsia" w:eastAsiaTheme="minorEastAsia"/>
                <w:szCs w:val="21"/>
              </w:rPr>
            </w:pPr>
            <w:r>
              <w:rPr>
                <w:rFonts w:asciiTheme="minorEastAsia" w:hAnsiTheme="minorEastAsia" w:eastAsiaTheme="minorEastAsia"/>
                <w:szCs w:val="21"/>
              </w:rPr>
              <w:t>苏旺</w:t>
            </w:r>
            <w:r>
              <w:rPr>
                <w:rFonts w:hint="eastAsia" w:asciiTheme="minorEastAsia" w:hAnsiTheme="minorEastAsia" w:eastAsiaTheme="minorEastAsia"/>
                <w:szCs w:val="21"/>
              </w:rPr>
              <w:t>;</w:t>
            </w:r>
          </w:p>
          <w:p w14:paraId="4BC5F548">
            <w:pPr>
              <w:rPr>
                <w:rFonts w:asciiTheme="minorEastAsia" w:hAnsiTheme="minorEastAsia" w:eastAsiaTheme="minorEastAsia"/>
                <w:szCs w:val="21"/>
              </w:rPr>
            </w:pPr>
            <w:r>
              <w:rPr>
                <w:rFonts w:asciiTheme="minorEastAsia" w:hAnsiTheme="minorEastAsia" w:eastAsiaTheme="minorEastAsia"/>
                <w:szCs w:val="21"/>
              </w:rPr>
              <w:t>杨耀航</w:t>
            </w:r>
          </w:p>
        </w:tc>
        <w:tc>
          <w:tcPr>
            <w:tcW w:w="305" w:type="pct"/>
            <w:vAlign w:val="center"/>
          </w:tcPr>
          <w:p w14:paraId="632F8868">
            <w:pPr>
              <w:rPr>
                <w:rFonts w:asciiTheme="minorEastAsia" w:hAnsiTheme="minorEastAsia" w:eastAsiaTheme="minorEastAsia"/>
                <w:szCs w:val="21"/>
              </w:rPr>
            </w:pPr>
            <w:r>
              <w:rPr>
                <w:rFonts w:hint="eastAsia" w:asciiTheme="minorEastAsia" w:hAnsiTheme="minorEastAsia" w:eastAsiaTheme="minorEastAsia"/>
                <w:szCs w:val="21"/>
              </w:rPr>
              <w:t>有效</w:t>
            </w:r>
          </w:p>
        </w:tc>
        <w:tc>
          <w:tcPr>
            <w:tcW w:w="355" w:type="pct"/>
            <w:vAlign w:val="center"/>
          </w:tcPr>
          <w:p w14:paraId="2892F01E">
            <w:pPr>
              <w:pStyle w:val="3"/>
              <w:spacing w:line="390" w:lineRule="exact"/>
              <w:jc w:val="center"/>
              <w:rPr>
                <w:rFonts w:asciiTheme="minorEastAsia" w:hAnsiTheme="minorEastAsia" w:eastAsiaTheme="minorEastAsia"/>
                <w:color w:val="000000"/>
              </w:rPr>
            </w:pPr>
            <w:r>
              <w:rPr>
                <w:rFonts w:asciiTheme="minorEastAsia" w:hAnsiTheme="minorEastAsia" w:eastAsiaTheme="minorEastAsia"/>
                <w:color w:val="000000"/>
              </w:rPr>
              <w:t>否</w:t>
            </w:r>
          </w:p>
        </w:tc>
        <w:tc>
          <w:tcPr>
            <w:tcW w:w="354" w:type="pct"/>
            <w:vAlign w:val="center"/>
          </w:tcPr>
          <w:p w14:paraId="455A10CA">
            <w:pPr>
              <w:pStyle w:val="3"/>
              <w:spacing w:line="390" w:lineRule="exact"/>
              <w:jc w:val="center"/>
              <w:rPr>
                <w:rFonts w:asciiTheme="minorEastAsia" w:hAnsiTheme="minorEastAsia" w:eastAsiaTheme="minorEastAsia"/>
                <w:color w:val="000000"/>
              </w:rPr>
            </w:pPr>
            <w:r>
              <w:rPr>
                <w:rFonts w:asciiTheme="minorEastAsia" w:hAnsiTheme="minorEastAsia" w:eastAsiaTheme="minorEastAsia"/>
                <w:color w:val="000000"/>
              </w:rPr>
              <w:t>是</w:t>
            </w:r>
          </w:p>
        </w:tc>
      </w:tr>
    </w:tbl>
    <w:p w14:paraId="3E8AA162">
      <w:pPr>
        <w:rPr>
          <w:rFonts w:eastAsia="仿宋_GB2312"/>
          <w:sz w:val="24"/>
        </w:rPr>
      </w:pPr>
    </w:p>
    <w:p w14:paraId="76635380">
      <w:pPr>
        <w:pStyle w:val="2"/>
        <w:keepNext w:val="0"/>
        <w:keepLines w:val="0"/>
        <w:pageBreakBefore w:val="0"/>
        <w:widowControl w:val="0"/>
        <w:numPr>
          <w:ilvl w:val="0"/>
          <w:numId w:val="2"/>
        </w:numPr>
        <w:kinsoku w:val="0"/>
        <w:wordWrap/>
        <w:overflowPunct w:val="0"/>
        <w:topLinePunct w:val="0"/>
        <w:autoSpaceDE w:val="0"/>
        <w:autoSpaceDN w:val="0"/>
        <w:bidi w:val="0"/>
        <w:adjustRightInd w:val="0"/>
        <w:snapToGrid w:val="0"/>
        <w:spacing w:line="380" w:lineRule="exact"/>
        <w:jc w:val="left"/>
        <w:textAlignment w:val="auto"/>
        <w:rPr>
          <w:rFonts w:hint="default" w:eastAsia="黑体"/>
          <w:bCs/>
          <w:kern w:val="0"/>
          <w:sz w:val="24"/>
        </w:rPr>
      </w:pPr>
      <w:r>
        <w:rPr>
          <w:rFonts w:hint="default" w:eastAsia="黑体"/>
          <w:bCs/>
          <w:kern w:val="0"/>
          <w:sz w:val="24"/>
        </w:rPr>
        <w:t>主要完成人情况</w:t>
      </w:r>
    </w:p>
    <w:p w14:paraId="04590752">
      <w:pPr>
        <w:keepNext w:val="0"/>
        <w:keepLines w:val="0"/>
        <w:pageBreakBefore w:val="0"/>
        <w:widowControl w:val="0"/>
        <w:wordWrap/>
        <w:topLinePunct w:val="0"/>
        <w:autoSpaceDE w:val="0"/>
        <w:autoSpaceDN w:val="0"/>
        <w:bidi w:val="0"/>
        <w:adjustRightInd w:val="0"/>
        <w:spacing w:line="380" w:lineRule="exact"/>
        <w:ind w:firstLine="480" w:firstLineChars="200"/>
        <w:textAlignment w:val="auto"/>
        <w:rPr>
          <w:rFonts w:eastAsia="仿宋_GB2312"/>
          <w:kern w:val="0"/>
          <w:sz w:val="24"/>
          <w:highlight w:val="none"/>
        </w:rPr>
      </w:pPr>
      <w:r>
        <w:rPr>
          <w:rFonts w:hint="eastAsia" w:eastAsia="仿宋_GB2312"/>
          <w:kern w:val="0"/>
          <w:sz w:val="24"/>
        </w:rPr>
        <w:t>1.</w:t>
      </w:r>
      <w:r>
        <w:rPr>
          <w:rFonts w:eastAsia="仿宋_GB2312"/>
          <w:kern w:val="0"/>
          <w:sz w:val="24"/>
          <w:highlight w:val="none"/>
        </w:rPr>
        <w:t>许周喆</w:t>
      </w:r>
      <w:r>
        <w:rPr>
          <w:rFonts w:hint="eastAsia" w:eastAsia="仿宋_GB2312"/>
          <w:kern w:val="0"/>
          <w:sz w:val="24"/>
          <w:highlight w:val="none"/>
        </w:rPr>
        <w:t>，</w:t>
      </w:r>
      <w:r>
        <w:rPr>
          <w:rFonts w:eastAsia="仿宋_GB2312"/>
          <w:kern w:val="0"/>
          <w:sz w:val="24"/>
          <w:highlight w:val="none"/>
        </w:rPr>
        <w:t>高级工程师</w:t>
      </w:r>
      <w:r>
        <w:rPr>
          <w:rFonts w:hint="eastAsia" w:eastAsia="仿宋_GB2312"/>
          <w:kern w:val="0"/>
          <w:sz w:val="24"/>
          <w:highlight w:val="none"/>
        </w:rPr>
        <w:t>，</w:t>
      </w:r>
      <w:r>
        <w:rPr>
          <w:rFonts w:eastAsia="仿宋_GB2312"/>
          <w:kern w:val="0"/>
          <w:sz w:val="24"/>
          <w:highlight w:val="none"/>
        </w:rPr>
        <w:t>行政职务：</w:t>
      </w:r>
      <w:r>
        <w:rPr>
          <w:rFonts w:hint="eastAsia" w:eastAsia="仿宋_GB2312"/>
          <w:kern w:val="0"/>
          <w:sz w:val="24"/>
          <w:highlight w:val="none"/>
        </w:rPr>
        <w:t>工法室 主任，</w:t>
      </w:r>
      <w:r>
        <w:rPr>
          <w:rFonts w:eastAsia="仿宋_GB2312"/>
          <w:kern w:val="0"/>
          <w:sz w:val="24"/>
          <w:highlight w:val="none"/>
        </w:rPr>
        <w:t>工作单位：</w:t>
      </w:r>
      <w:r>
        <w:rPr>
          <w:rFonts w:hint="eastAsia" w:eastAsia="仿宋_GB2312"/>
          <w:kern w:val="0"/>
          <w:sz w:val="24"/>
          <w:highlight w:val="none"/>
        </w:rPr>
        <w:t>中国船舶集团青岛北海造船有限公司，完成单位</w:t>
      </w:r>
      <w:r>
        <w:rPr>
          <w:rFonts w:eastAsia="仿宋_GB2312"/>
          <w:kern w:val="0"/>
          <w:sz w:val="24"/>
          <w:highlight w:val="none"/>
        </w:rPr>
        <w:t>：</w:t>
      </w:r>
      <w:r>
        <w:rPr>
          <w:rFonts w:hint="eastAsia" w:eastAsia="仿宋_GB2312"/>
          <w:kern w:val="0"/>
          <w:sz w:val="24"/>
          <w:highlight w:val="none"/>
        </w:rPr>
        <w:t>青岛北海造船有限公司</w:t>
      </w:r>
      <w:r>
        <w:rPr>
          <w:rFonts w:eastAsia="仿宋_GB2312"/>
          <w:kern w:val="0"/>
          <w:sz w:val="24"/>
          <w:highlight w:val="none"/>
        </w:rPr>
        <w:t>、</w:t>
      </w:r>
      <w:r>
        <w:rPr>
          <w:rFonts w:hint="eastAsia" w:eastAsia="仿宋_GB2312"/>
          <w:kern w:val="0"/>
          <w:sz w:val="24"/>
          <w:highlight w:val="none"/>
        </w:rPr>
        <w:t>上海船舶研究设计院、中船发动机有限公司，排名1，对该项目主要科技创新的贡献：主持完成货舱环段壳舾一体化整体建造、定位绑扎舱口盖一体化精度控制工艺规程等30余项重点工艺工法及精度技术的研究设计应用；组织完成支撑舱壁U型脚手工装、定位销安装用吊笼、横舱壁保距梁、组合式生活楼总组施工平台、压载水快速排放工装等20余款工装的研发制作应用；总结形成几十项技术成果，1</w:t>
      </w:r>
      <w:r>
        <w:rPr>
          <w:rFonts w:eastAsia="仿宋_GB2312"/>
          <w:kern w:val="0"/>
          <w:sz w:val="24"/>
          <w:highlight w:val="none"/>
        </w:rPr>
        <w:t>6</w:t>
      </w:r>
      <w:r>
        <w:rPr>
          <w:rFonts w:hint="eastAsia" w:eastAsia="仿宋_GB2312"/>
          <w:kern w:val="0"/>
          <w:sz w:val="24"/>
          <w:highlight w:val="none"/>
        </w:rPr>
        <w:t>项已申报国家专利，其中</w:t>
      </w:r>
      <w:r>
        <w:rPr>
          <w:rFonts w:eastAsia="仿宋_GB2312"/>
          <w:kern w:val="0"/>
          <w:sz w:val="24"/>
          <w:highlight w:val="none"/>
        </w:rPr>
        <w:t>5</w:t>
      </w:r>
      <w:r>
        <w:rPr>
          <w:rFonts w:hint="eastAsia" w:eastAsia="仿宋_GB2312"/>
          <w:kern w:val="0"/>
          <w:sz w:val="24"/>
          <w:highlight w:val="none"/>
        </w:rPr>
        <w:t>项已获实用新型专利授权。。</w:t>
      </w:r>
    </w:p>
    <w:p w14:paraId="6F1C99F3">
      <w:pPr>
        <w:keepNext w:val="0"/>
        <w:keepLines w:val="0"/>
        <w:pageBreakBefore w:val="0"/>
        <w:widowControl w:val="0"/>
        <w:wordWrap/>
        <w:topLinePunct w:val="0"/>
        <w:autoSpaceDE w:val="0"/>
        <w:autoSpaceDN w:val="0"/>
        <w:bidi w:val="0"/>
        <w:adjustRightInd w:val="0"/>
        <w:spacing w:line="380" w:lineRule="exact"/>
        <w:ind w:firstLine="480" w:firstLineChars="200"/>
        <w:textAlignment w:val="auto"/>
        <w:rPr>
          <w:rFonts w:eastAsia="仿宋_GB2312"/>
          <w:kern w:val="0"/>
          <w:sz w:val="24"/>
          <w:highlight w:val="none"/>
        </w:rPr>
      </w:pPr>
      <w:r>
        <w:rPr>
          <w:rFonts w:eastAsia="仿宋_GB2312"/>
          <w:kern w:val="0"/>
          <w:sz w:val="24"/>
          <w:highlight w:val="none"/>
        </w:rPr>
        <w:t>2.周金平，高级工程师，行政职务：</w:t>
      </w:r>
      <w:r>
        <w:rPr>
          <w:rFonts w:hint="eastAsia" w:eastAsia="仿宋_GB2312"/>
          <w:kern w:val="0"/>
          <w:sz w:val="24"/>
          <w:highlight w:val="none"/>
        </w:rPr>
        <w:t>无</w:t>
      </w:r>
      <w:r>
        <w:rPr>
          <w:rFonts w:eastAsia="仿宋_GB2312"/>
          <w:kern w:val="0"/>
          <w:sz w:val="24"/>
          <w:highlight w:val="none"/>
        </w:rPr>
        <w:t>，工作单位：</w:t>
      </w:r>
      <w:r>
        <w:rPr>
          <w:rFonts w:hint="eastAsia" w:eastAsia="仿宋_GB2312"/>
          <w:kern w:val="0"/>
          <w:sz w:val="24"/>
          <w:highlight w:val="none"/>
        </w:rPr>
        <w:t>中国船舶集团青岛北海造船有限公司，完成单位</w:t>
      </w:r>
      <w:r>
        <w:rPr>
          <w:rFonts w:eastAsia="仿宋_GB2312"/>
          <w:kern w:val="0"/>
          <w:sz w:val="24"/>
          <w:highlight w:val="none"/>
        </w:rPr>
        <w:t>：</w:t>
      </w:r>
      <w:r>
        <w:rPr>
          <w:rFonts w:hint="eastAsia" w:eastAsia="仿宋_GB2312"/>
          <w:kern w:val="0"/>
          <w:sz w:val="24"/>
          <w:highlight w:val="none"/>
        </w:rPr>
        <w:t>青岛北海造船有限公司</w:t>
      </w:r>
      <w:r>
        <w:rPr>
          <w:rFonts w:eastAsia="仿宋_GB2312"/>
          <w:kern w:val="0"/>
          <w:sz w:val="24"/>
          <w:highlight w:val="none"/>
        </w:rPr>
        <w:t>、</w:t>
      </w:r>
      <w:r>
        <w:rPr>
          <w:rFonts w:hint="eastAsia" w:eastAsia="仿宋_GB2312"/>
          <w:kern w:val="0"/>
          <w:sz w:val="24"/>
          <w:highlight w:val="none"/>
        </w:rPr>
        <w:t>上海船舶研究设计院、中船发动机有限公司，排名</w:t>
      </w:r>
      <w:r>
        <w:rPr>
          <w:rFonts w:eastAsia="仿宋_GB2312"/>
          <w:kern w:val="0"/>
          <w:sz w:val="24"/>
          <w:highlight w:val="none"/>
        </w:rPr>
        <w:t>2</w:t>
      </w:r>
      <w:r>
        <w:rPr>
          <w:rFonts w:hint="eastAsia" w:eastAsia="仿宋_GB2312"/>
          <w:kern w:val="0"/>
          <w:sz w:val="24"/>
          <w:highlight w:val="none"/>
        </w:rPr>
        <w:t>，对该项目主要科技创新的贡献：1</w:t>
      </w:r>
      <w:r>
        <w:rPr>
          <w:rFonts w:eastAsia="仿宋_GB2312"/>
          <w:kern w:val="0"/>
          <w:sz w:val="24"/>
          <w:highlight w:val="none"/>
        </w:rPr>
        <w:t>.</w:t>
      </w:r>
      <w:r>
        <w:rPr>
          <w:rFonts w:hint="eastAsia" w:eastAsia="仿宋_GB2312"/>
          <w:kern w:val="0"/>
          <w:sz w:val="24"/>
          <w:highlight w:val="none"/>
        </w:rPr>
        <w:t>承担项目技术总师职务，协调推进设计院、设计部各专业攻关解决集装箱船专项技术难点；2</w:t>
      </w:r>
      <w:r>
        <w:rPr>
          <w:rFonts w:eastAsia="仿宋_GB2312"/>
          <w:kern w:val="0"/>
          <w:sz w:val="24"/>
          <w:highlight w:val="none"/>
        </w:rPr>
        <w:t>.</w:t>
      </w:r>
      <w:r>
        <w:rPr>
          <w:rFonts w:hint="eastAsia" w:eastAsia="仿宋_GB2312"/>
          <w:kern w:val="0"/>
          <w:sz w:val="24"/>
          <w:highlight w:val="none"/>
        </w:rPr>
        <w:t>参与设计一种玻璃钢管道连接结构，并获得实用新型专利；3</w:t>
      </w:r>
      <w:r>
        <w:rPr>
          <w:rFonts w:eastAsia="仿宋_GB2312"/>
          <w:kern w:val="0"/>
          <w:sz w:val="24"/>
          <w:highlight w:val="none"/>
        </w:rPr>
        <w:t>.</w:t>
      </w:r>
      <w:r>
        <w:rPr>
          <w:rFonts w:hint="eastAsia" w:eastAsia="仿宋_GB2312"/>
          <w:kern w:val="0"/>
          <w:sz w:val="24"/>
          <w:highlight w:val="none"/>
        </w:rPr>
        <w:t>参与设计一种水压传感器保护端头，并获得实用新型专利；4</w:t>
      </w:r>
      <w:r>
        <w:rPr>
          <w:rFonts w:eastAsia="仿宋_GB2312"/>
          <w:kern w:val="0"/>
          <w:sz w:val="24"/>
          <w:highlight w:val="none"/>
        </w:rPr>
        <w:t>.</w:t>
      </w:r>
      <w:r>
        <w:rPr>
          <w:rFonts w:hint="eastAsia" w:eastAsia="仿宋_GB2312"/>
          <w:kern w:val="0"/>
          <w:sz w:val="24"/>
          <w:highlight w:val="none"/>
        </w:rPr>
        <w:t>校审船装管系专业综合布置、主要图纸及关键工艺文件（玻璃钢管的沟槽连接件应用、燃油溢油回收系统应用、舾装件标准化策划及应用等）。</w:t>
      </w:r>
    </w:p>
    <w:p w14:paraId="444E050A">
      <w:pPr>
        <w:keepNext w:val="0"/>
        <w:keepLines w:val="0"/>
        <w:pageBreakBefore w:val="0"/>
        <w:widowControl w:val="0"/>
        <w:wordWrap/>
        <w:topLinePunct w:val="0"/>
        <w:autoSpaceDE w:val="0"/>
        <w:autoSpaceDN w:val="0"/>
        <w:bidi w:val="0"/>
        <w:adjustRightInd w:val="0"/>
        <w:spacing w:line="380" w:lineRule="exact"/>
        <w:ind w:firstLine="480" w:firstLineChars="200"/>
        <w:textAlignment w:val="auto"/>
        <w:rPr>
          <w:rFonts w:eastAsia="仿宋_GB2312"/>
          <w:kern w:val="0"/>
          <w:sz w:val="24"/>
          <w:highlight w:val="none"/>
        </w:rPr>
      </w:pPr>
      <w:r>
        <w:rPr>
          <w:rFonts w:eastAsia="仿宋_GB2312"/>
          <w:kern w:val="0"/>
          <w:sz w:val="24"/>
          <w:highlight w:val="none"/>
        </w:rPr>
        <w:t>3.邓艳新，正高级工程师，行政职务：</w:t>
      </w:r>
      <w:r>
        <w:rPr>
          <w:rFonts w:hint="eastAsia" w:eastAsia="仿宋_GB2312"/>
          <w:kern w:val="0"/>
          <w:sz w:val="24"/>
          <w:highlight w:val="none"/>
        </w:rPr>
        <w:t xml:space="preserve">设计部 </w:t>
      </w:r>
      <w:r>
        <w:rPr>
          <w:rFonts w:eastAsia="仿宋_GB2312"/>
          <w:kern w:val="0"/>
          <w:sz w:val="24"/>
          <w:highlight w:val="none"/>
        </w:rPr>
        <w:t>部长，工作单位：</w:t>
      </w:r>
      <w:r>
        <w:rPr>
          <w:rFonts w:hint="eastAsia" w:eastAsia="仿宋_GB2312"/>
          <w:kern w:val="0"/>
          <w:sz w:val="24"/>
          <w:highlight w:val="none"/>
        </w:rPr>
        <w:t>中国船舶集团青岛北海造船有限公司，完成单位</w:t>
      </w:r>
      <w:r>
        <w:rPr>
          <w:rFonts w:eastAsia="仿宋_GB2312"/>
          <w:kern w:val="0"/>
          <w:sz w:val="24"/>
          <w:highlight w:val="none"/>
        </w:rPr>
        <w:t>：</w:t>
      </w:r>
      <w:r>
        <w:rPr>
          <w:rFonts w:hint="eastAsia" w:eastAsia="仿宋_GB2312"/>
          <w:kern w:val="0"/>
          <w:sz w:val="24"/>
          <w:highlight w:val="none"/>
        </w:rPr>
        <w:t>青岛北海造船有限公司</w:t>
      </w:r>
      <w:r>
        <w:rPr>
          <w:rFonts w:eastAsia="仿宋_GB2312"/>
          <w:kern w:val="0"/>
          <w:sz w:val="24"/>
          <w:highlight w:val="none"/>
        </w:rPr>
        <w:t>、</w:t>
      </w:r>
      <w:r>
        <w:rPr>
          <w:rFonts w:hint="eastAsia" w:eastAsia="仿宋_GB2312"/>
          <w:kern w:val="0"/>
          <w:sz w:val="24"/>
          <w:highlight w:val="none"/>
        </w:rPr>
        <w:t>上海船舶研究设计院、中船发动机有限公司，排名</w:t>
      </w:r>
      <w:r>
        <w:rPr>
          <w:rFonts w:eastAsia="仿宋_GB2312"/>
          <w:kern w:val="0"/>
          <w:sz w:val="24"/>
          <w:highlight w:val="none"/>
        </w:rPr>
        <w:t>3</w:t>
      </w:r>
      <w:r>
        <w:rPr>
          <w:rFonts w:hint="eastAsia" w:eastAsia="仿宋_GB2312"/>
          <w:kern w:val="0"/>
          <w:sz w:val="24"/>
          <w:highlight w:val="none"/>
        </w:rPr>
        <w:t>，对该项目主要科技创新的贡献：1.主持制定项目策划书、设计方针并有效实施；2.主持完成货舱及甲板综合布置；3.主持制定货舱轨道、绑扎桥及舱盖一体化安装精度设计方案和试箱、绑扎及舱盖安装工艺；4.主持解决船模PK试验、舱盖叠放及模拟绑扎、货舱通风模拟优化验证、结构密性变形及验证、锚系试验优化方案、振动噪音超标等重难点问题，保证顺利交付。</w:t>
      </w:r>
    </w:p>
    <w:p w14:paraId="3F0E4515">
      <w:pPr>
        <w:keepNext w:val="0"/>
        <w:keepLines w:val="0"/>
        <w:pageBreakBefore w:val="0"/>
        <w:widowControl w:val="0"/>
        <w:wordWrap/>
        <w:topLinePunct w:val="0"/>
        <w:autoSpaceDE w:val="0"/>
        <w:autoSpaceDN w:val="0"/>
        <w:bidi w:val="0"/>
        <w:adjustRightInd w:val="0"/>
        <w:spacing w:line="380" w:lineRule="exact"/>
        <w:ind w:firstLine="480" w:firstLineChars="200"/>
        <w:textAlignment w:val="auto"/>
        <w:rPr>
          <w:rFonts w:eastAsia="仿宋_GB2312"/>
          <w:kern w:val="0"/>
          <w:sz w:val="24"/>
          <w:highlight w:val="none"/>
        </w:rPr>
      </w:pPr>
      <w:r>
        <w:rPr>
          <w:rFonts w:eastAsia="仿宋_GB2312"/>
          <w:kern w:val="0"/>
          <w:sz w:val="24"/>
          <w:highlight w:val="none"/>
        </w:rPr>
        <w:t>4.莫继华，</w:t>
      </w:r>
      <w:r>
        <w:rPr>
          <w:rFonts w:hint="eastAsia" w:eastAsia="仿宋_GB2312"/>
          <w:kern w:val="0"/>
          <w:sz w:val="24"/>
          <w:highlight w:val="none"/>
        </w:rPr>
        <w:t>高级工程师</w:t>
      </w:r>
      <w:r>
        <w:rPr>
          <w:rFonts w:eastAsia="仿宋_GB2312"/>
          <w:kern w:val="0"/>
          <w:sz w:val="24"/>
          <w:highlight w:val="none"/>
        </w:rPr>
        <w:t>，行政职务：</w:t>
      </w:r>
      <w:r>
        <w:rPr>
          <w:rFonts w:hint="eastAsia" w:eastAsia="仿宋_GB2312"/>
          <w:kern w:val="0"/>
          <w:sz w:val="24"/>
          <w:highlight w:val="none"/>
        </w:rPr>
        <w:t>无</w:t>
      </w:r>
      <w:r>
        <w:rPr>
          <w:rFonts w:eastAsia="仿宋_GB2312"/>
          <w:kern w:val="0"/>
          <w:sz w:val="24"/>
          <w:highlight w:val="none"/>
        </w:rPr>
        <w:t>，工作单位：上海船舶研究设计院</w:t>
      </w:r>
      <w:r>
        <w:rPr>
          <w:rFonts w:hint="eastAsia" w:eastAsia="仿宋_GB2312"/>
          <w:kern w:val="0"/>
          <w:sz w:val="24"/>
          <w:highlight w:val="none"/>
        </w:rPr>
        <w:t>，完成单位</w:t>
      </w:r>
      <w:r>
        <w:rPr>
          <w:rFonts w:eastAsia="仿宋_GB2312"/>
          <w:kern w:val="0"/>
          <w:sz w:val="24"/>
          <w:highlight w:val="none"/>
        </w:rPr>
        <w:t>：</w:t>
      </w:r>
      <w:r>
        <w:rPr>
          <w:rFonts w:hint="eastAsia" w:eastAsia="仿宋_GB2312"/>
          <w:kern w:val="0"/>
          <w:sz w:val="24"/>
          <w:highlight w:val="none"/>
        </w:rPr>
        <w:t>青岛北海造船有限公司</w:t>
      </w:r>
      <w:r>
        <w:rPr>
          <w:rFonts w:eastAsia="仿宋_GB2312"/>
          <w:kern w:val="0"/>
          <w:sz w:val="24"/>
          <w:highlight w:val="none"/>
        </w:rPr>
        <w:t>、</w:t>
      </w:r>
      <w:r>
        <w:rPr>
          <w:rFonts w:hint="eastAsia" w:eastAsia="仿宋_GB2312"/>
          <w:kern w:val="0"/>
          <w:sz w:val="24"/>
          <w:highlight w:val="none"/>
        </w:rPr>
        <w:t>上海船舶研究设计院、中船发动机有限公司，排名4，对该项目主要科技创新的贡献：作为第四完成人，是该项目船型研发和总体设计的主要贡献者，主持完成该项目的总体设计，总布置和主要性能计算工作，确保关键指标满足设计要求，创造性提出一种45尺和40尺集装箱混装的新方法，减少船长降低建造成本。该成果已获得“能在舱盖上方混装45尺和40尺集装箱的货舱舱口结构”专利授权。</w:t>
      </w:r>
    </w:p>
    <w:p w14:paraId="4DD14CE2">
      <w:pPr>
        <w:keepNext w:val="0"/>
        <w:keepLines w:val="0"/>
        <w:pageBreakBefore w:val="0"/>
        <w:widowControl w:val="0"/>
        <w:wordWrap/>
        <w:topLinePunct w:val="0"/>
        <w:autoSpaceDE w:val="0"/>
        <w:autoSpaceDN w:val="0"/>
        <w:bidi w:val="0"/>
        <w:adjustRightInd w:val="0"/>
        <w:spacing w:line="380" w:lineRule="exact"/>
        <w:ind w:firstLine="480" w:firstLineChars="200"/>
        <w:textAlignment w:val="auto"/>
        <w:rPr>
          <w:rFonts w:eastAsia="仿宋_GB2312"/>
          <w:kern w:val="0"/>
          <w:sz w:val="24"/>
          <w:highlight w:val="none"/>
        </w:rPr>
      </w:pPr>
      <w:r>
        <w:rPr>
          <w:rFonts w:eastAsia="仿宋_GB2312"/>
          <w:kern w:val="0"/>
          <w:sz w:val="24"/>
          <w:highlight w:val="none"/>
        </w:rPr>
        <w:t>5.李子会，高级工程师，行政职务：设计部</w:t>
      </w:r>
      <w:r>
        <w:rPr>
          <w:rFonts w:hint="eastAsia" w:eastAsia="仿宋_GB2312"/>
          <w:kern w:val="0"/>
          <w:sz w:val="24"/>
          <w:highlight w:val="none"/>
        </w:rPr>
        <w:t xml:space="preserve"> 总师</w:t>
      </w:r>
      <w:r>
        <w:rPr>
          <w:rFonts w:eastAsia="仿宋_GB2312"/>
          <w:kern w:val="0"/>
          <w:sz w:val="24"/>
          <w:highlight w:val="none"/>
        </w:rPr>
        <w:t>，工作单位：</w:t>
      </w:r>
      <w:r>
        <w:rPr>
          <w:rFonts w:hint="eastAsia" w:eastAsia="仿宋_GB2312"/>
          <w:kern w:val="0"/>
          <w:sz w:val="24"/>
          <w:highlight w:val="none"/>
        </w:rPr>
        <w:t>中国船舶集团青岛北海造船有限公司，完成单位</w:t>
      </w:r>
      <w:r>
        <w:rPr>
          <w:rFonts w:eastAsia="仿宋_GB2312"/>
          <w:kern w:val="0"/>
          <w:sz w:val="24"/>
          <w:highlight w:val="none"/>
        </w:rPr>
        <w:t>：</w:t>
      </w:r>
      <w:r>
        <w:rPr>
          <w:rFonts w:hint="eastAsia" w:eastAsia="仿宋_GB2312"/>
          <w:kern w:val="0"/>
          <w:sz w:val="24"/>
          <w:highlight w:val="none"/>
        </w:rPr>
        <w:t>青岛北海造船有限公司</w:t>
      </w:r>
      <w:r>
        <w:rPr>
          <w:rFonts w:eastAsia="仿宋_GB2312"/>
          <w:kern w:val="0"/>
          <w:sz w:val="24"/>
          <w:highlight w:val="none"/>
        </w:rPr>
        <w:t>、</w:t>
      </w:r>
      <w:r>
        <w:rPr>
          <w:rFonts w:hint="eastAsia" w:eastAsia="仿宋_GB2312"/>
          <w:kern w:val="0"/>
          <w:sz w:val="24"/>
          <w:highlight w:val="none"/>
        </w:rPr>
        <w:t>上海船舶研究设计院、中船发动机有限公司，排名5，对该项目主要科技创新的贡献：1</w:t>
      </w:r>
      <w:r>
        <w:rPr>
          <w:rFonts w:eastAsia="仿宋_GB2312"/>
          <w:kern w:val="0"/>
          <w:sz w:val="24"/>
          <w:highlight w:val="none"/>
        </w:rPr>
        <w:t>.</w:t>
      </w:r>
      <w:r>
        <w:rPr>
          <w:rFonts w:hint="eastAsia" w:eastAsia="仿宋_GB2312"/>
          <w:kern w:val="0"/>
          <w:sz w:val="24"/>
          <w:highlight w:val="none"/>
        </w:rPr>
        <w:t>为了降低机舱、艉部区域建造的施工难度，优化了结构形式和布置；2</w:t>
      </w:r>
      <w:r>
        <w:rPr>
          <w:rFonts w:eastAsia="仿宋_GB2312"/>
          <w:kern w:val="0"/>
          <w:sz w:val="24"/>
          <w:highlight w:val="none"/>
        </w:rPr>
        <w:t>.</w:t>
      </w:r>
      <w:r>
        <w:rPr>
          <w:rFonts w:hint="eastAsia" w:eastAsia="仿宋_GB2312"/>
          <w:kern w:val="0"/>
          <w:sz w:val="24"/>
          <w:highlight w:val="none"/>
        </w:rPr>
        <w:t>为了避免狭小空间的施工，优化了箱角下的结构形式。</w:t>
      </w:r>
    </w:p>
    <w:p w14:paraId="73E0E242">
      <w:pPr>
        <w:keepNext w:val="0"/>
        <w:keepLines w:val="0"/>
        <w:pageBreakBefore w:val="0"/>
        <w:widowControl w:val="0"/>
        <w:wordWrap/>
        <w:topLinePunct w:val="0"/>
        <w:autoSpaceDE w:val="0"/>
        <w:autoSpaceDN w:val="0"/>
        <w:bidi w:val="0"/>
        <w:adjustRightInd w:val="0"/>
        <w:spacing w:line="380" w:lineRule="exact"/>
        <w:ind w:firstLine="480" w:firstLineChars="200"/>
        <w:textAlignment w:val="auto"/>
        <w:rPr>
          <w:rFonts w:eastAsia="仿宋_GB2312"/>
          <w:kern w:val="0"/>
          <w:sz w:val="24"/>
          <w:highlight w:val="none"/>
        </w:rPr>
      </w:pPr>
      <w:r>
        <w:rPr>
          <w:rFonts w:eastAsia="仿宋_GB2312"/>
          <w:kern w:val="0"/>
          <w:sz w:val="24"/>
          <w:highlight w:val="none"/>
        </w:rPr>
        <w:t>6.</w:t>
      </w:r>
      <w:r>
        <w:rPr>
          <w:rFonts w:hint="eastAsia" w:eastAsia="仿宋_GB2312"/>
          <w:kern w:val="0"/>
          <w:sz w:val="24"/>
          <w:highlight w:val="none"/>
        </w:rPr>
        <w:t>祖象欢</w:t>
      </w:r>
      <w:r>
        <w:rPr>
          <w:rFonts w:eastAsia="仿宋_GB2312"/>
          <w:kern w:val="0"/>
          <w:sz w:val="24"/>
          <w:highlight w:val="none"/>
        </w:rPr>
        <w:t>，高级工程师，行政职务：</w:t>
      </w:r>
      <w:r>
        <w:rPr>
          <w:rFonts w:hint="eastAsia" w:eastAsia="仿宋_GB2312"/>
          <w:kern w:val="0"/>
          <w:sz w:val="24"/>
          <w:highlight w:val="none"/>
        </w:rPr>
        <w:t>无</w:t>
      </w:r>
      <w:r>
        <w:rPr>
          <w:rFonts w:eastAsia="仿宋_GB2312"/>
          <w:kern w:val="0"/>
          <w:sz w:val="24"/>
          <w:highlight w:val="none"/>
        </w:rPr>
        <w:t>，工作单位：</w:t>
      </w:r>
      <w:r>
        <w:rPr>
          <w:rFonts w:hint="eastAsia" w:eastAsia="仿宋_GB2312"/>
          <w:kern w:val="0"/>
          <w:sz w:val="24"/>
          <w:highlight w:val="none"/>
        </w:rPr>
        <w:t>中船发动机有限公司，完成单位</w:t>
      </w:r>
      <w:r>
        <w:rPr>
          <w:rFonts w:eastAsia="仿宋_GB2312"/>
          <w:kern w:val="0"/>
          <w:sz w:val="24"/>
          <w:highlight w:val="none"/>
        </w:rPr>
        <w:t>：</w:t>
      </w:r>
      <w:r>
        <w:rPr>
          <w:rFonts w:hint="eastAsia" w:eastAsia="仿宋_GB2312"/>
          <w:kern w:val="0"/>
          <w:sz w:val="24"/>
          <w:highlight w:val="none"/>
        </w:rPr>
        <w:t>青岛北海造船有限公司</w:t>
      </w:r>
      <w:r>
        <w:rPr>
          <w:rFonts w:eastAsia="仿宋_GB2312"/>
          <w:kern w:val="0"/>
          <w:sz w:val="24"/>
          <w:highlight w:val="none"/>
        </w:rPr>
        <w:t>、</w:t>
      </w:r>
      <w:r>
        <w:rPr>
          <w:rFonts w:hint="eastAsia" w:eastAsia="仿宋_GB2312"/>
          <w:kern w:val="0"/>
          <w:sz w:val="24"/>
          <w:highlight w:val="none"/>
        </w:rPr>
        <w:t>上海船舶研究设计院、中船发动机有限公司，排名6，对该项目主要科技创新的贡献：负责主机性能分析及优化，提出了一种基于序列变换的柴油机状态监测方法及系统，以及aSTC系统自动考核装置及方法，提高了主机的安全、可靠运行，对aSTC技术的首次实船应用做出了直接的较大贡献。该成果已获得“一种柴油机相继增压控制系统的自动考核方法及系统”发明专利授权。</w:t>
      </w:r>
    </w:p>
    <w:p w14:paraId="5C77F078">
      <w:pPr>
        <w:keepNext w:val="0"/>
        <w:keepLines w:val="0"/>
        <w:pageBreakBefore w:val="0"/>
        <w:widowControl w:val="0"/>
        <w:wordWrap/>
        <w:topLinePunct w:val="0"/>
        <w:autoSpaceDE w:val="0"/>
        <w:autoSpaceDN w:val="0"/>
        <w:bidi w:val="0"/>
        <w:adjustRightInd w:val="0"/>
        <w:spacing w:line="380" w:lineRule="exact"/>
        <w:ind w:firstLine="480" w:firstLineChars="200"/>
        <w:textAlignment w:val="auto"/>
        <w:rPr>
          <w:rFonts w:eastAsia="仿宋_GB2312"/>
          <w:kern w:val="0"/>
          <w:sz w:val="24"/>
          <w:highlight w:val="none"/>
        </w:rPr>
      </w:pPr>
      <w:r>
        <w:rPr>
          <w:rFonts w:eastAsia="仿宋_GB2312"/>
          <w:kern w:val="0"/>
          <w:sz w:val="24"/>
          <w:highlight w:val="none"/>
        </w:rPr>
        <w:t>7.李小强，高级工程师，行政职务：</w:t>
      </w:r>
      <w:r>
        <w:rPr>
          <w:rFonts w:hint="eastAsia" w:eastAsia="仿宋_GB2312"/>
          <w:kern w:val="0"/>
          <w:sz w:val="24"/>
          <w:highlight w:val="none"/>
        </w:rPr>
        <w:t>设计部 副部长</w:t>
      </w:r>
      <w:r>
        <w:rPr>
          <w:rFonts w:eastAsia="仿宋_GB2312"/>
          <w:kern w:val="0"/>
          <w:sz w:val="24"/>
          <w:highlight w:val="none"/>
        </w:rPr>
        <w:t>，工作单位：</w:t>
      </w:r>
      <w:r>
        <w:rPr>
          <w:rFonts w:hint="eastAsia" w:eastAsia="仿宋_GB2312"/>
          <w:kern w:val="0"/>
          <w:sz w:val="24"/>
          <w:highlight w:val="none"/>
        </w:rPr>
        <w:t>中国船舶集团青岛北海造船有限公司，完成单位</w:t>
      </w:r>
      <w:r>
        <w:rPr>
          <w:rFonts w:eastAsia="仿宋_GB2312"/>
          <w:kern w:val="0"/>
          <w:sz w:val="24"/>
          <w:highlight w:val="none"/>
        </w:rPr>
        <w:t>：</w:t>
      </w:r>
      <w:r>
        <w:rPr>
          <w:rFonts w:hint="eastAsia" w:eastAsia="仿宋_GB2312"/>
          <w:kern w:val="0"/>
          <w:sz w:val="24"/>
          <w:highlight w:val="none"/>
        </w:rPr>
        <w:t>青岛北海造船有限公司</w:t>
      </w:r>
      <w:r>
        <w:rPr>
          <w:rFonts w:eastAsia="仿宋_GB2312"/>
          <w:kern w:val="0"/>
          <w:sz w:val="24"/>
          <w:highlight w:val="none"/>
        </w:rPr>
        <w:t>、</w:t>
      </w:r>
      <w:r>
        <w:rPr>
          <w:rFonts w:hint="eastAsia" w:eastAsia="仿宋_GB2312"/>
          <w:kern w:val="0"/>
          <w:sz w:val="24"/>
          <w:highlight w:val="none"/>
        </w:rPr>
        <w:t>上海船舶研究设计院、中船发动机有限公司，排名7，对该项目主要科技创新的贡献：1</w:t>
      </w:r>
      <w:r>
        <w:rPr>
          <w:rFonts w:eastAsia="仿宋_GB2312"/>
          <w:kern w:val="0"/>
          <w:sz w:val="24"/>
          <w:highlight w:val="none"/>
        </w:rPr>
        <w:t>.</w:t>
      </w:r>
      <w:r>
        <w:rPr>
          <w:rFonts w:hint="eastAsia" w:eastAsia="仿宋_GB2312"/>
          <w:kern w:val="0"/>
          <w:sz w:val="24"/>
          <w:highlight w:val="none"/>
        </w:rPr>
        <w:t>作为电气专业负责人，承担该项目电气专业整体技术图纸和重要技术方案的批准、把关工作；2</w:t>
      </w:r>
      <w:r>
        <w:rPr>
          <w:rFonts w:eastAsia="仿宋_GB2312"/>
          <w:kern w:val="0"/>
          <w:sz w:val="24"/>
          <w:highlight w:val="none"/>
        </w:rPr>
        <w:t>.</w:t>
      </w:r>
      <w:r>
        <w:rPr>
          <w:rFonts w:hint="eastAsia" w:eastAsia="仿宋_GB2312"/>
          <w:kern w:val="0"/>
          <w:sz w:val="24"/>
          <w:highlight w:val="none"/>
        </w:rPr>
        <w:t>主持完成电力载波通讯EMC应用和智能桥楼技术应用研究，合理制定技术方案。牵头完成冷藏绝缘定位系统、柔性减载系统、综合控制报警系统、功率管理系统等重难点系统的安装、调试和逻辑控制问题决策。3</w:t>
      </w:r>
      <w:r>
        <w:rPr>
          <w:rFonts w:eastAsia="仿宋_GB2312"/>
          <w:kern w:val="0"/>
          <w:sz w:val="24"/>
          <w:highlight w:val="none"/>
        </w:rPr>
        <w:t>.</w:t>
      </w:r>
      <w:r>
        <w:rPr>
          <w:rFonts w:hint="eastAsia" w:eastAsia="仿宋_GB2312"/>
          <w:kern w:val="0"/>
          <w:sz w:val="24"/>
          <w:highlight w:val="none"/>
        </w:rPr>
        <w:t>牵头组织电气专业生产设计综合布置规划，提出主要技术意见，为该项目的成本控制、质量提升和设计推进做出了较大贡献。</w:t>
      </w:r>
    </w:p>
    <w:p w14:paraId="007DD296">
      <w:pPr>
        <w:keepNext w:val="0"/>
        <w:keepLines w:val="0"/>
        <w:pageBreakBefore w:val="0"/>
        <w:widowControl w:val="0"/>
        <w:wordWrap/>
        <w:topLinePunct w:val="0"/>
        <w:autoSpaceDE w:val="0"/>
        <w:autoSpaceDN w:val="0"/>
        <w:bidi w:val="0"/>
        <w:adjustRightInd w:val="0"/>
        <w:spacing w:line="380" w:lineRule="exact"/>
        <w:ind w:firstLine="480" w:firstLineChars="200"/>
        <w:textAlignment w:val="auto"/>
        <w:rPr>
          <w:rFonts w:eastAsia="仿宋_GB2312"/>
          <w:kern w:val="0"/>
          <w:sz w:val="24"/>
          <w:highlight w:val="none"/>
        </w:rPr>
      </w:pPr>
      <w:r>
        <w:rPr>
          <w:rFonts w:eastAsia="仿宋_GB2312"/>
          <w:kern w:val="0"/>
          <w:sz w:val="24"/>
          <w:highlight w:val="none"/>
        </w:rPr>
        <w:t>8.李坤，高级工程师，行政职务：无，工作单位：</w:t>
      </w:r>
      <w:r>
        <w:rPr>
          <w:rFonts w:hint="eastAsia" w:eastAsia="仿宋_GB2312"/>
          <w:kern w:val="0"/>
          <w:sz w:val="24"/>
          <w:highlight w:val="none"/>
        </w:rPr>
        <w:t>上海船舶研究设计院，完成单位</w:t>
      </w:r>
      <w:r>
        <w:rPr>
          <w:rFonts w:eastAsia="仿宋_GB2312"/>
          <w:kern w:val="0"/>
          <w:sz w:val="24"/>
          <w:highlight w:val="none"/>
        </w:rPr>
        <w:t>：</w:t>
      </w:r>
      <w:r>
        <w:rPr>
          <w:rFonts w:hint="eastAsia" w:eastAsia="仿宋_GB2312"/>
          <w:kern w:val="0"/>
          <w:sz w:val="24"/>
          <w:highlight w:val="none"/>
        </w:rPr>
        <w:t>青岛北海造船有限公司</w:t>
      </w:r>
      <w:r>
        <w:rPr>
          <w:rFonts w:eastAsia="仿宋_GB2312"/>
          <w:kern w:val="0"/>
          <w:sz w:val="24"/>
          <w:highlight w:val="none"/>
        </w:rPr>
        <w:t>、</w:t>
      </w:r>
      <w:r>
        <w:rPr>
          <w:rFonts w:hint="eastAsia" w:eastAsia="仿宋_GB2312"/>
          <w:kern w:val="0"/>
          <w:sz w:val="24"/>
          <w:highlight w:val="none"/>
        </w:rPr>
        <w:t>上海船舶研究设计院、中船发动机有限公司，排名8，对该项目主要科技创新的贡献：作为第八完成人，是该项目机舱布置和轮机设计的主要贡献者，主持/完成该项目的轮机设计工作，为解决该项目机舱比较拥挤导致的困难申请了一项专利“一种旋转吊梁结构”。</w:t>
      </w:r>
    </w:p>
    <w:p w14:paraId="0201B6E4">
      <w:pPr>
        <w:keepNext w:val="0"/>
        <w:keepLines w:val="0"/>
        <w:pageBreakBefore w:val="0"/>
        <w:widowControl w:val="0"/>
        <w:wordWrap/>
        <w:topLinePunct w:val="0"/>
        <w:autoSpaceDE w:val="0"/>
        <w:autoSpaceDN w:val="0"/>
        <w:bidi w:val="0"/>
        <w:adjustRightInd w:val="0"/>
        <w:spacing w:line="380" w:lineRule="exact"/>
        <w:ind w:firstLine="480" w:firstLineChars="200"/>
        <w:textAlignment w:val="auto"/>
        <w:rPr>
          <w:rFonts w:eastAsia="仿宋_GB2312"/>
          <w:kern w:val="0"/>
          <w:sz w:val="24"/>
          <w:highlight w:val="none"/>
        </w:rPr>
      </w:pPr>
      <w:r>
        <w:rPr>
          <w:rFonts w:eastAsia="仿宋_GB2312"/>
          <w:kern w:val="0"/>
          <w:sz w:val="24"/>
          <w:highlight w:val="none"/>
        </w:rPr>
        <w:t>9.张达天，高级工程师，行政职务：</w:t>
      </w:r>
      <w:r>
        <w:rPr>
          <w:rFonts w:hint="eastAsia" w:eastAsia="仿宋_GB2312"/>
          <w:kern w:val="0"/>
          <w:sz w:val="24"/>
          <w:highlight w:val="none"/>
        </w:rPr>
        <w:t>开发室 副主任</w:t>
      </w:r>
      <w:r>
        <w:rPr>
          <w:rFonts w:eastAsia="仿宋_GB2312"/>
          <w:kern w:val="0"/>
          <w:sz w:val="24"/>
          <w:highlight w:val="none"/>
        </w:rPr>
        <w:t>，工作单位：</w:t>
      </w:r>
      <w:r>
        <w:rPr>
          <w:rFonts w:hint="eastAsia" w:eastAsia="仿宋_GB2312"/>
          <w:kern w:val="0"/>
          <w:sz w:val="24"/>
          <w:highlight w:val="none"/>
        </w:rPr>
        <w:t>中国船舶集团青岛北海造船有限公司，完成单位</w:t>
      </w:r>
      <w:r>
        <w:rPr>
          <w:rFonts w:eastAsia="仿宋_GB2312"/>
          <w:kern w:val="0"/>
          <w:sz w:val="24"/>
        </w:rPr>
        <w:t>：</w:t>
      </w:r>
      <w:r>
        <w:rPr>
          <w:rFonts w:hint="eastAsia" w:eastAsia="仿宋_GB2312"/>
          <w:kern w:val="0"/>
          <w:sz w:val="24"/>
        </w:rPr>
        <w:t>青岛北</w:t>
      </w:r>
      <w:r>
        <w:rPr>
          <w:rFonts w:hint="eastAsia" w:eastAsia="仿宋_GB2312"/>
          <w:kern w:val="0"/>
          <w:sz w:val="24"/>
          <w:highlight w:val="none"/>
        </w:rPr>
        <w:t>海造船有限公司</w:t>
      </w:r>
      <w:r>
        <w:rPr>
          <w:rFonts w:eastAsia="仿宋_GB2312"/>
          <w:kern w:val="0"/>
          <w:sz w:val="24"/>
          <w:highlight w:val="none"/>
        </w:rPr>
        <w:t>、</w:t>
      </w:r>
      <w:r>
        <w:rPr>
          <w:rFonts w:hint="eastAsia" w:eastAsia="仿宋_GB2312"/>
          <w:kern w:val="0"/>
          <w:sz w:val="24"/>
          <w:highlight w:val="none"/>
        </w:rPr>
        <w:t>上海船舶研究设计院、中船发动机有限公司，排名</w:t>
      </w:r>
      <w:r>
        <w:rPr>
          <w:rFonts w:eastAsia="仿宋_GB2312"/>
          <w:kern w:val="0"/>
          <w:sz w:val="24"/>
          <w:highlight w:val="none"/>
        </w:rPr>
        <w:t>9</w:t>
      </w:r>
      <w:r>
        <w:rPr>
          <w:rFonts w:hint="eastAsia" w:eastAsia="仿宋_GB2312"/>
          <w:kern w:val="0"/>
          <w:sz w:val="24"/>
          <w:highlight w:val="none"/>
        </w:rPr>
        <w:t>，对该项目主要科技创新的贡献：负责型线优化；螺旋桨、节能装置设备选型与设计优化；空船重量优化和控制；集装箱积载布置设计优化。</w:t>
      </w:r>
    </w:p>
    <w:p w14:paraId="1273964E">
      <w:pPr>
        <w:keepNext w:val="0"/>
        <w:keepLines w:val="0"/>
        <w:pageBreakBefore w:val="0"/>
        <w:widowControl w:val="0"/>
        <w:wordWrap/>
        <w:topLinePunct w:val="0"/>
        <w:autoSpaceDE w:val="0"/>
        <w:autoSpaceDN w:val="0"/>
        <w:bidi w:val="0"/>
        <w:adjustRightInd w:val="0"/>
        <w:spacing w:line="380" w:lineRule="exact"/>
        <w:ind w:firstLine="480" w:firstLineChars="200"/>
        <w:textAlignment w:val="auto"/>
        <w:rPr>
          <w:rFonts w:eastAsia="仿宋_GB2312"/>
          <w:kern w:val="0"/>
          <w:sz w:val="24"/>
          <w:highlight w:val="none"/>
        </w:rPr>
      </w:pPr>
      <w:r>
        <w:rPr>
          <w:rFonts w:eastAsia="仿宋_GB2312"/>
          <w:kern w:val="0"/>
          <w:sz w:val="24"/>
          <w:highlight w:val="none"/>
        </w:rPr>
        <w:t>10.</w:t>
      </w:r>
      <w:r>
        <w:rPr>
          <w:rFonts w:hint="eastAsia" w:eastAsia="仿宋_GB2312"/>
          <w:kern w:val="0"/>
          <w:sz w:val="24"/>
          <w:highlight w:val="none"/>
        </w:rPr>
        <w:t>李文涛</w:t>
      </w:r>
      <w:r>
        <w:rPr>
          <w:rFonts w:eastAsia="仿宋_GB2312"/>
          <w:kern w:val="0"/>
          <w:sz w:val="24"/>
          <w:highlight w:val="none"/>
        </w:rPr>
        <w:t>，高级工程师，行政职务：</w:t>
      </w:r>
      <w:r>
        <w:rPr>
          <w:rFonts w:hint="eastAsia" w:eastAsia="仿宋_GB2312"/>
          <w:kern w:val="0"/>
          <w:sz w:val="24"/>
          <w:highlight w:val="none"/>
        </w:rPr>
        <w:t>无</w:t>
      </w:r>
      <w:r>
        <w:rPr>
          <w:rFonts w:eastAsia="仿宋_GB2312"/>
          <w:kern w:val="0"/>
          <w:sz w:val="24"/>
          <w:highlight w:val="none"/>
        </w:rPr>
        <w:t>，工作单位：</w:t>
      </w:r>
      <w:r>
        <w:rPr>
          <w:rFonts w:hint="eastAsia" w:eastAsia="仿宋_GB2312"/>
          <w:kern w:val="0"/>
          <w:sz w:val="24"/>
          <w:highlight w:val="none"/>
        </w:rPr>
        <w:t>上海船舶研究设计院，完成单位</w:t>
      </w:r>
      <w:r>
        <w:rPr>
          <w:rFonts w:eastAsia="仿宋_GB2312"/>
          <w:kern w:val="0"/>
          <w:sz w:val="24"/>
          <w:highlight w:val="none"/>
        </w:rPr>
        <w:t>：</w:t>
      </w:r>
      <w:r>
        <w:rPr>
          <w:rFonts w:hint="eastAsia" w:eastAsia="仿宋_GB2312"/>
          <w:kern w:val="0"/>
          <w:sz w:val="24"/>
          <w:highlight w:val="none"/>
        </w:rPr>
        <w:t>青岛北海造船有限公司</w:t>
      </w:r>
      <w:r>
        <w:rPr>
          <w:rFonts w:eastAsia="仿宋_GB2312"/>
          <w:kern w:val="0"/>
          <w:sz w:val="24"/>
          <w:highlight w:val="none"/>
        </w:rPr>
        <w:t>、</w:t>
      </w:r>
      <w:r>
        <w:rPr>
          <w:rFonts w:hint="eastAsia" w:eastAsia="仿宋_GB2312"/>
          <w:kern w:val="0"/>
          <w:sz w:val="24"/>
          <w:highlight w:val="none"/>
        </w:rPr>
        <w:t>上海船舶研究设计院、中船发动机有限公司，排名</w:t>
      </w:r>
      <w:r>
        <w:rPr>
          <w:rFonts w:eastAsia="仿宋_GB2312"/>
          <w:kern w:val="0"/>
          <w:sz w:val="24"/>
          <w:highlight w:val="none"/>
        </w:rPr>
        <w:t>10</w:t>
      </w:r>
      <w:r>
        <w:rPr>
          <w:rFonts w:hint="eastAsia" w:eastAsia="仿宋_GB2312"/>
          <w:kern w:val="0"/>
          <w:sz w:val="24"/>
          <w:highlight w:val="none"/>
        </w:rPr>
        <w:t>，对该项目主要科技创新的贡献：1.结构优化，降低了约700吨结构重量，节省了造船成本。2.项目在详细设计阶段采用Napa designer三维设计，解决一些列布置综合问题。充分考虑船东的用船需求。3.创新性提出了一种系泊甲板通道最大化的船舶前桅结构，优化了首楼甲板的布置。</w:t>
      </w:r>
    </w:p>
    <w:p w14:paraId="0C93C32C">
      <w:pPr>
        <w:pStyle w:val="2"/>
        <w:keepNext w:val="0"/>
        <w:keepLines w:val="0"/>
        <w:pageBreakBefore w:val="0"/>
        <w:widowControl w:val="0"/>
        <w:kinsoku w:val="0"/>
        <w:wordWrap/>
        <w:overflowPunct w:val="0"/>
        <w:topLinePunct w:val="0"/>
        <w:autoSpaceDE w:val="0"/>
        <w:autoSpaceDN w:val="0"/>
        <w:bidi w:val="0"/>
        <w:adjustRightInd w:val="0"/>
        <w:snapToGrid w:val="0"/>
        <w:spacing w:line="380" w:lineRule="exact"/>
        <w:ind w:firstLine="480" w:firstLineChars="200"/>
        <w:jc w:val="left"/>
        <w:textAlignment w:val="auto"/>
        <w:rPr>
          <w:rFonts w:hint="default" w:eastAsia="黑体"/>
          <w:bCs/>
          <w:kern w:val="0"/>
          <w:sz w:val="24"/>
          <w:highlight w:val="none"/>
        </w:rPr>
      </w:pPr>
      <w:r>
        <w:rPr>
          <w:rFonts w:hint="default" w:eastAsia="黑体"/>
          <w:bCs/>
          <w:kern w:val="0"/>
          <w:sz w:val="24"/>
          <w:highlight w:val="none"/>
        </w:rPr>
        <w:t>六、主要完成单位情况</w:t>
      </w:r>
    </w:p>
    <w:p w14:paraId="11DBF9C9">
      <w:pPr>
        <w:keepNext w:val="0"/>
        <w:keepLines w:val="0"/>
        <w:pageBreakBefore w:val="0"/>
        <w:widowControl w:val="0"/>
        <w:kinsoku/>
        <w:wordWrap/>
        <w:overflowPunct/>
        <w:topLinePunct w:val="0"/>
        <w:autoSpaceDE w:val="0"/>
        <w:autoSpaceDN w:val="0"/>
        <w:bidi w:val="0"/>
        <w:adjustRightInd w:val="0"/>
        <w:snapToGrid/>
        <w:spacing w:line="380" w:lineRule="exact"/>
        <w:ind w:firstLine="480" w:firstLineChars="200"/>
        <w:textAlignment w:val="auto"/>
        <w:rPr>
          <w:rFonts w:eastAsia="仿宋_GB2312"/>
          <w:kern w:val="0"/>
          <w:sz w:val="24"/>
        </w:rPr>
      </w:pPr>
      <w:r>
        <w:rPr>
          <w:rFonts w:hint="eastAsia" w:eastAsia="仿宋_GB2312"/>
          <w:kern w:val="0"/>
          <w:sz w:val="24"/>
        </w:rPr>
        <w:t>1.第一完成单位：</w:t>
      </w:r>
      <w:bookmarkStart w:id="4" w:name="OLE_LINK1"/>
      <w:r>
        <w:rPr>
          <w:rFonts w:hint="eastAsia" w:eastAsia="仿宋_GB2312"/>
          <w:kern w:val="0"/>
          <w:sz w:val="24"/>
        </w:rPr>
        <w:t>中国船舶集团青岛北海造船有限公司</w:t>
      </w:r>
      <w:bookmarkEnd w:id="4"/>
    </w:p>
    <w:p w14:paraId="0A9876DC">
      <w:pPr>
        <w:keepNext w:val="0"/>
        <w:keepLines w:val="0"/>
        <w:pageBreakBefore w:val="0"/>
        <w:widowControl w:val="0"/>
        <w:kinsoku/>
        <w:wordWrap/>
        <w:overflowPunct/>
        <w:topLinePunct w:val="0"/>
        <w:bidi w:val="0"/>
        <w:snapToGrid/>
        <w:spacing w:line="380" w:lineRule="exact"/>
        <w:ind w:firstLine="480" w:firstLineChars="200"/>
        <w:textAlignment w:val="auto"/>
        <w:rPr>
          <w:rFonts w:eastAsia="仿宋_GB2312"/>
          <w:kern w:val="0"/>
          <w:sz w:val="24"/>
        </w:rPr>
      </w:pPr>
      <w:r>
        <w:rPr>
          <w:rFonts w:hint="eastAsia" w:eastAsia="仿宋_GB2312"/>
          <w:kern w:val="0"/>
          <w:sz w:val="24"/>
        </w:rPr>
        <w:t>北海造船在集装箱船项目中的科技创新和应用推广方面表现突出，其通过多项先进技术的研发和应用，显著提升了船舶的建造效率、节能环保性能、安全性和运营效率。以下是主要贡献：</w:t>
      </w:r>
    </w:p>
    <w:p w14:paraId="2F4B0937">
      <w:pPr>
        <w:keepNext w:val="0"/>
        <w:keepLines w:val="0"/>
        <w:pageBreakBefore w:val="0"/>
        <w:widowControl w:val="0"/>
        <w:kinsoku/>
        <w:wordWrap/>
        <w:overflowPunct/>
        <w:topLinePunct w:val="0"/>
        <w:bidi w:val="0"/>
        <w:snapToGrid/>
        <w:spacing w:line="380" w:lineRule="exact"/>
        <w:ind w:firstLine="480" w:firstLineChars="200"/>
        <w:textAlignment w:val="auto"/>
        <w:rPr>
          <w:rFonts w:eastAsia="仿宋_GB2312"/>
          <w:kern w:val="0"/>
          <w:sz w:val="24"/>
        </w:rPr>
      </w:pPr>
      <w:r>
        <w:rPr>
          <w:rFonts w:hint="eastAsia" w:eastAsia="仿宋_GB2312"/>
          <w:kern w:val="0"/>
          <w:sz w:val="24"/>
        </w:rPr>
        <w:t>1、应用aSTC、SCR、AMP以及FORS燃油快速回收系统。</w:t>
      </w:r>
    </w:p>
    <w:p w14:paraId="4F8B07DB">
      <w:pPr>
        <w:keepNext w:val="0"/>
        <w:keepLines w:val="0"/>
        <w:pageBreakBefore w:val="0"/>
        <w:widowControl w:val="0"/>
        <w:kinsoku/>
        <w:wordWrap/>
        <w:overflowPunct/>
        <w:topLinePunct w:val="0"/>
        <w:bidi w:val="0"/>
        <w:snapToGrid/>
        <w:spacing w:line="380" w:lineRule="exact"/>
        <w:ind w:firstLine="480" w:firstLineChars="200"/>
        <w:textAlignment w:val="auto"/>
        <w:rPr>
          <w:rFonts w:eastAsia="仿宋_GB2312"/>
          <w:kern w:val="0"/>
          <w:sz w:val="24"/>
        </w:rPr>
      </w:pPr>
      <w:r>
        <w:rPr>
          <w:rFonts w:hint="eastAsia" w:eastAsia="仿宋_GB2312"/>
          <w:kern w:val="0"/>
          <w:sz w:val="24"/>
        </w:rPr>
        <w:t>2、设计过程中优化改进消防与货舱安全系统，增设消防炮、配备货舱喷淋系统等设备，增强船舶的安全性能；在智能化升级层面，全船搭载先进增强现实（AR）套装。</w:t>
      </w:r>
    </w:p>
    <w:p w14:paraId="7FE1B513">
      <w:pPr>
        <w:keepNext w:val="0"/>
        <w:keepLines w:val="0"/>
        <w:pageBreakBefore w:val="0"/>
        <w:widowControl w:val="0"/>
        <w:kinsoku/>
        <w:wordWrap/>
        <w:overflowPunct/>
        <w:topLinePunct w:val="0"/>
        <w:bidi w:val="0"/>
        <w:snapToGrid/>
        <w:spacing w:line="380" w:lineRule="exact"/>
        <w:ind w:firstLine="480" w:firstLineChars="200"/>
        <w:textAlignment w:val="auto"/>
        <w:rPr>
          <w:rFonts w:eastAsia="仿宋_GB2312"/>
          <w:kern w:val="0"/>
          <w:sz w:val="24"/>
          <w:highlight w:val="none"/>
        </w:rPr>
      </w:pPr>
      <w:r>
        <w:rPr>
          <w:rFonts w:hint="eastAsia" w:eastAsia="仿宋_GB2312"/>
          <w:kern w:val="0"/>
          <w:sz w:val="24"/>
        </w:rPr>
        <w:t>3、</w:t>
      </w:r>
      <w:r>
        <w:rPr>
          <w:rFonts w:hint="eastAsia" w:eastAsia="仿宋_GB2312"/>
          <w:kern w:val="0"/>
          <w:sz w:val="24"/>
          <w:highlight w:val="none"/>
        </w:rPr>
        <w:t>在该项目中采用模块化建造方式，优化生产流程，提高建造效率和质量。</w:t>
      </w:r>
    </w:p>
    <w:p w14:paraId="66EA9035">
      <w:pPr>
        <w:keepNext w:val="0"/>
        <w:keepLines w:val="0"/>
        <w:pageBreakBefore w:val="0"/>
        <w:widowControl w:val="0"/>
        <w:kinsoku/>
        <w:wordWrap/>
        <w:overflowPunct/>
        <w:topLinePunct w:val="0"/>
        <w:bidi w:val="0"/>
        <w:snapToGrid/>
        <w:spacing w:line="380" w:lineRule="exact"/>
        <w:ind w:firstLine="480" w:firstLineChars="200"/>
        <w:textAlignment w:val="auto"/>
        <w:rPr>
          <w:rFonts w:eastAsia="仿宋_GB2312"/>
          <w:kern w:val="0"/>
          <w:sz w:val="24"/>
          <w:highlight w:val="none"/>
        </w:rPr>
      </w:pPr>
      <w:r>
        <w:rPr>
          <w:rFonts w:hint="eastAsia" w:eastAsia="仿宋_GB2312"/>
          <w:kern w:val="0"/>
          <w:sz w:val="24"/>
          <w:highlight w:val="none"/>
        </w:rPr>
        <w:t>4、在该项目设计和建造过程中，深入研究工艺工法，形成了多项专利（已取得授权发明专利1项，授权实用新型专利1</w:t>
      </w:r>
      <w:r>
        <w:rPr>
          <w:rFonts w:eastAsia="仿宋_GB2312"/>
          <w:kern w:val="0"/>
          <w:sz w:val="24"/>
          <w:highlight w:val="none"/>
        </w:rPr>
        <w:t>1</w:t>
      </w:r>
      <w:r>
        <w:rPr>
          <w:rFonts w:hint="eastAsia" w:eastAsia="仿宋_GB2312"/>
          <w:kern w:val="0"/>
          <w:sz w:val="24"/>
          <w:highlight w:val="none"/>
        </w:rPr>
        <w:t>项；已受理发明专利1</w:t>
      </w:r>
      <w:r>
        <w:rPr>
          <w:rFonts w:eastAsia="仿宋_GB2312"/>
          <w:kern w:val="0"/>
          <w:sz w:val="24"/>
          <w:highlight w:val="none"/>
        </w:rPr>
        <w:t>3</w:t>
      </w:r>
      <w:r>
        <w:rPr>
          <w:rFonts w:hint="eastAsia" w:eastAsia="仿宋_GB2312"/>
          <w:kern w:val="0"/>
          <w:sz w:val="24"/>
          <w:highlight w:val="none"/>
        </w:rPr>
        <w:t>项、实用新型专利</w:t>
      </w:r>
      <w:r>
        <w:rPr>
          <w:rFonts w:eastAsia="仿宋_GB2312"/>
          <w:kern w:val="0"/>
          <w:sz w:val="24"/>
          <w:highlight w:val="none"/>
        </w:rPr>
        <w:t>1</w:t>
      </w:r>
      <w:r>
        <w:rPr>
          <w:rFonts w:hint="eastAsia" w:eastAsia="仿宋_GB2312"/>
          <w:kern w:val="0"/>
          <w:sz w:val="24"/>
          <w:highlight w:val="none"/>
        </w:rPr>
        <w:t>项），体现了技术部门的自主创新能力。</w:t>
      </w:r>
    </w:p>
    <w:p w14:paraId="1A200178">
      <w:pPr>
        <w:keepNext w:val="0"/>
        <w:keepLines w:val="0"/>
        <w:pageBreakBefore w:val="0"/>
        <w:widowControl w:val="0"/>
        <w:kinsoku/>
        <w:wordWrap/>
        <w:overflowPunct/>
        <w:topLinePunct w:val="0"/>
        <w:autoSpaceDE w:val="0"/>
        <w:autoSpaceDN w:val="0"/>
        <w:bidi w:val="0"/>
        <w:adjustRightInd w:val="0"/>
        <w:snapToGrid/>
        <w:spacing w:line="380" w:lineRule="exact"/>
        <w:ind w:firstLine="480" w:firstLineChars="200"/>
        <w:textAlignment w:val="auto"/>
        <w:rPr>
          <w:rFonts w:eastAsia="仿宋_GB2312"/>
          <w:kern w:val="0"/>
          <w:sz w:val="24"/>
          <w:highlight w:val="none"/>
        </w:rPr>
      </w:pPr>
      <w:r>
        <w:rPr>
          <w:rFonts w:hint="eastAsia" w:eastAsia="仿宋_GB2312"/>
          <w:kern w:val="0"/>
          <w:sz w:val="24"/>
          <w:highlight w:val="none"/>
        </w:rPr>
        <w:t>北海造船通过绿色船舶设计、智能航行系统、安全优化等方案，推动了集装箱船的技术进步，并在全球航运业绿色转型中发挥了重要作用。其创新成果不仅提升了船舶性能，也为行业提供了可复制的技术方案。</w:t>
      </w:r>
    </w:p>
    <w:p w14:paraId="2B2F5373">
      <w:pPr>
        <w:keepNext w:val="0"/>
        <w:keepLines w:val="0"/>
        <w:pageBreakBefore w:val="0"/>
        <w:widowControl w:val="0"/>
        <w:kinsoku/>
        <w:wordWrap/>
        <w:overflowPunct/>
        <w:topLinePunct w:val="0"/>
        <w:autoSpaceDE w:val="0"/>
        <w:autoSpaceDN w:val="0"/>
        <w:bidi w:val="0"/>
        <w:adjustRightInd w:val="0"/>
        <w:snapToGrid/>
        <w:spacing w:line="380" w:lineRule="exact"/>
        <w:ind w:firstLine="480" w:firstLineChars="200"/>
        <w:textAlignment w:val="auto"/>
        <w:rPr>
          <w:rFonts w:eastAsia="仿宋_GB2312"/>
          <w:kern w:val="0"/>
          <w:sz w:val="24"/>
          <w:highlight w:val="none"/>
        </w:rPr>
      </w:pPr>
      <w:r>
        <w:rPr>
          <w:rFonts w:hint="eastAsia" w:eastAsia="仿宋_GB2312"/>
          <w:kern w:val="0"/>
          <w:sz w:val="24"/>
          <w:highlight w:val="none"/>
        </w:rPr>
        <w:t>2、第二完成单位：上海船舶研究设计院</w:t>
      </w:r>
    </w:p>
    <w:p w14:paraId="4F71FA8D">
      <w:pPr>
        <w:keepNext w:val="0"/>
        <w:keepLines w:val="0"/>
        <w:pageBreakBefore w:val="0"/>
        <w:widowControl w:val="0"/>
        <w:kinsoku/>
        <w:wordWrap/>
        <w:overflowPunct/>
        <w:topLinePunct w:val="0"/>
        <w:bidi w:val="0"/>
        <w:snapToGrid/>
        <w:spacing w:line="380" w:lineRule="exact"/>
        <w:ind w:firstLine="480" w:firstLineChars="200"/>
        <w:textAlignment w:val="auto"/>
        <w:rPr>
          <w:rFonts w:eastAsia="仿宋_GB2312"/>
          <w:kern w:val="0"/>
          <w:sz w:val="24"/>
          <w:highlight w:val="none"/>
        </w:rPr>
      </w:pPr>
      <w:r>
        <w:rPr>
          <w:rFonts w:hint="eastAsia" w:eastAsia="仿宋_GB2312"/>
          <w:kern w:val="0"/>
          <w:sz w:val="24"/>
          <w:highlight w:val="none"/>
        </w:rPr>
        <w:t>1、高效船型设计</w:t>
      </w:r>
    </w:p>
    <w:p w14:paraId="1A212BC9">
      <w:pPr>
        <w:keepNext w:val="0"/>
        <w:keepLines w:val="0"/>
        <w:pageBreakBefore w:val="0"/>
        <w:widowControl w:val="0"/>
        <w:kinsoku/>
        <w:wordWrap/>
        <w:overflowPunct/>
        <w:topLinePunct w:val="0"/>
        <w:bidi w:val="0"/>
        <w:snapToGrid/>
        <w:spacing w:line="380" w:lineRule="exact"/>
        <w:ind w:firstLine="480" w:firstLineChars="200"/>
        <w:textAlignment w:val="auto"/>
        <w:rPr>
          <w:rFonts w:eastAsia="仿宋_GB2312"/>
          <w:kern w:val="0"/>
          <w:sz w:val="24"/>
          <w:highlight w:val="none"/>
        </w:rPr>
      </w:pPr>
      <w:r>
        <w:rPr>
          <w:rFonts w:hint="eastAsia" w:eastAsia="仿宋_GB2312"/>
          <w:kern w:val="0"/>
          <w:sz w:val="24"/>
          <w:highlight w:val="none"/>
        </w:rPr>
        <w:t>该项目采用垂直穿浪型船艏隐形球鼻设计，优化船体线型，降低航行阻力，使能效设计指数（EEDI）较基准线平均降低超过53%，显著优于国际海事组织第三阶段标准。</w:t>
      </w:r>
    </w:p>
    <w:p w14:paraId="40421128">
      <w:pPr>
        <w:keepNext w:val="0"/>
        <w:keepLines w:val="0"/>
        <w:pageBreakBefore w:val="0"/>
        <w:widowControl w:val="0"/>
        <w:kinsoku/>
        <w:wordWrap/>
        <w:overflowPunct/>
        <w:topLinePunct w:val="0"/>
        <w:bidi w:val="0"/>
        <w:snapToGrid/>
        <w:spacing w:line="380" w:lineRule="exact"/>
        <w:ind w:firstLine="480" w:firstLineChars="200"/>
        <w:textAlignment w:val="auto"/>
        <w:rPr>
          <w:rFonts w:eastAsia="仿宋_GB2312"/>
          <w:kern w:val="0"/>
          <w:sz w:val="24"/>
          <w:highlight w:val="none"/>
        </w:rPr>
      </w:pPr>
      <w:r>
        <w:rPr>
          <w:rFonts w:hint="eastAsia" w:eastAsia="仿宋_GB2312"/>
          <w:kern w:val="0"/>
          <w:sz w:val="24"/>
          <w:highlight w:val="none"/>
        </w:rPr>
        <w:t>创造性提出一种超长尺寸集装箱混装设计和舱盖上综合优化布置方法，船舶载箱空间利用效率提升8%，集装箱混装灵活性达到行业领先水平。该成果已获得“能在舱盖上方混装45尺和40尺集装箱的货舱舱口结构”专利授权。</w:t>
      </w:r>
    </w:p>
    <w:p w14:paraId="7839C748">
      <w:pPr>
        <w:keepNext w:val="0"/>
        <w:keepLines w:val="0"/>
        <w:pageBreakBefore w:val="0"/>
        <w:widowControl w:val="0"/>
        <w:kinsoku/>
        <w:wordWrap/>
        <w:overflowPunct/>
        <w:topLinePunct w:val="0"/>
        <w:bidi w:val="0"/>
        <w:snapToGrid/>
        <w:spacing w:line="380" w:lineRule="exact"/>
        <w:ind w:firstLine="480" w:firstLineChars="200"/>
        <w:textAlignment w:val="auto"/>
        <w:rPr>
          <w:rFonts w:eastAsia="仿宋_GB2312"/>
          <w:kern w:val="0"/>
          <w:sz w:val="24"/>
          <w:highlight w:val="none"/>
        </w:rPr>
      </w:pPr>
      <w:r>
        <w:rPr>
          <w:rFonts w:hint="eastAsia" w:eastAsia="仿宋_GB2312"/>
          <w:kern w:val="0"/>
          <w:sz w:val="24"/>
          <w:highlight w:val="none"/>
        </w:rPr>
        <w:t>2、绿色动力系统设计</w:t>
      </w:r>
    </w:p>
    <w:p w14:paraId="75241073">
      <w:pPr>
        <w:keepNext w:val="0"/>
        <w:keepLines w:val="0"/>
        <w:pageBreakBefore w:val="0"/>
        <w:widowControl w:val="0"/>
        <w:kinsoku/>
        <w:wordWrap/>
        <w:overflowPunct/>
        <w:topLinePunct w:val="0"/>
        <w:bidi w:val="0"/>
        <w:snapToGrid/>
        <w:spacing w:line="380" w:lineRule="exact"/>
        <w:ind w:firstLine="480" w:firstLineChars="200"/>
        <w:textAlignment w:val="auto"/>
        <w:rPr>
          <w:rFonts w:eastAsia="仿宋_GB2312"/>
          <w:kern w:val="0"/>
          <w:sz w:val="24"/>
          <w:highlight w:val="none"/>
        </w:rPr>
      </w:pPr>
      <w:r>
        <w:rPr>
          <w:rFonts w:hint="eastAsia" w:eastAsia="仿宋_GB2312"/>
          <w:kern w:val="0"/>
          <w:sz w:val="24"/>
          <w:highlight w:val="none"/>
        </w:rPr>
        <w:t>该项目采用WinGD7X82-2.0型主机，并配置选择性催化还原（SCR）系统和岸电系统（AMP）,</w:t>
      </w:r>
    </w:p>
    <w:p w14:paraId="623205F1">
      <w:pPr>
        <w:keepNext w:val="0"/>
        <w:keepLines w:val="0"/>
        <w:pageBreakBefore w:val="0"/>
        <w:widowControl w:val="0"/>
        <w:kinsoku/>
        <w:wordWrap/>
        <w:overflowPunct/>
        <w:topLinePunct w:val="0"/>
        <w:bidi w:val="0"/>
        <w:snapToGrid/>
        <w:spacing w:line="380" w:lineRule="exact"/>
        <w:ind w:firstLine="480" w:firstLineChars="200"/>
        <w:textAlignment w:val="auto"/>
        <w:rPr>
          <w:rFonts w:eastAsia="仿宋_GB2312"/>
          <w:kern w:val="0"/>
          <w:sz w:val="24"/>
          <w:highlight w:val="none"/>
        </w:rPr>
      </w:pPr>
      <w:r>
        <w:rPr>
          <w:rFonts w:hint="eastAsia" w:eastAsia="仿宋_GB2312"/>
          <w:kern w:val="0"/>
          <w:sz w:val="24"/>
          <w:highlight w:val="none"/>
        </w:rPr>
        <w:t>减少硫氧化物和氮氧化物排放，实现港口零排放。</w:t>
      </w:r>
    </w:p>
    <w:p w14:paraId="752E763A">
      <w:pPr>
        <w:keepNext w:val="0"/>
        <w:keepLines w:val="0"/>
        <w:pageBreakBefore w:val="0"/>
        <w:widowControl w:val="0"/>
        <w:kinsoku/>
        <w:wordWrap/>
        <w:overflowPunct/>
        <w:topLinePunct w:val="0"/>
        <w:bidi w:val="0"/>
        <w:spacing w:line="380" w:lineRule="exact"/>
        <w:ind w:firstLine="480" w:firstLineChars="200"/>
        <w:textAlignment w:val="auto"/>
        <w:rPr>
          <w:rFonts w:eastAsia="仿宋_GB2312"/>
          <w:kern w:val="0"/>
          <w:sz w:val="24"/>
          <w:highlight w:val="none"/>
        </w:rPr>
      </w:pPr>
      <w:r>
        <w:rPr>
          <w:rFonts w:hint="eastAsia" w:eastAsia="仿宋_GB2312"/>
          <w:kern w:val="0"/>
          <w:sz w:val="24"/>
          <w:highlight w:val="none"/>
        </w:rPr>
        <w:t>3、智能化和安全技术的提升</w:t>
      </w:r>
    </w:p>
    <w:p w14:paraId="0ED03557">
      <w:pPr>
        <w:keepNext w:val="0"/>
        <w:keepLines w:val="0"/>
        <w:pageBreakBefore w:val="0"/>
        <w:widowControl w:val="0"/>
        <w:kinsoku/>
        <w:wordWrap/>
        <w:overflowPunct/>
        <w:topLinePunct w:val="0"/>
        <w:bidi w:val="0"/>
        <w:spacing w:line="380" w:lineRule="exact"/>
        <w:ind w:firstLine="480" w:firstLineChars="200"/>
        <w:textAlignment w:val="auto"/>
        <w:rPr>
          <w:rFonts w:eastAsia="仿宋_GB2312"/>
          <w:kern w:val="0"/>
          <w:sz w:val="24"/>
          <w:highlight w:val="none"/>
        </w:rPr>
      </w:pPr>
      <w:r>
        <w:rPr>
          <w:rFonts w:hint="eastAsia" w:eastAsia="仿宋_GB2312"/>
          <w:kern w:val="0"/>
          <w:sz w:val="24"/>
          <w:highlight w:val="none"/>
        </w:rPr>
        <w:t>船上配备智能驾驶套件，提高进出港和停靠作业的操作效率和安全性，满足BV船级社ESA(增</w:t>
      </w:r>
    </w:p>
    <w:p w14:paraId="7BF23685">
      <w:pPr>
        <w:keepNext w:val="0"/>
        <w:keepLines w:val="0"/>
        <w:pageBreakBefore w:val="0"/>
        <w:widowControl w:val="0"/>
        <w:kinsoku/>
        <w:wordWrap/>
        <w:overflowPunct/>
        <w:topLinePunct w:val="0"/>
        <w:bidi w:val="0"/>
        <w:spacing w:line="380" w:lineRule="exact"/>
        <w:ind w:firstLine="480" w:firstLineChars="200"/>
        <w:textAlignment w:val="auto"/>
        <w:rPr>
          <w:rFonts w:eastAsia="仿宋_GB2312"/>
          <w:kern w:val="0"/>
          <w:sz w:val="24"/>
          <w:highlight w:val="none"/>
        </w:rPr>
      </w:pPr>
      <w:r>
        <w:rPr>
          <w:rFonts w:hint="eastAsia" w:eastAsia="仿宋_GB2312"/>
          <w:kern w:val="0"/>
          <w:sz w:val="24"/>
          <w:highlight w:val="none"/>
        </w:rPr>
        <w:t>强安全认证)要求。</w:t>
      </w:r>
    </w:p>
    <w:p w14:paraId="79E8AC7E">
      <w:pPr>
        <w:keepNext w:val="0"/>
        <w:keepLines w:val="0"/>
        <w:pageBreakBefore w:val="0"/>
        <w:widowControl w:val="0"/>
        <w:kinsoku/>
        <w:wordWrap/>
        <w:overflowPunct/>
        <w:topLinePunct w:val="0"/>
        <w:bidi w:val="0"/>
        <w:spacing w:line="380" w:lineRule="exact"/>
        <w:ind w:firstLine="480" w:firstLineChars="200"/>
        <w:textAlignment w:val="auto"/>
        <w:rPr>
          <w:rFonts w:eastAsia="仿宋_GB2312"/>
          <w:kern w:val="0"/>
          <w:sz w:val="24"/>
          <w:highlight w:val="none"/>
        </w:rPr>
      </w:pPr>
      <w:r>
        <w:rPr>
          <w:rFonts w:hint="eastAsia" w:eastAsia="仿宋_GB2312"/>
          <w:kern w:val="0"/>
          <w:sz w:val="24"/>
          <w:highlight w:val="none"/>
        </w:rPr>
        <w:t>4、燃油快速回收系统（FORS）设计</w:t>
      </w:r>
    </w:p>
    <w:p w14:paraId="5F7B1381">
      <w:pPr>
        <w:keepNext w:val="0"/>
        <w:keepLines w:val="0"/>
        <w:pageBreakBefore w:val="0"/>
        <w:widowControl w:val="0"/>
        <w:kinsoku/>
        <w:wordWrap/>
        <w:overflowPunct/>
        <w:topLinePunct w:val="0"/>
        <w:bidi w:val="0"/>
        <w:spacing w:line="380" w:lineRule="exact"/>
        <w:ind w:firstLine="480" w:firstLineChars="200"/>
        <w:textAlignment w:val="auto"/>
        <w:rPr>
          <w:rFonts w:eastAsia="仿宋_GB2312"/>
          <w:kern w:val="0"/>
          <w:sz w:val="24"/>
          <w:highlight w:val="none"/>
        </w:rPr>
      </w:pPr>
      <w:r>
        <w:rPr>
          <w:rFonts w:hint="eastAsia" w:eastAsia="仿宋_GB2312"/>
          <w:kern w:val="0"/>
          <w:sz w:val="24"/>
          <w:highlight w:val="none"/>
        </w:rPr>
        <w:t>优化燃油舱设计，确保在海上事故中能快速回收燃油，减少环境污染风险。</w:t>
      </w:r>
    </w:p>
    <w:p w14:paraId="31B2A263">
      <w:pPr>
        <w:keepNext w:val="0"/>
        <w:keepLines w:val="0"/>
        <w:pageBreakBefore w:val="0"/>
        <w:widowControl w:val="0"/>
        <w:kinsoku/>
        <w:wordWrap/>
        <w:overflowPunct/>
        <w:topLinePunct w:val="0"/>
        <w:autoSpaceDE w:val="0"/>
        <w:autoSpaceDN w:val="0"/>
        <w:bidi w:val="0"/>
        <w:adjustRightInd w:val="0"/>
        <w:spacing w:line="380" w:lineRule="exact"/>
        <w:ind w:firstLine="480" w:firstLineChars="200"/>
        <w:textAlignment w:val="auto"/>
        <w:rPr>
          <w:rFonts w:eastAsia="仿宋_GB2312"/>
          <w:kern w:val="0"/>
          <w:sz w:val="24"/>
        </w:rPr>
      </w:pPr>
      <w:r>
        <w:rPr>
          <w:rFonts w:hint="eastAsia" w:eastAsia="仿宋_GB2312"/>
          <w:kern w:val="0"/>
          <w:sz w:val="24"/>
          <w:highlight w:val="none"/>
        </w:rPr>
        <w:t>通过以上创新设计，推动了集装箱船的技术进步</w:t>
      </w:r>
      <w:r>
        <w:rPr>
          <w:rFonts w:hint="eastAsia" w:eastAsia="仿宋_GB2312"/>
          <w:kern w:val="0"/>
          <w:sz w:val="24"/>
        </w:rPr>
        <w:t>，并在全球航运业绿色转型中发挥了重要作用。</w:t>
      </w:r>
    </w:p>
    <w:p w14:paraId="2559431E">
      <w:pPr>
        <w:keepNext w:val="0"/>
        <w:keepLines w:val="0"/>
        <w:pageBreakBefore w:val="0"/>
        <w:widowControl w:val="0"/>
        <w:kinsoku/>
        <w:wordWrap/>
        <w:overflowPunct/>
        <w:topLinePunct w:val="0"/>
        <w:autoSpaceDE w:val="0"/>
        <w:autoSpaceDN w:val="0"/>
        <w:bidi w:val="0"/>
        <w:adjustRightInd w:val="0"/>
        <w:spacing w:line="380" w:lineRule="exact"/>
        <w:ind w:firstLine="480" w:firstLineChars="200"/>
        <w:textAlignment w:val="auto"/>
        <w:rPr>
          <w:rFonts w:eastAsia="仿宋_GB2312"/>
          <w:kern w:val="0"/>
          <w:sz w:val="24"/>
        </w:rPr>
      </w:pPr>
      <w:r>
        <w:rPr>
          <w:rFonts w:hint="eastAsia" w:eastAsia="仿宋_GB2312"/>
          <w:kern w:val="0"/>
          <w:sz w:val="24"/>
        </w:rPr>
        <w:t>3、第三完成单位：中船发动机有限公司</w:t>
      </w:r>
    </w:p>
    <w:p w14:paraId="00E1A2C3">
      <w:pPr>
        <w:keepNext w:val="0"/>
        <w:keepLines w:val="0"/>
        <w:pageBreakBefore w:val="0"/>
        <w:widowControl w:val="0"/>
        <w:kinsoku/>
        <w:wordWrap/>
        <w:overflowPunct/>
        <w:topLinePunct w:val="0"/>
        <w:bidi w:val="0"/>
        <w:spacing w:line="380" w:lineRule="exact"/>
        <w:ind w:firstLine="480" w:firstLineChars="200"/>
        <w:textAlignment w:val="auto"/>
        <w:rPr>
          <w:rFonts w:eastAsia="仿宋_GB2312"/>
          <w:kern w:val="0"/>
          <w:sz w:val="24"/>
        </w:rPr>
      </w:pPr>
      <w:r>
        <w:rPr>
          <w:rFonts w:hint="eastAsia" w:eastAsia="仿宋_GB2312"/>
          <w:kern w:val="0"/>
          <w:sz w:val="24"/>
        </w:rPr>
        <w:t>在北海造船5500箱集装箱船项目中，中船发动机有限公司作为核心动力供应商，围绕绿色低碳、智能高效开展技术创新与应用推广，为项目高质量建设提供关键支撑。关于a</w:t>
      </w:r>
      <w:r>
        <w:rPr>
          <w:rFonts w:eastAsia="仿宋_GB2312"/>
          <w:kern w:val="0"/>
          <w:sz w:val="24"/>
        </w:rPr>
        <w:t>STC相关研究成果</w:t>
      </w:r>
      <w:r>
        <w:rPr>
          <w:rFonts w:hint="eastAsia" w:eastAsia="仿宋_GB2312"/>
          <w:kern w:val="0"/>
          <w:sz w:val="24"/>
        </w:rPr>
        <w:t>已获得“一种柴油机相继增压控制系统的自动考核方法及系统”发明专利授权。</w:t>
      </w:r>
    </w:p>
    <w:p w14:paraId="387A906D">
      <w:pPr>
        <w:keepNext w:val="0"/>
        <w:keepLines w:val="0"/>
        <w:pageBreakBefore w:val="0"/>
        <w:widowControl w:val="0"/>
        <w:kinsoku/>
        <w:wordWrap/>
        <w:overflowPunct/>
        <w:topLinePunct w:val="0"/>
        <w:bidi w:val="0"/>
        <w:spacing w:line="380" w:lineRule="exact"/>
        <w:ind w:firstLine="480" w:firstLineChars="200"/>
        <w:textAlignment w:val="auto"/>
        <w:rPr>
          <w:rFonts w:eastAsia="仿宋_GB2312"/>
          <w:kern w:val="0"/>
          <w:sz w:val="24"/>
        </w:rPr>
      </w:pPr>
      <w:r>
        <w:rPr>
          <w:rFonts w:hint="eastAsia" w:eastAsia="仿宋_GB2312"/>
          <w:kern w:val="0"/>
          <w:sz w:val="24"/>
        </w:rPr>
        <w:t>公司依托自主研发优势，提供高性能船用主机及成套动力系统，搭载高压SCR废气处理、aSTC智能增压器等先进技术，满足国际最严排放要求，显著降低油耗，提升船舶能效水平，助力船舶打造绿色航运标杆。</w:t>
      </w:r>
    </w:p>
    <w:p w14:paraId="3291D592">
      <w:pPr>
        <w:keepNext w:val="0"/>
        <w:keepLines w:val="0"/>
        <w:pageBreakBefore w:val="0"/>
        <w:widowControl w:val="0"/>
        <w:kinsoku/>
        <w:wordWrap/>
        <w:overflowPunct/>
        <w:topLinePunct w:val="0"/>
        <w:bidi w:val="0"/>
        <w:spacing w:line="380" w:lineRule="exact"/>
        <w:ind w:firstLine="480" w:firstLineChars="200"/>
        <w:textAlignment w:val="auto"/>
        <w:rPr>
          <w:rFonts w:eastAsia="仿宋_GB2312"/>
          <w:kern w:val="0"/>
          <w:sz w:val="24"/>
        </w:rPr>
      </w:pPr>
      <w:r>
        <w:rPr>
          <w:rFonts w:hint="eastAsia" w:eastAsia="仿宋_GB2312"/>
          <w:kern w:val="0"/>
          <w:sz w:val="24"/>
        </w:rPr>
        <w:t>项目实施过程中，与北海造船深度协同，优化船机匹配与系统集成，强化质量管控与高效交付，有效缩短建造周期、降低综合成本。相关绿色智能动力技术在项目上成功应用，形成可复制、可推广的成熟方案，为后续同类型船舶及高端船型提供示范。</w:t>
      </w:r>
    </w:p>
    <w:p w14:paraId="0D0176CE">
      <w:pPr>
        <w:keepNext w:val="0"/>
        <w:keepLines w:val="0"/>
        <w:pageBreakBefore w:val="0"/>
        <w:widowControl w:val="0"/>
        <w:kinsoku/>
        <w:wordWrap/>
        <w:overflowPunct/>
        <w:topLinePunct w:val="0"/>
        <w:bidi w:val="0"/>
        <w:spacing w:line="380" w:lineRule="exact"/>
        <w:ind w:firstLine="480" w:firstLineChars="200"/>
        <w:textAlignment w:val="auto"/>
        <w:rPr>
          <w:rFonts w:eastAsia="仿宋_GB2312"/>
          <w:kern w:val="0"/>
          <w:sz w:val="24"/>
        </w:rPr>
      </w:pPr>
      <w:r>
        <w:rPr>
          <w:rFonts w:hint="eastAsia" w:eastAsia="仿宋_GB2312"/>
          <w:kern w:val="0"/>
          <w:sz w:val="24"/>
        </w:rPr>
        <w:t>中船发动机以技术创新赋能船舶建造，有力提升项目核心竞争力与行业影响力，为我国船舶工业绿色化、智能化转型升级作出积极贡献。</w:t>
      </w:r>
    </w:p>
    <w:p w14:paraId="063F7EB5">
      <w:pPr>
        <w:keepNext w:val="0"/>
        <w:keepLines w:val="0"/>
        <w:pageBreakBefore w:val="0"/>
        <w:widowControl w:val="0"/>
        <w:kinsoku/>
        <w:wordWrap/>
        <w:overflowPunct/>
        <w:topLinePunct w:val="0"/>
        <w:bidi w:val="0"/>
        <w:snapToGrid w:val="0"/>
        <w:spacing w:line="380" w:lineRule="exact"/>
        <w:jc w:val="left"/>
        <w:textAlignment w:val="auto"/>
        <w:rPr>
          <w:rFonts w:hint="eastAsia" w:ascii="仿宋_GB2312" w:hAnsi="仿宋_GB2312" w:eastAsia="仿宋_GB2312" w:cs="仿宋_GB2312"/>
          <w:kern w:val="0"/>
          <w:sz w:val="24"/>
          <w:szCs w:val="24"/>
          <w:lang w:val="en-US" w:eastAsia="zh-CN"/>
        </w:rPr>
      </w:pPr>
    </w:p>
    <w:p w14:paraId="0CB4550F">
      <w:pPr>
        <w:spacing w:line="360" w:lineRule="exact"/>
        <w:jc w:val="center"/>
        <w:rPr>
          <w:rFonts w:hint="eastAsia" w:ascii="黑体" w:hAnsi="黑体" w:eastAsia="黑体" w:cs="Times New Roman"/>
          <w:sz w:val="32"/>
          <w:szCs w:val="32"/>
        </w:rPr>
      </w:pPr>
      <w:r>
        <w:rPr>
          <w:rFonts w:hint="eastAsia" w:ascii="黑体" w:hAnsi="黑体" w:eastAsia="黑体"/>
          <w:sz w:val="32"/>
          <w:szCs w:val="32"/>
          <w:lang w:val="en-US" w:eastAsia="zh-CN"/>
        </w:rPr>
        <w:t>5.</w:t>
      </w:r>
      <w:r>
        <w:rPr>
          <w:rFonts w:hint="eastAsia" w:ascii="黑体" w:hAnsi="黑体" w:eastAsia="黑体"/>
          <w:sz w:val="32"/>
          <w:szCs w:val="32"/>
        </w:rPr>
        <w:t>202</w:t>
      </w:r>
      <w:r>
        <w:rPr>
          <w:rFonts w:hint="eastAsia" w:ascii="黑体" w:hAnsi="黑体" w:eastAsia="黑体"/>
          <w:sz w:val="32"/>
          <w:szCs w:val="32"/>
          <w:lang w:val="en-US" w:eastAsia="zh-CN"/>
        </w:rPr>
        <w:t>6</w:t>
      </w:r>
      <w:r>
        <w:rPr>
          <w:rFonts w:hint="eastAsia" w:ascii="黑体" w:hAnsi="黑体" w:eastAsia="黑体"/>
          <w:sz w:val="32"/>
          <w:szCs w:val="32"/>
        </w:rPr>
        <w:t>年度山东省科学技术进步奖提名公示内容</w:t>
      </w:r>
    </w:p>
    <w:p w14:paraId="3EC3F1A8">
      <w:pPr>
        <w:keepNext w:val="0"/>
        <w:keepLines w:val="0"/>
        <w:pageBreakBefore w:val="0"/>
        <w:widowControl w:val="0"/>
        <w:wordWrap/>
        <w:topLinePunct w:val="0"/>
        <w:bidi w:val="0"/>
        <w:snapToGrid w:val="0"/>
        <w:spacing w:line="380" w:lineRule="exact"/>
        <w:jc w:val="left"/>
        <w:textAlignment w:val="auto"/>
        <w:rPr>
          <w:rFonts w:eastAsia="仿宋_GB2312"/>
          <w:kern w:val="0"/>
          <w:sz w:val="24"/>
        </w:rPr>
      </w:pPr>
    </w:p>
    <w:p w14:paraId="2B38258C">
      <w:pPr>
        <w:pStyle w:val="2"/>
        <w:keepNext w:val="0"/>
        <w:keepLines w:val="0"/>
        <w:pageBreakBefore w:val="0"/>
        <w:widowControl w:val="0"/>
        <w:kinsoku w:val="0"/>
        <w:wordWrap/>
        <w:overflowPunct w:val="0"/>
        <w:topLinePunct w:val="0"/>
        <w:autoSpaceDE w:val="0"/>
        <w:autoSpaceDN w:val="0"/>
        <w:bidi w:val="0"/>
        <w:adjustRightInd w:val="0"/>
        <w:snapToGrid w:val="0"/>
        <w:spacing w:line="380" w:lineRule="exact"/>
        <w:ind w:firstLine="480" w:firstLineChars="200"/>
        <w:jc w:val="left"/>
        <w:textAlignment w:val="auto"/>
        <w:rPr>
          <w:rFonts w:hint="default" w:eastAsia="黑体"/>
          <w:bCs/>
          <w:kern w:val="0"/>
          <w:sz w:val="24"/>
        </w:rPr>
      </w:pPr>
      <w:r>
        <w:rPr>
          <w:rFonts w:hint="default" w:eastAsia="黑体"/>
          <w:bCs/>
          <w:kern w:val="0"/>
          <w:sz w:val="24"/>
        </w:rPr>
        <w:t>一、项目名称</w:t>
      </w:r>
    </w:p>
    <w:p w14:paraId="530CED24">
      <w:pPr>
        <w:pStyle w:val="2"/>
        <w:keepNext w:val="0"/>
        <w:keepLines w:val="0"/>
        <w:pageBreakBefore w:val="0"/>
        <w:widowControl w:val="0"/>
        <w:kinsoku w:val="0"/>
        <w:wordWrap/>
        <w:overflowPunct w:val="0"/>
        <w:topLinePunct w:val="0"/>
        <w:autoSpaceDE w:val="0"/>
        <w:autoSpaceDN w:val="0"/>
        <w:bidi w:val="0"/>
        <w:adjustRightInd w:val="0"/>
        <w:snapToGrid w:val="0"/>
        <w:spacing w:line="380" w:lineRule="exact"/>
        <w:ind w:firstLine="480" w:firstLineChars="200"/>
        <w:jc w:val="left"/>
        <w:textAlignment w:val="auto"/>
        <w:rPr>
          <w:rFonts w:hint="default" w:eastAsia="仿宋_GB2312"/>
          <w:kern w:val="0"/>
          <w:sz w:val="24"/>
        </w:rPr>
      </w:pPr>
      <w:r>
        <w:rPr>
          <w:rFonts w:eastAsia="仿宋_GB2312"/>
          <w:kern w:val="0"/>
          <w:sz w:val="24"/>
        </w:rPr>
        <w:t>基于LNG双燃料综合节能降碳型大型散货船研制</w:t>
      </w:r>
    </w:p>
    <w:p w14:paraId="4225AA4E">
      <w:pPr>
        <w:pStyle w:val="2"/>
        <w:keepNext w:val="0"/>
        <w:keepLines w:val="0"/>
        <w:pageBreakBefore w:val="0"/>
        <w:widowControl w:val="0"/>
        <w:kinsoku w:val="0"/>
        <w:wordWrap/>
        <w:overflowPunct w:val="0"/>
        <w:topLinePunct w:val="0"/>
        <w:autoSpaceDE w:val="0"/>
        <w:autoSpaceDN w:val="0"/>
        <w:bidi w:val="0"/>
        <w:adjustRightInd w:val="0"/>
        <w:snapToGrid w:val="0"/>
        <w:spacing w:line="380" w:lineRule="exact"/>
        <w:ind w:firstLine="480" w:firstLineChars="200"/>
        <w:jc w:val="left"/>
        <w:textAlignment w:val="auto"/>
        <w:rPr>
          <w:rFonts w:hint="default" w:eastAsia="黑体"/>
          <w:bCs/>
          <w:kern w:val="0"/>
          <w:sz w:val="24"/>
        </w:rPr>
      </w:pPr>
      <w:r>
        <w:rPr>
          <w:rFonts w:hint="default" w:eastAsia="黑体"/>
          <w:bCs/>
          <w:kern w:val="0"/>
          <w:sz w:val="24"/>
        </w:rPr>
        <w:t>二、提名单位、提名意见及等级</w:t>
      </w:r>
    </w:p>
    <w:p w14:paraId="644D9997">
      <w:pPr>
        <w:keepNext w:val="0"/>
        <w:keepLines w:val="0"/>
        <w:pageBreakBefore w:val="0"/>
        <w:widowControl w:val="0"/>
        <w:wordWrap/>
        <w:topLinePunct w:val="0"/>
        <w:autoSpaceDE w:val="0"/>
        <w:autoSpaceDN w:val="0"/>
        <w:bidi w:val="0"/>
        <w:adjustRightInd w:val="0"/>
        <w:snapToGrid w:val="0"/>
        <w:spacing w:line="380" w:lineRule="exact"/>
        <w:ind w:firstLine="480" w:firstLineChars="200"/>
        <w:textAlignment w:val="auto"/>
        <w:rPr>
          <w:rFonts w:eastAsia="仿宋_GB2312"/>
          <w:kern w:val="0"/>
          <w:sz w:val="24"/>
        </w:rPr>
      </w:pPr>
      <w:r>
        <w:rPr>
          <w:rFonts w:eastAsia="仿宋_GB2312"/>
          <w:kern w:val="0"/>
          <w:sz w:val="24"/>
        </w:rPr>
        <w:t>提名单位：</w:t>
      </w:r>
      <w:r>
        <w:rPr>
          <w:rFonts w:hint="eastAsia" w:eastAsia="仿宋_GB2312"/>
          <w:kern w:val="0"/>
          <w:sz w:val="24"/>
        </w:rPr>
        <w:t>青岛市</w:t>
      </w:r>
    </w:p>
    <w:p w14:paraId="4291E3C4">
      <w:pPr>
        <w:keepNext w:val="0"/>
        <w:keepLines w:val="0"/>
        <w:pageBreakBefore w:val="0"/>
        <w:widowControl w:val="0"/>
        <w:wordWrap/>
        <w:topLinePunct w:val="0"/>
        <w:autoSpaceDE w:val="0"/>
        <w:autoSpaceDN w:val="0"/>
        <w:bidi w:val="0"/>
        <w:adjustRightInd w:val="0"/>
        <w:snapToGrid w:val="0"/>
        <w:spacing w:line="380" w:lineRule="exact"/>
        <w:ind w:firstLine="480" w:firstLineChars="200"/>
        <w:textAlignment w:val="auto"/>
        <w:rPr>
          <w:rFonts w:eastAsia="仿宋_GB2312"/>
          <w:kern w:val="0"/>
          <w:sz w:val="24"/>
        </w:rPr>
      </w:pPr>
      <w:r>
        <w:rPr>
          <w:rFonts w:hint="eastAsia" w:eastAsia="仿宋_GB2312"/>
          <w:kern w:val="0"/>
          <w:sz w:val="24"/>
        </w:rPr>
        <w:t>提名意见：</w:t>
      </w:r>
    </w:p>
    <w:p w14:paraId="6D17CFAA">
      <w:pPr>
        <w:keepNext w:val="0"/>
        <w:keepLines w:val="0"/>
        <w:pageBreakBefore w:val="0"/>
        <w:widowControl w:val="0"/>
        <w:wordWrap/>
        <w:topLinePunct w:val="0"/>
        <w:autoSpaceDE w:val="0"/>
        <w:autoSpaceDN w:val="0"/>
        <w:bidi w:val="0"/>
        <w:adjustRightInd w:val="0"/>
        <w:snapToGrid w:val="0"/>
        <w:spacing w:line="380" w:lineRule="exact"/>
        <w:ind w:firstLine="480" w:firstLineChars="200"/>
        <w:textAlignment w:val="auto"/>
        <w:rPr>
          <w:rFonts w:eastAsia="仿宋_GB2312"/>
          <w:kern w:val="0"/>
          <w:sz w:val="24"/>
        </w:rPr>
      </w:pPr>
      <w:r>
        <w:rPr>
          <w:rFonts w:eastAsia="仿宋_GB2312"/>
          <w:kern w:val="0"/>
          <w:sz w:val="24"/>
        </w:rPr>
        <w:t>全球航运业正面临日益严峻的减排压力。国际海事组织（IMO）于2018年通过《船舶温室气体减排初步战略》，提出到2030年全球航运碳排放强度较2008年降低40%，到2050年温室气体排放总量减少50%的目标。中国作为全球最大的造船国和航运国之一，积极响应国际减排号召。2022年，中国交通运输部发布《绿色交通标准体系（2022年）》，明确推动液化天然气（LNG）、甲醇等低碳燃料在船舶领域的应用。</w:t>
      </w:r>
    </w:p>
    <w:p w14:paraId="24070169">
      <w:pPr>
        <w:keepNext w:val="0"/>
        <w:keepLines w:val="0"/>
        <w:pageBreakBefore w:val="0"/>
        <w:widowControl w:val="0"/>
        <w:wordWrap/>
        <w:topLinePunct w:val="0"/>
        <w:autoSpaceDE w:val="0"/>
        <w:autoSpaceDN w:val="0"/>
        <w:bidi w:val="0"/>
        <w:adjustRightInd w:val="0"/>
        <w:snapToGrid w:val="0"/>
        <w:spacing w:line="380" w:lineRule="exact"/>
        <w:ind w:firstLine="480" w:firstLineChars="200"/>
        <w:textAlignment w:val="auto"/>
        <w:rPr>
          <w:rFonts w:eastAsia="仿宋_GB2312"/>
          <w:kern w:val="0"/>
          <w:sz w:val="24"/>
        </w:rPr>
      </w:pPr>
      <w:r>
        <w:rPr>
          <w:rFonts w:eastAsia="仿宋_GB2312"/>
          <w:kern w:val="0"/>
          <w:sz w:val="24"/>
        </w:rPr>
        <w:t>在此背景下，中国船舶集团青岛北海造船有限公司联合中船船舶设计研究中心有限公司开展了"双燃料210000载重吨散货船设计和建造技术研发"项目。该项目旨在研发一款兼具经济性和环保性的21万载重吨LNG双燃料散货船，以满足国际最新环保法规要求，并提升我国在绿色船舶领域的技术竞争力</w:t>
      </w:r>
    </w:p>
    <w:p w14:paraId="547B9878">
      <w:pPr>
        <w:keepNext w:val="0"/>
        <w:keepLines w:val="0"/>
        <w:pageBreakBefore w:val="0"/>
        <w:widowControl w:val="0"/>
        <w:wordWrap/>
        <w:topLinePunct w:val="0"/>
        <w:autoSpaceDE w:val="0"/>
        <w:autoSpaceDN w:val="0"/>
        <w:bidi w:val="0"/>
        <w:adjustRightInd w:val="0"/>
        <w:snapToGrid w:val="0"/>
        <w:spacing w:line="380" w:lineRule="exact"/>
        <w:ind w:firstLine="480" w:firstLineChars="200"/>
        <w:textAlignment w:val="auto"/>
        <w:rPr>
          <w:rFonts w:eastAsia="仿宋_GB2312"/>
          <w:kern w:val="0"/>
          <w:sz w:val="24"/>
        </w:rPr>
      </w:pPr>
      <w:r>
        <w:rPr>
          <w:rFonts w:eastAsia="仿宋_GB2312"/>
          <w:kern w:val="0"/>
          <w:sz w:val="24"/>
        </w:rPr>
        <w:t>该项目研发的双燃料散货船技术，在大型干散货运输市场具有明确应用场景，经济效益聚焦长期运营成本节约及合规优势，社会环境效益显著。为中国造船业参与国际绿色航运竞争提供核心支撑。</w:t>
      </w:r>
    </w:p>
    <w:p w14:paraId="47C03703">
      <w:pPr>
        <w:keepNext w:val="0"/>
        <w:keepLines w:val="0"/>
        <w:pageBreakBefore w:val="0"/>
        <w:widowControl w:val="0"/>
        <w:wordWrap/>
        <w:topLinePunct w:val="0"/>
        <w:autoSpaceDE w:val="0"/>
        <w:autoSpaceDN w:val="0"/>
        <w:bidi w:val="0"/>
        <w:adjustRightInd w:val="0"/>
        <w:spacing w:line="380" w:lineRule="exact"/>
        <w:ind w:firstLine="480" w:firstLineChars="200"/>
        <w:jc w:val="lef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经审核，确认该项目的提名材料的内容属实，申报单位与项目完成人员的排序无误；经在项目完成单位和提名单位公示无异议。</w:t>
      </w:r>
    </w:p>
    <w:p w14:paraId="7AA1D1E1">
      <w:pPr>
        <w:keepNext w:val="0"/>
        <w:keepLines w:val="0"/>
        <w:pageBreakBefore w:val="0"/>
        <w:widowControl w:val="0"/>
        <w:wordWrap/>
        <w:topLinePunct w:val="0"/>
        <w:autoSpaceDE w:val="0"/>
        <w:autoSpaceDN w:val="0"/>
        <w:bidi w:val="0"/>
        <w:adjustRightInd w:val="0"/>
        <w:snapToGrid w:val="0"/>
        <w:spacing w:line="380" w:lineRule="exact"/>
        <w:ind w:firstLine="480" w:firstLineChars="200"/>
        <w:textAlignment w:val="auto"/>
        <w:rPr>
          <w:rFonts w:eastAsia="仿宋_GB2312"/>
          <w:kern w:val="0"/>
          <w:sz w:val="24"/>
        </w:rPr>
      </w:pPr>
      <w:r>
        <w:rPr>
          <w:rFonts w:hint="eastAsia" w:eastAsia="仿宋_GB2312"/>
          <w:kern w:val="0"/>
          <w:sz w:val="24"/>
        </w:rPr>
        <w:t>拟提名该项目为2026年度山东省科学技术进步奖二等奖</w:t>
      </w:r>
      <w:r>
        <w:rPr>
          <w:rFonts w:eastAsia="仿宋_GB2312"/>
          <w:kern w:val="0"/>
          <w:sz w:val="24"/>
        </w:rPr>
        <w:t>。</w:t>
      </w:r>
    </w:p>
    <w:p w14:paraId="0239FFA2">
      <w:pPr>
        <w:pStyle w:val="2"/>
        <w:keepNext w:val="0"/>
        <w:keepLines w:val="0"/>
        <w:pageBreakBefore w:val="0"/>
        <w:widowControl w:val="0"/>
        <w:kinsoku w:val="0"/>
        <w:wordWrap/>
        <w:overflowPunct w:val="0"/>
        <w:topLinePunct w:val="0"/>
        <w:autoSpaceDE w:val="0"/>
        <w:autoSpaceDN w:val="0"/>
        <w:bidi w:val="0"/>
        <w:adjustRightInd w:val="0"/>
        <w:snapToGrid w:val="0"/>
        <w:spacing w:line="380" w:lineRule="exact"/>
        <w:ind w:firstLine="480" w:firstLineChars="200"/>
        <w:jc w:val="left"/>
        <w:textAlignment w:val="auto"/>
        <w:rPr>
          <w:rFonts w:hint="default" w:eastAsia="黑体"/>
          <w:bCs/>
          <w:kern w:val="0"/>
          <w:sz w:val="24"/>
        </w:rPr>
      </w:pPr>
      <w:r>
        <w:rPr>
          <w:rFonts w:hint="default" w:eastAsia="黑体"/>
          <w:bCs/>
          <w:kern w:val="0"/>
          <w:sz w:val="24"/>
        </w:rPr>
        <w:t>三、项目简介</w:t>
      </w:r>
    </w:p>
    <w:p w14:paraId="05B9737A">
      <w:pPr>
        <w:keepNext w:val="0"/>
        <w:keepLines w:val="0"/>
        <w:pageBreakBefore w:val="0"/>
        <w:widowControl w:val="0"/>
        <w:numPr>
          <w:ilvl w:val="0"/>
          <w:numId w:val="3"/>
        </w:numPr>
        <w:wordWrap/>
        <w:topLinePunct w:val="0"/>
        <w:bidi w:val="0"/>
        <w:spacing w:line="380" w:lineRule="exact"/>
        <w:textAlignment w:val="auto"/>
        <w:rPr>
          <w:rFonts w:eastAsia="仿宋_GB2312"/>
          <w:kern w:val="0"/>
          <w:sz w:val="24"/>
        </w:rPr>
      </w:pPr>
      <w:r>
        <w:rPr>
          <w:rFonts w:hint="eastAsia" w:eastAsia="仿宋_GB2312"/>
          <w:kern w:val="0"/>
          <w:sz w:val="24"/>
        </w:rPr>
        <w:t>技术领域</w:t>
      </w:r>
    </w:p>
    <w:p w14:paraId="630E75C2">
      <w:pPr>
        <w:keepNext w:val="0"/>
        <w:keepLines w:val="0"/>
        <w:pageBreakBefore w:val="0"/>
        <w:widowControl w:val="0"/>
        <w:wordWrap/>
        <w:topLinePunct w:val="0"/>
        <w:bidi w:val="0"/>
        <w:spacing w:line="380" w:lineRule="exact"/>
        <w:ind w:firstLine="480" w:firstLineChars="200"/>
        <w:textAlignment w:val="auto"/>
        <w:rPr>
          <w:rFonts w:eastAsia="仿宋_GB2312"/>
          <w:kern w:val="0"/>
          <w:sz w:val="24"/>
        </w:rPr>
      </w:pPr>
      <w:r>
        <w:rPr>
          <w:rFonts w:hint="eastAsia" w:eastAsia="仿宋_GB2312"/>
          <w:kern w:val="0"/>
          <w:sz w:val="24"/>
        </w:rPr>
        <w:t>绿色船舶，大型工程，船舶设计与建造。</w:t>
      </w:r>
    </w:p>
    <w:p w14:paraId="397ECAF7">
      <w:pPr>
        <w:keepNext w:val="0"/>
        <w:keepLines w:val="0"/>
        <w:pageBreakBefore w:val="0"/>
        <w:widowControl w:val="0"/>
        <w:numPr>
          <w:ilvl w:val="0"/>
          <w:numId w:val="3"/>
        </w:numPr>
        <w:wordWrap/>
        <w:topLinePunct w:val="0"/>
        <w:bidi w:val="0"/>
        <w:spacing w:line="380" w:lineRule="exact"/>
        <w:textAlignment w:val="auto"/>
        <w:rPr>
          <w:rFonts w:eastAsia="仿宋_GB2312"/>
          <w:kern w:val="0"/>
          <w:sz w:val="24"/>
        </w:rPr>
      </w:pPr>
      <w:r>
        <w:rPr>
          <w:rFonts w:hint="eastAsia" w:eastAsia="仿宋_GB2312"/>
          <w:kern w:val="0"/>
          <w:sz w:val="24"/>
        </w:rPr>
        <w:t>主要科学技术内容</w:t>
      </w:r>
    </w:p>
    <w:p w14:paraId="0FD3637E">
      <w:pPr>
        <w:keepNext w:val="0"/>
        <w:keepLines w:val="0"/>
        <w:pageBreakBefore w:val="0"/>
        <w:widowControl w:val="0"/>
        <w:wordWrap/>
        <w:topLinePunct w:val="0"/>
        <w:bidi w:val="0"/>
        <w:adjustRightInd w:val="0"/>
        <w:snapToGrid w:val="0"/>
        <w:spacing w:line="380" w:lineRule="exact"/>
        <w:ind w:firstLine="480" w:firstLineChars="200"/>
        <w:textAlignment w:val="auto"/>
        <w:rPr>
          <w:rFonts w:eastAsia="仿宋_GB2312"/>
          <w:kern w:val="0"/>
          <w:sz w:val="24"/>
          <w:highlight w:val="none"/>
        </w:rPr>
      </w:pPr>
      <w:r>
        <w:rPr>
          <w:rFonts w:hint="eastAsia" w:eastAsia="仿宋_GB2312"/>
          <w:kern w:val="0"/>
          <w:sz w:val="24"/>
          <w:highlight w:val="none"/>
        </w:rPr>
        <w:t>该</w:t>
      </w:r>
      <w:r>
        <w:rPr>
          <w:rFonts w:eastAsia="仿宋_GB2312"/>
          <w:kern w:val="0"/>
          <w:sz w:val="24"/>
          <w:highlight w:val="none"/>
        </w:rPr>
        <w:t>项目研发了一款21万载重吨LNG双燃料散货船，重点突破以下技术：</w:t>
      </w:r>
    </w:p>
    <w:p w14:paraId="768EB60F">
      <w:pPr>
        <w:keepNext w:val="0"/>
        <w:keepLines w:val="0"/>
        <w:pageBreakBefore w:val="0"/>
        <w:widowControl w:val="0"/>
        <w:numPr>
          <w:ilvl w:val="0"/>
          <w:numId w:val="4"/>
        </w:numPr>
        <w:wordWrap/>
        <w:topLinePunct w:val="0"/>
        <w:bidi w:val="0"/>
        <w:adjustRightInd w:val="0"/>
        <w:snapToGrid w:val="0"/>
        <w:spacing w:line="380" w:lineRule="exact"/>
        <w:ind w:left="0" w:firstLine="480" w:firstLineChars="200"/>
        <w:textAlignment w:val="auto"/>
        <w:rPr>
          <w:rFonts w:eastAsia="仿宋_GB2312"/>
          <w:kern w:val="0"/>
          <w:sz w:val="24"/>
          <w:highlight w:val="none"/>
        </w:rPr>
      </w:pPr>
      <w:r>
        <w:rPr>
          <w:rFonts w:eastAsia="仿宋_GB2312"/>
          <w:kern w:val="0"/>
          <w:sz w:val="24"/>
          <w:highlight w:val="none"/>
        </w:rPr>
        <w:t>船舶线型优化：通过CFD参数化设计，优化线型方案，载重量增加80吨，航速提升0.21节。</w:t>
      </w:r>
    </w:p>
    <w:p w14:paraId="445DB7F6">
      <w:pPr>
        <w:keepNext w:val="0"/>
        <w:keepLines w:val="0"/>
        <w:pageBreakBefore w:val="0"/>
        <w:widowControl w:val="0"/>
        <w:numPr>
          <w:ilvl w:val="0"/>
          <w:numId w:val="4"/>
        </w:numPr>
        <w:wordWrap/>
        <w:topLinePunct w:val="0"/>
        <w:bidi w:val="0"/>
        <w:adjustRightInd w:val="0"/>
        <w:snapToGrid w:val="0"/>
        <w:spacing w:line="380" w:lineRule="exact"/>
        <w:ind w:left="0" w:firstLine="480" w:firstLineChars="200"/>
        <w:textAlignment w:val="auto"/>
        <w:rPr>
          <w:rFonts w:eastAsia="仿宋_GB2312"/>
          <w:kern w:val="0"/>
          <w:sz w:val="24"/>
          <w:highlight w:val="none"/>
        </w:rPr>
      </w:pPr>
      <w:r>
        <w:rPr>
          <w:rFonts w:eastAsia="仿宋_GB2312"/>
          <w:kern w:val="0"/>
          <w:sz w:val="24"/>
          <w:highlight w:val="none"/>
        </w:rPr>
        <w:t>节能技术：采用消涡鳍加预旋导轮组合，节能效果达7.3%。</w:t>
      </w:r>
    </w:p>
    <w:p w14:paraId="186B89F0">
      <w:pPr>
        <w:keepNext w:val="0"/>
        <w:keepLines w:val="0"/>
        <w:pageBreakBefore w:val="0"/>
        <w:widowControl w:val="0"/>
        <w:numPr>
          <w:ilvl w:val="0"/>
          <w:numId w:val="4"/>
        </w:numPr>
        <w:wordWrap/>
        <w:topLinePunct w:val="0"/>
        <w:bidi w:val="0"/>
        <w:adjustRightInd w:val="0"/>
        <w:snapToGrid w:val="0"/>
        <w:spacing w:line="380" w:lineRule="exact"/>
        <w:ind w:left="0" w:firstLine="480" w:firstLineChars="200"/>
        <w:textAlignment w:val="auto"/>
        <w:rPr>
          <w:rFonts w:eastAsia="仿宋_GB2312"/>
          <w:kern w:val="0"/>
          <w:sz w:val="24"/>
          <w:highlight w:val="none"/>
        </w:rPr>
      </w:pPr>
      <w:r>
        <w:rPr>
          <w:rFonts w:eastAsia="仿宋_GB2312"/>
          <w:kern w:val="0"/>
          <w:sz w:val="24"/>
          <w:highlight w:val="none"/>
        </w:rPr>
        <w:t>LNG燃料系统：配置2×3000m³ C型燃料罐，采用高压供气系统（MAN 6G70ME-C10.5-GI主机），满足EEDI Phase III要求，碳排放降低2</w:t>
      </w:r>
      <w:r>
        <w:rPr>
          <w:rFonts w:hint="eastAsia" w:eastAsia="仿宋_GB2312"/>
          <w:kern w:val="0"/>
          <w:sz w:val="24"/>
          <w:highlight w:val="none"/>
        </w:rPr>
        <w:t>5</w:t>
      </w:r>
      <w:r>
        <w:rPr>
          <w:rFonts w:eastAsia="仿宋_GB2312"/>
          <w:kern w:val="0"/>
          <w:sz w:val="24"/>
          <w:highlight w:val="none"/>
        </w:rPr>
        <w:t>%以上。</w:t>
      </w:r>
    </w:p>
    <w:p w14:paraId="6FE3A62D">
      <w:pPr>
        <w:keepNext w:val="0"/>
        <w:keepLines w:val="0"/>
        <w:pageBreakBefore w:val="0"/>
        <w:widowControl w:val="0"/>
        <w:numPr>
          <w:ilvl w:val="0"/>
          <w:numId w:val="4"/>
        </w:numPr>
        <w:wordWrap/>
        <w:topLinePunct w:val="0"/>
        <w:bidi w:val="0"/>
        <w:adjustRightInd w:val="0"/>
        <w:snapToGrid w:val="0"/>
        <w:spacing w:line="380" w:lineRule="exact"/>
        <w:ind w:left="0" w:firstLine="480" w:firstLineChars="200"/>
        <w:textAlignment w:val="auto"/>
        <w:rPr>
          <w:rFonts w:eastAsia="仿宋_GB2312"/>
          <w:kern w:val="0"/>
          <w:sz w:val="24"/>
          <w:highlight w:val="none"/>
        </w:rPr>
      </w:pPr>
      <w:r>
        <w:rPr>
          <w:rFonts w:eastAsia="仿宋_GB2312"/>
          <w:kern w:val="0"/>
          <w:sz w:val="24"/>
          <w:highlight w:val="none"/>
        </w:rPr>
        <w:t>结构轻量化：优化货舱、机舱等区域设计，减重约1200吨，减少零件数量8100件。</w:t>
      </w:r>
    </w:p>
    <w:p w14:paraId="2C6976C1">
      <w:pPr>
        <w:keepNext w:val="0"/>
        <w:keepLines w:val="0"/>
        <w:pageBreakBefore w:val="0"/>
        <w:widowControl w:val="0"/>
        <w:wordWrap/>
        <w:topLinePunct w:val="0"/>
        <w:bidi w:val="0"/>
        <w:spacing w:line="380" w:lineRule="exact"/>
        <w:ind w:firstLine="480" w:firstLineChars="200"/>
        <w:textAlignment w:val="auto"/>
        <w:rPr>
          <w:rFonts w:eastAsia="仿宋_GB2312"/>
          <w:kern w:val="0"/>
          <w:sz w:val="24"/>
          <w:highlight w:val="none"/>
        </w:rPr>
      </w:pPr>
      <w:r>
        <w:rPr>
          <w:rFonts w:hint="eastAsia" w:eastAsia="仿宋_GB2312"/>
          <w:kern w:val="0"/>
          <w:sz w:val="24"/>
          <w:highlight w:val="none"/>
        </w:rPr>
        <w:t>5</w:t>
      </w:r>
      <w:r>
        <w:rPr>
          <w:rFonts w:eastAsia="仿宋_GB2312"/>
          <w:kern w:val="0"/>
          <w:sz w:val="24"/>
          <w:highlight w:val="none"/>
        </w:rPr>
        <w:t>.</w:t>
      </w:r>
      <w:r>
        <w:rPr>
          <w:rFonts w:hint="eastAsia" w:eastAsia="仿宋_GB2312"/>
          <w:kern w:val="0"/>
          <w:sz w:val="24"/>
          <w:highlight w:val="none"/>
        </w:rPr>
        <w:t>创新应用</w:t>
      </w:r>
      <w:r>
        <w:rPr>
          <w:rFonts w:eastAsia="仿宋_GB2312"/>
          <w:kern w:val="0"/>
          <w:sz w:val="24"/>
          <w:highlight w:val="none"/>
        </w:rPr>
        <w:t>：</w:t>
      </w:r>
      <w:r>
        <w:rPr>
          <w:rFonts w:hint="eastAsia" w:eastAsia="仿宋_GB2312"/>
          <w:kern w:val="0"/>
          <w:sz w:val="24"/>
          <w:highlight w:val="none"/>
        </w:rPr>
        <w:t>开发关键部件的设计创新及高效建造工艺工法</w:t>
      </w:r>
      <w:r>
        <w:rPr>
          <w:rFonts w:eastAsia="仿宋_GB2312"/>
          <w:kern w:val="0"/>
          <w:sz w:val="24"/>
          <w:highlight w:val="none"/>
        </w:rPr>
        <w:t>。</w:t>
      </w:r>
    </w:p>
    <w:p w14:paraId="0C9EA808">
      <w:pPr>
        <w:keepNext w:val="0"/>
        <w:keepLines w:val="0"/>
        <w:pageBreakBefore w:val="0"/>
        <w:widowControl w:val="0"/>
        <w:numPr>
          <w:ilvl w:val="0"/>
          <w:numId w:val="3"/>
        </w:numPr>
        <w:wordWrap/>
        <w:topLinePunct w:val="0"/>
        <w:bidi w:val="0"/>
        <w:spacing w:line="380" w:lineRule="exact"/>
        <w:textAlignment w:val="auto"/>
        <w:rPr>
          <w:rFonts w:eastAsia="仿宋_GB2312"/>
          <w:kern w:val="0"/>
          <w:sz w:val="24"/>
          <w:highlight w:val="none"/>
        </w:rPr>
      </w:pPr>
      <w:r>
        <w:rPr>
          <w:rFonts w:hint="eastAsia" w:eastAsia="仿宋_GB2312"/>
          <w:kern w:val="0"/>
          <w:sz w:val="24"/>
          <w:highlight w:val="none"/>
        </w:rPr>
        <w:t>主要技术指标</w:t>
      </w:r>
    </w:p>
    <w:p w14:paraId="46C2BFC4">
      <w:pPr>
        <w:keepNext w:val="0"/>
        <w:keepLines w:val="0"/>
        <w:pageBreakBefore w:val="0"/>
        <w:widowControl w:val="0"/>
        <w:wordWrap/>
        <w:topLinePunct w:val="0"/>
        <w:bidi w:val="0"/>
        <w:spacing w:line="380" w:lineRule="exact"/>
        <w:ind w:firstLine="480" w:firstLineChars="200"/>
        <w:textAlignment w:val="auto"/>
        <w:rPr>
          <w:rFonts w:eastAsia="仿宋_GB2312"/>
          <w:kern w:val="0"/>
          <w:sz w:val="24"/>
          <w:highlight w:val="none"/>
        </w:rPr>
      </w:pPr>
      <w:r>
        <w:rPr>
          <w:rFonts w:hint="eastAsia" w:eastAsia="仿宋_GB2312"/>
          <w:kern w:val="0"/>
          <w:sz w:val="24"/>
          <w:highlight w:val="none"/>
        </w:rPr>
        <w:t>研发一型绿色L</w:t>
      </w:r>
      <w:r>
        <w:rPr>
          <w:rFonts w:eastAsia="仿宋_GB2312"/>
          <w:kern w:val="0"/>
          <w:sz w:val="24"/>
          <w:highlight w:val="none"/>
        </w:rPr>
        <w:t>NG双燃料散货船，载重量210,080吨，货舱容积226,500m³，压载水舱容68,000m³</w:t>
      </w:r>
      <w:r>
        <w:rPr>
          <w:rFonts w:hint="eastAsia" w:eastAsia="仿宋_GB2312"/>
          <w:kern w:val="0"/>
          <w:sz w:val="24"/>
          <w:highlight w:val="none"/>
        </w:rPr>
        <w:t>；</w:t>
      </w:r>
      <w:r>
        <w:rPr>
          <w:rFonts w:eastAsia="仿宋_GB2312"/>
          <w:kern w:val="0"/>
          <w:sz w:val="24"/>
          <w:highlight w:val="none"/>
        </w:rPr>
        <w:t>航速14.21节，续航力24,000海里（燃气模式）</w:t>
      </w:r>
      <w:r>
        <w:rPr>
          <w:rFonts w:hint="eastAsia" w:eastAsia="仿宋_GB2312"/>
          <w:kern w:val="0"/>
          <w:sz w:val="24"/>
          <w:highlight w:val="none"/>
        </w:rPr>
        <w:t>；</w:t>
      </w:r>
      <w:r>
        <w:rPr>
          <w:rFonts w:eastAsia="仿宋_GB2312"/>
          <w:kern w:val="0"/>
          <w:sz w:val="24"/>
          <w:highlight w:val="none"/>
        </w:rPr>
        <w:t>EEDI低于基线值47%，满足Phase III要求</w:t>
      </w:r>
      <w:r>
        <w:rPr>
          <w:rFonts w:hint="eastAsia" w:eastAsia="仿宋_GB2312"/>
          <w:kern w:val="0"/>
          <w:sz w:val="24"/>
          <w:highlight w:val="none"/>
        </w:rPr>
        <w:t>。</w:t>
      </w:r>
    </w:p>
    <w:p w14:paraId="73966044">
      <w:pPr>
        <w:keepNext w:val="0"/>
        <w:keepLines w:val="0"/>
        <w:pageBreakBefore w:val="0"/>
        <w:widowControl w:val="0"/>
        <w:numPr>
          <w:ilvl w:val="0"/>
          <w:numId w:val="3"/>
        </w:numPr>
        <w:wordWrap/>
        <w:topLinePunct w:val="0"/>
        <w:bidi w:val="0"/>
        <w:spacing w:line="380" w:lineRule="exact"/>
        <w:textAlignment w:val="auto"/>
        <w:rPr>
          <w:rFonts w:eastAsia="仿宋_GB2312"/>
          <w:kern w:val="0"/>
          <w:sz w:val="24"/>
          <w:highlight w:val="none"/>
        </w:rPr>
      </w:pPr>
      <w:r>
        <w:rPr>
          <w:rFonts w:hint="eastAsia" w:eastAsia="仿宋_GB2312"/>
          <w:kern w:val="0"/>
          <w:sz w:val="24"/>
          <w:highlight w:val="none"/>
        </w:rPr>
        <w:t>促进科技进步的作用和意义</w:t>
      </w:r>
    </w:p>
    <w:p w14:paraId="732186E5">
      <w:pPr>
        <w:keepNext w:val="0"/>
        <w:keepLines w:val="0"/>
        <w:pageBreakBefore w:val="0"/>
        <w:widowControl w:val="0"/>
        <w:wordWrap/>
        <w:topLinePunct w:val="0"/>
        <w:bidi w:val="0"/>
        <w:spacing w:line="380" w:lineRule="exact"/>
        <w:ind w:firstLine="480" w:firstLineChars="200"/>
        <w:textAlignment w:val="auto"/>
        <w:rPr>
          <w:rFonts w:eastAsia="仿宋_GB2312"/>
          <w:kern w:val="0"/>
          <w:sz w:val="24"/>
          <w:highlight w:val="none"/>
        </w:rPr>
      </w:pPr>
      <w:r>
        <w:rPr>
          <w:rFonts w:eastAsia="仿宋_GB2312"/>
          <w:kern w:val="0"/>
          <w:sz w:val="24"/>
          <w:highlight w:val="none"/>
        </w:rPr>
        <w:t>国际海事组织（IMO）于2018年通过《船舶温室气体减排初步战略》，提出到2030年全球航运碳排放强度较2008年降低40%，到2050年温室气体排放总量减少50%的目标。中国作为全球最大的造船国和航运国之一，积极响应国际减排号召。2022年，中国交通运输部发布《绿色交通标准体系（2022年）》，明确推动液化天然气（LNG）、甲醇等低碳燃料在船舶领域的应用。</w:t>
      </w:r>
    </w:p>
    <w:p w14:paraId="6523C666">
      <w:pPr>
        <w:keepNext w:val="0"/>
        <w:keepLines w:val="0"/>
        <w:pageBreakBefore w:val="0"/>
        <w:widowControl w:val="0"/>
        <w:wordWrap/>
        <w:topLinePunct w:val="0"/>
        <w:bidi w:val="0"/>
        <w:spacing w:line="380" w:lineRule="exact"/>
        <w:ind w:firstLine="480" w:firstLineChars="200"/>
        <w:textAlignment w:val="auto"/>
        <w:rPr>
          <w:rFonts w:eastAsia="仿宋_GB2312"/>
          <w:kern w:val="0"/>
          <w:sz w:val="24"/>
          <w:highlight w:val="none"/>
        </w:rPr>
      </w:pPr>
      <w:r>
        <w:rPr>
          <w:rFonts w:eastAsia="仿宋_GB2312"/>
          <w:kern w:val="0"/>
          <w:sz w:val="24"/>
          <w:highlight w:val="none"/>
        </w:rPr>
        <w:t>在此背景下，中国船舶集团青岛北海造船有限公司联合中船船舶设计研究中心有限公司开展了"</w:t>
      </w:r>
      <w:r>
        <w:rPr>
          <w:rFonts w:hint="eastAsia" w:eastAsia="仿宋_GB2312"/>
          <w:kern w:val="0"/>
          <w:sz w:val="24"/>
          <w:highlight w:val="none"/>
        </w:rPr>
        <w:t>基于LNG双燃料综合节能降碳型大型散货船研制</w:t>
      </w:r>
      <w:r>
        <w:rPr>
          <w:rFonts w:eastAsia="仿宋_GB2312"/>
          <w:kern w:val="0"/>
          <w:sz w:val="24"/>
          <w:highlight w:val="none"/>
        </w:rPr>
        <w:t>"项目。该项目旨在研发一款兼具经济性和环保性的21万载重吨LNG双燃料散货船，以满足国际最新环保法规要求，并提升我国在绿色船舶领域的技术竞争力。</w:t>
      </w:r>
    </w:p>
    <w:p w14:paraId="69CC8D08">
      <w:pPr>
        <w:keepNext w:val="0"/>
        <w:keepLines w:val="0"/>
        <w:pageBreakBefore w:val="0"/>
        <w:widowControl w:val="0"/>
        <w:numPr>
          <w:ilvl w:val="0"/>
          <w:numId w:val="3"/>
        </w:numPr>
        <w:wordWrap/>
        <w:topLinePunct w:val="0"/>
        <w:bidi w:val="0"/>
        <w:spacing w:line="380" w:lineRule="exact"/>
        <w:textAlignment w:val="auto"/>
        <w:rPr>
          <w:rFonts w:eastAsia="仿宋_GB2312"/>
          <w:kern w:val="0"/>
          <w:sz w:val="24"/>
          <w:highlight w:val="none"/>
        </w:rPr>
      </w:pPr>
      <w:r>
        <w:rPr>
          <w:rFonts w:hint="eastAsia" w:eastAsia="仿宋_GB2312"/>
          <w:kern w:val="0"/>
          <w:sz w:val="24"/>
          <w:highlight w:val="none"/>
        </w:rPr>
        <w:t>应用推广情况</w:t>
      </w:r>
    </w:p>
    <w:p w14:paraId="05A4CEC6">
      <w:pPr>
        <w:pStyle w:val="3"/>
        <w:keepNext w:val="0"/>
        <w:keepLines w:val="0"/>
        <w:pageBreakBefore w:val="0"/>
        <w:widowControl w:val="0"/>
        <w:wordWrap/>
        <w:topLinePunct w:val="0"/>
        <w:bidi w:val="0"/>
        <w:spacing w:line="380" w:lineRule="exact"/>
        <w:ind w:firstLine="424" w:firstLineChars="177"/>
        <w:jc w:val="left"/>
        <w:textAlignment w:val="auto"/>
        <w:rPr>
          <w:rFonts w:ascii="Times New Roman" w:hAnsi="Times New Roman" w:eastAsia="仿宋_GB2312"/>
          <w:kern w:val="0"/>
          <w:sz w:val="24"/>
          <w:szCs w:val="24"/>
          <w:highlight w:val="none"/>
        </w:rPr>
      </w:pPr>
      <w:r>
        <w:rPr>
          <w:rFonts w:hint="eastAsia" w:ascii="Times New Roman" w:hAnsi="Times New Roman" w:eastAsia="仿宋_GB2312"/>
          <w:kern w:val="0"/>
          <w:sz w:val="24"/>
          <w:szCs w:val="24"/>
          <w:highlight w:val="none"/>
        </w:rPr>
        <w:t>项目成果已成功应用于2</w:t>
      </w:r>
      <w:r>
        <w:rPr>
          <w:rFonts w:ascii="Times New Roman" w:hAnsi="Times New Roman" w:eastAsia="仿宋_GB2312"/>
          <w:kern w:val="0"/>
          <w:sz w:val="24"/>
          <w:szCs w:val="24"/>
          <w:highlight w:val="none"/>
        </w:rPr>
        <w:t>1</w:t>
      </w:r>
      <w:r>
        <w:rPr>
          <w:rFonts w:hint="eastAsia" w:ascii="Times New Roman" w:hAnsi="Times New Roman" w:eastAsia="仿宋_GB2312"/>
          <w:kern w:val="0"/>
          <w:sz w:val="24"/>
          <w:szCs w:val="24"/>
          <w:highlight w:val="none"/>
        </w:rPr>
        <w:t>0000吨LN</w:t>
      </w:r>
      <w:r>
        <w:rPr>
          <w:rFonts w:ascii="Times New Roman" w:hAnsi="Times New Roman" w:eastAsia="仿宋_GB2312"/>
          <w:kern w:val="0"/>
          <w:sz w:val="24"/>
          <w:szCs w:val="24"/>
          <w:highlight w:val="none"/>
        </w:rPr>
        <w:t>G</w:t>
      </w:r>
      <w:r>
        <w:rPr>
          <w:rFonts w:hint="eastAsia" w:ascii="Times New Roman" w:hAnsi="Times New Roman" w:eastAsia="仿宋_GB2312"/>
          <w:kern w:val="0"/>
          <w:sz w:val="24"/>
          <w:szCs w:val="24"/>
          <w:highlight w:val="none"/>
        </w:rPr>
        <w:t>双燃料</w:t>
      </w:r>
      <w:r>
        <w:rPr>
          <w:rFonts w:ascii="Times New Roman" w:hAnsi="Times New Roman" w:eastAsia="仿宋_GB2312"/>
          <w:kern w:val="0"/>
          <w:sz w:val="24"/>
          <w:szCs w:val="24"/>
          <w:highlight w:val="none"/>
        </w:rPr>
        <w:t>散货船H-LINE</w:t>
      </w:r>
      <w:r>
        <w:rPr>
          <w:rFonts w:hint="eastAsia" w:ascii="Times New Roman" w:hAnsi="Times New Roman" w:eastAsia="仿宋_GB2312"/>
          <w:kern w:val="0"/>
          <w:sz w:val="24"/>
          <w:szCs w:val="24"/>
          <w:highlight w:val="none"/>
        </w:rPr>
        <w:t>项目的实船设计和建造中，首制</w:t>
      </w:r>
      <w:r>
        <w:rPr>
          <w:rFonts w:ascii="Times New Roman" w:hAnsi="Times New Roman" w:eastAsia="仿宋_GB2312"/>
          <w:kern w:val="0"/>
          <w:sz w:val="24"/>
          <w:szCs w:val="24"/>
          <w:highlight w:val="none"/>
        </w:rPr>
        <w:t>船</w:t>
      </w:r>
      <w:r>
        <w:rPr>
          <w:rFonts w:hint="eastAsia" w:ascii="Times New Roman" w:hAnsi="Times New Roman" w:eastAsia="仿宋_GB2312"/>
          <w:kern w:val="0"/>
          <w:sz w:val="24"/>
          <w:szCs w:val="24"/>
          <w:highlight w:val="none"/>
        </w:rPr>
        <w:t>已于2</w:t>
      </w:r>
      <w:r>
        <w:rPr>
          <w:rFonts w:ascii="Times New Roman" w:hAnsi="Times New Roman" w:eastAsia="仿宋_GB2312"/>
          <w:kern w:val="0"/>
          <w:sz w:val="24"/>
          <w:szCs w:val="24"/>
          <w:highlight w:val="none"/>
        </w:rPr>
        <w:t>023</w:t>
      </w:r>
      <w:r>
        <w:rPr>
          <w:rFonts w:hint="eastAsia" w:ascii="Times New Roman" w:hAnsi="Times New Roman" w:eastAsia="仿宋_GB2312"/>
          <w:kern w:val="0"/>
          <w:sz w:val="24"/>
          <w:szCs w:val="24"/>
          <w:highlight w:val="none"/>
        </w:rPr>
        <w:t>年1</w:t>
      </w:r>
      <w:r>
        <w:rPr>
          <w:rFonts w:ascii="Times New Roman" w:hAnsi="Times New Roman" w:eastAsia="仿宋_GB2312"/>
          <w:kern w:val="0"/>
          <w:sz w:val="24"/>
          <w:szCs w:val="24"/>
          <w:highlight w:val="none"/>
        </w:rPr>
        <w:t>0</w:t>
      </w:r>
      <w:r>
        <w:rPr>
          <w:rFonts w:hint="eastAsia" w:ascii="Times New Roman" w:hAnsi="Times New Roman" w:eastAsia="仿宋_GB2312"/>
          <w:kern w:val="0"/>
          <w:sz w:val="24"/>
          <w:szCs w:val="24"/>
          <w:highlight w:val="none"/>
        </w:rPr>
        <w:t>月在青岛首航，投入商业运营，并支持批量建造订单共24条船，关键技术自主可控，经济和社会效益显著，推广应用前景广阔。</w:t>
      </w:r>
    </w:p>
    <w:p w14:paraId="012DE9E0">
      <w:pPr>
        <w:pStyle w:val="2"/>
        <w:keepNext w:val="0"/>
        <w:keepLines w:val="0"/>
        <w:pageBreakBefore w:val="0"/>
        <w:widowControl w:val="0"/>
        <w:numPr>
          <w:ilvl w:val="0"/>
          <w:numId w:val="5"/>
        </w:numPr>
        <w:kinsoku w:val="0"/>
        <w:wordWrap/>
        <w:overflowPunct w:val="0"/>
        <w:topLinePunct w:val="0"/>
        <w:autoSpaceDE w:val="0"/>
        <w:autoSpaceDN w:val="0"/>
        <w:bidi w:val="0"/>
        <w:adjustRightInd w:val="0"/>
        <w:snapToGrid w:val="0"/>
        <w:spacing w:line="380" w:lineRule="exact"/>
        <w:ind w:firstLine="480" w:firstLineChars="200"/>
        <w:jc w:val="left"/>
        <w:textAlignment w:val="auto"/>
        <w:rPr>
          <w:rFonts w:hint="default" w:eastAsia="黑体"/>
          <w:bCs/>
          <w:kern w:val="0"/>
          <w:sz w:val="24"/>
          <w:highlight w:val="none"/>
        </w:rPr>
      </w:pPr>
      <w:r>
        <w:rPr>
          <w:rFonts w:hint="default" w:eastAsia="黑体"/>
          <w:bCs/>
          <w:kern w:val="0"/>
          <w:sz w:val="24"/>
          <w:highlight w:val="none"/>
        </w:rPr>
        <w:t>主要知识产权和标准规范目录</w:t>
      </w:r>
    </w:p>
    <w:tbl>
      <w:tblPr>
        <w:tblStyle w:val="6"/>
        <w:tblW w:w="5186"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44"/>
        <w:gridCol w:w="2369"/>
        <w:gridCol w:w="838"/>
        <w:gridCol w:w="1328"/>
        <w:gridCol w:w="1224"/>
        <w:gridCol w:w="1203"/>
        <w:gridCol w:w="1942"/>
        <w:gridCol w:w="2178"/>
        <w:gridCol w:w="936"/>
        <w:gridCol w:w="1088"/>
        <w:gridCol w:w="1086"/>
      </w:tblGrid>
      <w:tr w14:paraId="290FE2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73" w:type="pct"/>
            <w:vAlign w:val="center"/>
          </w:tcPr>
          <w:p w14:paraId="4FDFA87C">
            <w:pPr>
              <w:pStyle w:val="3"/>
              <w:jc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知识产权（标准）类别</w:t>
            </w:r>
          </w:p>
        </w:tc>
        <w:tc>
          <w:tcPr>
            <w:tcW w:w="772" w:type="pct"/>
            <w:vAlign w:val="center"/>
          </w:tcPr>
          <w:p w14:paraId="364305AA">
            <w:pPr>
              <w:pStyle w:val="3"/>
              <w:jc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知识产权（标准）具体名称</w:t>
            </w:r>
          </w:p>
        </w:tc>
        <w:tc>
          <w:tcPr>
            <w:tcW w:w="273" w:type="pct"/>
            <w:vAlign w:val="center"/>
          </w:tcPr>
          <w:p w14:paraId="150880C9">
            <w:pPr>
              <w:pStyle w:val="3"/>
              <w:jc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国家</w:t>
            </w:r>
          </w:p>
          <w:p w14:paraId="52010A17">
            <w:pPr>
              <w:pStyle w:val="3"/>
              <w:jc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（地区）</w:t>
            </w:r>
          </w:p>
        </w:tc>
        <w:tc>
          <w:tcPr>
            <w:tcW w:w="432" w:type="pct"/>
            <w:vAlign w:val="center"/>
          </w:tcPr>
          <w:p w14:paraId="59C1203A">
            <w:pPr>
              <w:pStyle w:val="3"/>
              <w:jc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授权号（标准编号）</w:t>
            </w:r>
          </w:p>
        </w:tc>
        <w:tc>
          <w:tcPr>
            <w:tcW w:w="398" w:type="pct"/>
            <w:vAlign w:val="center"/>
          </w:tcPr>
          <w:p w14:paraId="24F1683A">
            <w:pPr>
              <w:pStyle w:val="3"/>
              <w:jc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授权（标准发布）日期</w:t>
            </w:r>
          </w:p>
        </w:tc>
        <w:tc>
          <w:tcPr>
            <w:tcW w:w="392" w:type="pct"/>
            <w:vAlign w:val="center"/>
          </w:tcPr>
          <w:p w14:paraId="03A95D4E">
            <w:pPr>
              <w:pStyle w:val="3"/>
              <w:jc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证书编号（标准批准发布部门）</w:t>
            </w:r>
          </w:p>
        </w:tc>
        <w:tc>
          <w:tcPr>
            <w:tcW w:w="633" w:type="pct"/>
            <w:vAlign w:val="center"/>
          </w:tcPr>
          <w:p w14:paraId="05BE1608">
            <w:pPr>
              <w:pStyle w:val="3"/>
              <w:jc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权利人（标准起草单位）</w:t>
            </w:r>
          </w:p>
        </w:tc>
        <w:tc>
          <w:tcPr>
            <w:tcW w:w="710" w:type="pct"/>
            <w:vAlign w:val="center"/>
          </w:tcPr>
          <w:p w14:paraId="3C12A889">
            <w:pPr>
              <w:pStyle w:val="3"/>
              <w:jc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发明人（标准起草人）</w:t>
            </w:r>
          </w:p>
        </w:tc>
        <w:tc>
          <w:tcPr>
            <w:tcW w:w="305" w:type="pct"/>
            <w:vAlign w:val="center"/>
          </w:tcPr>
          <w:p w14:paraId="6C93AD3F">
            <w:pPr>
              <w:pStyle w:val="3"/>
              <w:jc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发明专利（标准）有效状态</w:t>
            </w:r>
          </w:p>
        </w:tc>
        <w:tc>
          <w:tcPr>
            <w:tcW w:w="354" w:type="pct"/>
            <w:vAlign w:val="center"/>
          </w:tcPr>
          <w:p w14:paraId="69695978">
            <w:pPr>
              <w:pStyle w:val="3"/>
              <w:jc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第一完成人是否为发明人（标准起草人）</w:t>
            </w:r>
          </w:p>
        </w:tc>
        <w:tc>
          <w:tcPr>
            <w:tcW w:w="354" w:type="pct"/>
            <w:vAlign w:val="center"/>
          </w:tcPr>
          <w:p w14:paraId="0760E0D9">
            <w:pPr>
              <w:pStyle w:val="3"/>
              <w:jc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第一完成单位是否为权利人（标准起草单位）</w:t>
            </w:r>
          </w:p>
        </w:tc>
      </w:tr>
      <w:tr w14:paraId="2E58C1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73" w:type="pct"/>
            <w:vAlign w:val="center"/>
          </w:tcPr>
          <w:p w14:paraId="1218DA9D">
            <w:pPr>
              <w:jc w:val="center"/>
              <w:rPr>
                <w:rFonts w:ascii="宋体" w:hAnsi="宋体"/>
                <w:color w:val="000000"/>
                <w:szCs w:val="21"/>
                <w:highlight w:val="none"/>
              </w:rPr>
            </w:pPr>
            <w:r>
              <w:rPr>
                <w:rFonts w:hint="eastAsia" w:ascii="宋体" w:hAnsi="宋体"/>
                <w:color w:val="000000"/>
                <w:szCs w:val="21"/>
                <w:highlight w:val="none"/>
              </w:rPr>
              <w:t>发明专利</w:t>
            </w:r>
          </w:p>
        </w:tc>
        <w:tc>
          <w:tcPr>
            <w:tcW w:w="772" w:type="pct"/>
            <w:vAlign w:val="center"/>
          </w:tcPr>
          <w:p w14:paraId="30F5E655">
            <w:pPr>
              <w:jc w:val="center"/>
              <w:rPr>
                <w:rFonts w:ascii="宋体" w:hAnsi="宋体"/>
                <w:color w:val="000000"/>
                <w:szCs w:val="21"/>
                <w:highlight w:val="none"/>
              </w:rPr>
            </w:pPr>
            <w:r>
              <w:rPr>
                <w:rFonts w:hint="eastAsia" w:ascii="宋体" w:hAnsi="宋体"/>
                <w:color w:val="000000"/>
                <w:szCs w:val="21"/>
                <w:highlight w:val="none"/>
              </w:rPr>
              <w:t>一种气水分离装置</w:t>
            </w:r>
          </w:p>
        </w:tc>
        <w:tc>
          <w:tcPr>
            <w:tcW w:w="273" w:type="pct"/>
            <w:vAlign w:val="center"/>
          </w:tcPr>
          <w:p w14:paraId="5BDF27F7">
            <w:pPr>
              <w:jc w:val="center"/>
              <w:rPr>
                <w:rFonts w:ascii="宋体" w:hAnsi="宋体"/>
                <w:color w:val="000000"/>
                <w:szCs w:val="21"/>
                <w:highlight w:val="none"/>
              </w:rPr>
            </w:pPr>
            <w:r>
              <w:rPr>
                <w:rFonts w:hint="eastAsia" w:ascii="宋体" w:hAnsi="宋体"/>
                <w:color w:val="000000"/>
                <w:szCs w:val="21"/>
                <w:highlight w:val="none"/>
              </w:rPr>
              <w:t>中国</w:t>
            </w:r>
          </w:p>
        </w:tc>
        <w:tc>
          <w:tcPr>
            <w:tcW w:w="432" w:type="pct"/>
            <w:vAlign w:val="center"/>
          </w:tcPr>
          <w:p w14:paraId="1E0A40C6">
            <w:pPr>
              <w:jc w:val="left"/>
              <w:rPr>
                <w:rFonts w:ascii="宋体" w:hAnsi="宋体"/>
                <w:color w:val="000000"/>
                <w:szCs w:val="21"/>
                <w:highlight w:val="none"/>
              </w:rPr>
            </w:pPr>
            <w:r>
              <w:rPr>
                <w:rFonts w:ascii="宋体" w:hAnsi="宋体"/>
                <w:color w:val="000000"/>
                <w:szCs w:val="21"/>
                <w:highlight w:val="none"/>
              </w:rPr>
              <w:t>ZL202411348247.2</w:t>
            </w:r>
          </w:p>
        </w:tc>
        <w:tc>
          <w:tcPr>
            <w:tcW w:w="398" w:type="pct"/>
            <w:vAlign w:val="center"/>
          </w:tcPr>
          <w:p w14:paraId="094F474A">
            <w:pPr>
              <w:jc w:val="center"/>
              <w:rPr>
                <w:rFonts w:ascii="宋体" w:hAnsi="宋体"/>
                <w:color w:val="000000"/>
                <w:szCs w:val="21"/>
                <w:highlight w:val="none"/>
              </w:rPr>
            </w:pPr>
            <w:r>
              <w:rPr>
                <w:rFonts w:hint="eastAsia" w:ascii="宋体" w:hAnsi="宋体"/>
                <w:color w:val="000000"/>
                <w:szCs w:val="21"/>
                <w:highlight w:val="none"/>
              </w:rPr>
              <w:t>202</w:t>
            </w:r>
            <w:r>
              <w:rPr>
                <w:rFonts w:ascii="宋体" w:hAnsi="宋体"/>
                <w:color w:val="000000"/>
                <w:szCs w:val="21"/>
                <w:highlight w:val="none"/>
              </w:rPr>
              <w:t>5</w:t>
            </w:r>
            <w:r>
              <w:rPr>
                <w:rFonts w:hint="eastAsia" w:ascii="宋体" w:hAnsi="宋体"/>
                <w:color w:val="000000"/>
                <w:szCs w:val="21"/>
                <w:highlight w:val="none"/>
              </w:rPr>
              <w:t>.</w:t>
            </w:r>
            <w:r>
              <w:rPr>
                <w:rFonts w:ascii="宋体" w:hAnsi="宋体"/>
                <w:color w:val="000000"/>
                <w:szCs w:val="21"/>
                <w:highlight w:val="none"/>
              </w:rPr>
              <w:t>11</w:t>
            </w:r>
            <w:r>
              <w:rPr>
                <w:rFonts w:hint="eastAsia" w:ascii="宋体" w:hAnsi="宋体"/>
                <w:color w:val="000000"/>
                <w:szCs w:val="21"/>
                <w:highlight w:val="none"/>
              </w:rPr>
              <w:t>.1</w:t>
            </w:r>
            <w:r>
              <w:rPr>
                <w:rFonts w:ascii="宋体" w:hAnsi="宋体"/>
                <w:color w:val="000000"/>
                <w:szCs w:val="21"/>
                <w:highlight w:val="none"/>
              </w:rPr>
              <w:t>4</w:t>
            </w:r>
          </w:p>
        </w:tc>
        <w:tc>
          <w:tcPr>
            <w:tcW w:w="392" w:type="pct"/>
            <w:vAlign w:val="center"/>
          </w:tcPr>
          <w:p w14:paraId="766CF17D">
            <w:pPr>
              <w:jc w:val="center"/>
              <w:rPr>
                <w:rFonts w:ascii="宋体" w:hAnsi="宋体"/>
                <w:color w:val="000000"/>
                <w:szCs w:val="21"/>
                <w:highlight w:val="none"/>
              </w:rPr>
            </w:pPr>
            <w:r>
              <w:rPr>
                <w:rFonts w:ascii="宋体" w:hAnsi="宋体"/>
                <w:color w:val="000000"/>
                <w:szCs w:val="21"/>
                <w:highlight w:val="none"/>
              </w:rPr>
              <w:t>8475860</w:t>
            </w:r>
          </w:p>
        </w:tc>
        <w:tc>
          <w:tcPr>
            <w:tcW w:w="633" w:type="pct"/>
            <w:vAlign w:val="center"/>
          </w:tcPr>
          <w:p w14:paraId="0EFFE77E">
            <w:pPr>
              <w:adjustRightInd w:val="0"/>
              <w:snapToGrid w:val="0"/>
              <w:jc w:val="left"/>
              <w:rPr>
                <w:rFonts w:ascii="宋体" w:hAnsi="宋体"/>
                <w:color w:val="000000"/>
                <w:szCs w:val="21"/>
                <w:highlight w:val="none"/>
              </w:rPr>
            </w:pPr>
            <w:r>
              <w:rPr>
                <w:rFonts w:hint="eastAsia" w:ascii="宋体" w:hAnsi="宋体"/>
                <w:color w:val="000000"/>
                <w:szCs w:val="21"/>
                <w:highlight w:val="none"/>
              </w:rPr>
              <w:t>中国船舶集团青岛北海造船有限公司</w:t>
            </w:r>
          </w:p>
        </w:tc>
        <w:tc>
          <w:tcPr>
            <w:tcW w:w="710" w:type="pct"/>
            <w:vAlign w:val="center"/>
          </w:tcPr>
          <w:p w14:paraId="76F39D45">
            <w:pPr>
              <w:adjustRightInd w:val="0"/>
              <w:jc w:val="left"/>
              <w:rPr>
                <w:rFonts w:ascii="宋体" w:hAnsi="宋体"/>
                <w:color w:val="000000"/>
                <w:szCs w:val="21"/>
                <w:highlight w:val="none"/>
              </w:rPr>
            </w:pPr>
            <w:r>
              <w:rPr>
                <w:rFonts w:hint="eastAsia" w:ascii="宋体" w:hAnsi="宋体"/>
                <w:color w:val="000000"/>
                <w:szCs w:val="21"/>
                <w:highlight w:val="none"/>
              </w:rPr>
              <w:t>陈鹤</w:t>
            </w:r>
            <w:r>
              <w:rPr>
                <w:rFonts w:ascii="宋体" w:hAnsi="宋体"/>
                <w:color w:val="000000"/>
                <w:szCs w:val="21"/>
                <w:highlight w:val="none"/>
              </w:rPr>
              <w:t>;</w:t>
            </w:r>
          </w:p>
          <w:p w14:paraId="43CCA5BA">
            <w:pPr>
              <w:adjustRightInd w:val="0"/>
              <w:jc w:val="left"/>
              <w:rPr>
                <w:rFonts w:ascii="宋体" w:hAnsi="宋体"/>
                <w:color w:val="000000"/>
                <w:szCs w:val="21"/>
                <w:highlight w:val="none"/>
              </w:rPr>
            </w:pPr>
            <w:r>
              <w:rPr>
                <w:rFonts w:hint="eastAsia" w:ascii="宋体" w:hAnsi="宋体"/>
                <w:color w:val="000000"/>
                <w:szCs w:val="21"/>
                <w:highlight w:val="none"/>
              </w:rPr>
              <w:t>朱永刚</w:t>
            </w:r>
            <w:r>
              <w:rPr>
                <w:rFonts w:ascii="宋体" w:hAnsi="宋体"/>
                <w:color w:val="000000"/>
                <w:szCs w:val="21"/>
                <w:highlight w:val="none"/>
              </w:rPr>
              <w:t>;</w:t>
            </w:r>
          </w:p>
          <w:p w14:paraId="5F0AFDB0">
            <w:pPr>
              <w:adjustRightInd w:val="0"/>
              <w:jc w:val="left"/>
              <w:rPr>
                <w:rFonts w:ascii="宋体" w:hAnsi="宋体"/>
                <w:color w:val="000000"/>
                <w:szCs w:val="21"/>
                <w:highlight w:val="none"/>
              </w:rPr>
            </w:pPr>
            <w:r>
              <w:rPr>
                <w:rFonts w:hint="eastAsia" w:ascii="宋体" w:hAnsi="宋体"/>
                <w:color w:val="000000"/>
                <w:szCs w:val="21"/>
                <w:highlight w:val="none"/>
              </w:rPr>
              <w:t>邹凤林</w:t>
            </w:r>
            <w:r>
              <w:rPr>
                <w:rFonts w:ascii="宋体" w:hAnsi="宋体"/>
                <w:color w:val="000000"/>
                <w:szCs w:val="21"/>
                <w:highlight w:val="none"/>
              </w:rPr>
              <w:t>;</w:t>
            </w:r>
          </w:p>
          <w:p w14:paraId="31E92469">
            <w:pPr>
              <w:adjustRightInd w:val="0"/>
              <w:jc w:val="left"/>
              <w:rPr>
                <w:rFonts w:ascii="宋体" w:hAnsi="宋体"/>
                <w:color w:val="000000"/>
                <w:szCs w:val="21"/>
                <w:highlight w:val="none"/>
              </w:rPr>
            </w:pPr>
            <w:r>
              <w:rPr>
                <w:rFonts w:hint="eastAsia" w:ascii="宋体" w:hAnsi="宋体"/>
                <w:color w:val="000000"/>
                <w:szCs w:val="21"/>
                <w:highlight w:val="none"/>
              </w:rPr>
              <w:t>邓小兵</w:t>
            </w:r>
          </w:p>
        </w:tc>
        <w:tc>
          <w:tcPr>
            <w:tcW w:w="305" w:type="pct"/>
            <w:vAlign w:val="center"/>
          </w:tcPr>
          <w:p w14:paraId="5117BB12">
            <w:pPr>
              <w:spacing w:line="390" w:lineRule="exact"/>
              <w:jc w:val="center"/>
              <w:rPr>
                <w:rFonts w:ascii="宋体" w:hAnsi="宋体"/>
                <w:color w:val="000000"/>
                <w:szCs w:val="21"/>
                <w:highlight w:val="none"/>
              </w:rPr>
            </w:pPr>
            <w:r>
              <w:rPr>
                <w:rFonts w:hint="eastAsia" w:ascii="宋体" w:hAnsi="宋体"/>
                <w:color w:val="000000"/>
                <w:szCs w:val="21"/>
                <w:highlight w:val="none"/>
              </w:rPr>
              <w:t>有效</w:t>
            </w:r>
          </w:p>
        </w:tc>
        <w:tc>
          <w:tcPr>
            <w:tcW w:w="354" w:type="pct"/>
            <w:vAlign w:val="center"/>
          </w:tcPr>
          <w:p w14:paraId="646E8CC2">
            <w:pPr>
              <w:pStyle w:val="3"/>
              <w:spacing w:line="390" w:lineRule="exact"/>
              <w:jc w:val="center"/>
              <w:rPr>
                <w:rFonts w:hAnsi="宋体"/>
                <w:color w:val="000000"/>
                <w:highlight w:val="none"/>
              </w:rPr>
            </w:pPr>
            <w:r>
              <w:rPr>
                <w:rFonts w:hint="eastAsia" w:hAnsi="宋体"/>
                <w:color w:val="000000"/>
                <w:highlight w:val="none"/>
              </w:rPr>
              <w:t>是</w:t>
            </w:r>
          </w:p>
        </w:tc>
        <w:tc>
          <w:tcPr>
            <w:tcW w:w="354" w:type="pct"/>
            <w:vAlign w:val="center"/>
          </w:tcPr>
          <w:p w14:paraId="13F2A736">
            <w:pPr>
              <w:pStyle w:val="3"/>
              <w:spacing w:line="390" w:lineRule="exact"/>
              <w:jc w:val="center"/>
              <w:rPr>
                <w:rFonts w:ascii="Times New Roman"/>
                <w:color w:val="000000"/>
                <w:highlight w:val="none"/>
              </w:rPr>
            </w:pPr>
            <w:r>
              <w:rPr>
                <w:rFonts w:ascii="Times New Roman"/>
                <w:color w:val="000000"/>
                <w:highlight w:val="none"/>
              </w:rPr>
              <w:t>是</w:t>
            </w:r>
          </w:p>
        </w:tc>
      </w:tr>
      <w:tr w14:paraId="1CC0E2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73" w:type="pct"/>
            <w:vAlign w:val="center"/>
          </w:tcPr>
          <w:p w14:paraId="4B965515">
            <w:pPr>
              <w:jc w:val="left"/>
              <w:rPr>
                <w:rFonts w:ascii="宋体" w:hAnsi="宋体"/>
                <w:color w:val="000000"/>
                <w:szCs w:val="21"/>
                <w:highlight w:val="none"/>
              </w:rPr>
            </w:pPr>
            <w:r>
              <w:rPr>
                <w:rFonts w:hint="eastAsia" w:ascii="宋体" w:hAnsi="宋体"/>
                <w:color w:val="000000"/>
                <w:szCs w:val="21"/>
                <w:highlight w:val="none"/>
              </w:rPr>
              <w:t>发明专利</w:t>
            </w:r>
          </w:p>
        </w:tc>
        <w:tc>
          <w:tcPr>
            <w:tcW w:w="772" w:type="pct"/>
            <w:vAlign w:val="center"/>
          </w:tcPr>
          <w:p w14:paraId="09B26B3E">
            <w:pPr>
              <w:jc w:val="left"/>
              <w:rPr>
                <w:rFonts w:ascii="宋体" w:hAnsi="宋体"/>
                <w:szCs w:val="21"/>
                <w:highlight w:val="none"/>
              </w:rPr>
            </w:pPr>
            <w:r>
              <w:rPr>
                <w:rFonts w:hint="eastAsia" w:ascii="宋体" w:hAnsi="宋体"/>
                <w:szCs w:val="21"/>
                <w:highlight w:val="none"/>
              </w:rPr>
              <w:t>一种船舶假舵建造方法</w:t>
            </w:r>
          </w:p>
        </w:tc>
        <w:tc>
          <w:tcPr>
            <w:tcW w:w="273" w:type="pct"/>
            <w:vAlign w:val="center"/>
          </w:tcPr>
          <w:p w14:paraId="1ED884E5">
            <w:pPr>
              <w:jc w:val="center"/>
              <w:rPr>
                <w:rFonts w:ascii="宋体" w:hAnsi="宋体"/>
                <w:color w:val="000000"/>
                <w:szCs w:val="21"/>
                <w:highlight w:val="none"/>
              </w:rPr>
            </w:pPr>
            <w:r>
              <w:rPr>
                <w:rFonts w:hint="eastAsia" w:ascii="宋体" w:hAnsi="宋体"/>
                <w:color w:val="000000"/>
                <w:szCs w:val="21"/>
                <w:highlight w:val="none"/>
              </w:rPr>
              <w:t>中国</w:t>
            </w:r>
          </w:p>
        </w:tc>
        <w:tc>
          <w:tcPr>
            <w:tcW w:w="432" w:type="pct"/>
            <w:vAlign w:val="center"/>
          </w:tcPr>
          <w:p w14:paraId="7C3CA785">
            <w:pPr>
              <w:jc w:val="left"/>
              <w:rPr>
                <w:rFonts w:ascii="宋体" w:hAnsi="宋体"/>
                <w:szCs w:val="21"/>
                <w:highlight w:val="none"/>
              </w:rPr>
            </w:pPr>
            <w:r>
              <w:rPr>
                <w:rFonts w:ascii="宋体" w:hAnsi="宋体"/>
                <w:szCs w:val="21"/>
                <w:highlight w:val="none"/>
              </w:rPr>
              <w:t>ZL202211521292.4</w:t>
            </w:r>
          </w:p>
        </w:tc>
        <w:tc>
          <w:tcPr>
            <w:tcW w:w="398" w:type="pct"/>
            <w:vAlign w:val="center"/>
          </w:tcPr>
          <w:p w14:paraId="0D7168EF">
            <w:pPr>
              <w:jc w:val="left"/>
              <w:rPr>
                <w:rFonts w:ascii="宋体" w:hAnsi="宋体"/>
                <w:color w:val="000000"/>
                <w:szCs w:val="21"/>
                <w:highlight w:val="none"/>
              </w:rPr>
            </w:pPr>
            <w:r>
              <w:rPr>
                <w:rFonts w:hint="eastAsia" w:ascii="宋体" w:hAnsi="宋体"/>
                <w:color w:val="000000"/>
                <w:szCs w:val="21"/>
                <w:highlight w:val="none"/>
              </w:rPr>
              <w:t>2</w:t>
            </w:r>
            <w:r>
              <w:rPr>
                <w:rFonts w:ascii="宋体" w:hAnsi="宋体"/>
                <w:color w:val="000000"/>
                <w:szCs w:val="21"/>
                <w:highlight w:val="none"/>
              </w:rPr>
              <w:t>024.6.11</w:t>
            </w:r>
          </w:p>
        </w:tc>
        <w:tc>
          <w:tcPr>
            <w:tcW w:w="392" w:type="pct"/>
            <w:vAlign w:val="center"/>
          </w:tcPr>
          <w:p w14:paraId="58A9ABDE">
            <w:pPr>
              <w:jc w:val="left"/>
              <w:rPr>
                <w:rFonts w:ascii="宋体" w:hAnsi="Calibri" w:cs="宋体"/>
                <w:kern w:val="0"/>
                <w:sz w:val="23"/>
                <w:szCs w:val="23"/>
                <w:highlight w:val="none"/>
              </w:rPr>
            </w:pPr>
            <w:r>
              <w:rPr>
                <w:rFonts w:ascii="宋体" w:hAnsi="Calibri" w:cs="宋体"/>
                <w:kern w:val="0"/>
                <w:sz w:val="23"/>
                <w:szCs w:val="23"/>
                <w:highlight w:val="none"/>
              </w:rPr>
              <w:t>7092596</w:t>
            </w:r>
          </w:p>
        </w:tc>
        <w:tc>
          <w:tcPr>
            <w:tcW w:w="633" w:type="pct"/>
            <w:vAlign w:val="center"/>
          </w:tcPr>
          <w:p w14:paraId="70BCBFC5">
            <w:pPr>
              <w:adjustRightInd w:val="0"/>
              <w:snapToGrid w:val="0"/>
              <w:jc w:val="left"/>
              <w:rPr>
                <w:rFonts w:ascii="宋体" w:hAnsi="宋体"/>
                <w:color w:val="000000"/>
                <w:szCs w:val="21"/>
                <w:highlight w:val="none"/>
              </w:rPr>
            </w:pPr>
            <w:r>
              <w:rPr>
                <w:rFonts w:hint="eastAsia" w:ascii="宋体" w:hAnsi="宋体"/>
                <w:color w:val="000000"/>
                <w:szCs w:val="21"/>
                <w:highlight w:val="none"/>
              </w:rPr>
              <w:t>中国船舶集团青岛北海造船有限公司</w:t>
            </w:r>
          </w:p>
        </w:tc>
        <w:tc>
          <w:tcPr>
            <w:tcW w:w="710" w:type="pct"/>
            <w:vAlign w:val="center"/>
          </w:tcPr>
          <w:p w14:paraId="0EFBB1FE">
            <w:pPr>
              <w:adjustRightInd w:val="0"/>
              <w:jc w:val="left"/>
              <w:rPr>
                <w:rFonts w:ascii="宋体" w:hAnsi="宋体"/>
                <w:color w:val="000000"/>
                <w:szCs w:val="21"/>
                <w:highlight w:val="none"/>
              </w:rPr>
            </w:pPr>
            <w:r>
              <w:rPr>
                <w:rFonts w:hint="eastAsia" w:ascii="宋体" w:hAnsi="宋体"/>
                <w:color w:val="000000"/>
                <w:szCs w:val="21"/>
                <w:highlight w:val="none"/>
              </w:rPr>
              <w:t>孙继林</w:t>
            </w:r>
            <w:r>
              <w:rPr>
                <w:rFonts w:ascii="宋体" w:hAnsi="宋体"/>
                <w:color w:val="000000"/>
                <w:szCs w:val="21"/>
                <w:highlight w:val="none"/>
              </w:rPr>
              <w:t>;</w:t>
            </w:r>
            <w:r>
              <w:rPr>
                <w:rFonts w:hint="eastAsia" w:ascii="宋体" w:hAnsi="宋体"/>
                <w:color w:val="000000"/>
                <w:szCs w:val="21"/>
                <w:highlight w:val="none"/>
              </w:rPr>
              <w:t>李子会</w:t>
            </w:r>
            <w:r>
              <w:rPr>
                <w:rFonts w:ascii="宋体" w:hAnsi="宋体"/>
                <w:color w:val="000000"/>
                <w:szCs w:val="21"/>
                <w:highlight w:val="none"/>
              </w:rPr>
              <w:t>;</w:t>
            </w:r>
            <w:r>
              <w:rPr>
                <w:rFonts w:hint="eastAsia" w:ascii="宋体" w:hAnsi="宋体"/>
                <w:color w:val="000000"/>
                <w:szCs w:val="21"/>
                <w:highlight w:val="none"/>
              </w:rPr>
              <w:t>杨磊</w:t>
            </w:r>
          </w:p>
        </w:tc>
        <w:tc>
          <w:tcPr>
            <w:tcW w:w="305" w:type="pct"/>
            <w:vAlign w:val="center"/>
          </w:tcPr>
          <w:p w14:paraId="0E044945">
            <w:pPr>
              <w:spacing w:line="390" w:lineRule="exact"/>
              <w:jc w:val="center"/>
              <w:rPr>
                <w:rFonts w:ascii="宋体" w:hAnsi="宋体"/>
                <w:color w:val="000000"/>
                <w:szCs w:val="21"/>
                <w:highlight w:val="none"/>
              </w:rPr>
            </w:pPr>
            <w:r>
              <w:rPr>
                <w:rFonts w:hint="eastAsia" w:ascii="宋体" w:hAnsi="宋体"/>
                <w:color w:val="000000"/>
                <w:szCs w:val="21"/>
                <w:highlight w:val="none"/>
              </w:rPr>
              <w:t>有效</w:t>
            </w:r>
          </w:p>
        </w:tc>
        <w:tc>
          <w:tcPr>
            <w:tcW w:w="354" w:type="pct"/>
            <w:vAlign w:val="center"/>
          </w:tcPr>
          <w:p w14:paraId="2AC563A6">
            <w:pPr>
              <w:pStyle w:val="3"/>
              <w:spacing w:line="390" w:lineRule="exact"/>
              <w:jc w:val="center"/>
              <w:rPr>
                <w:rFonts w:ascii="Times New Roman"/>
                <w:color w:val="000000"/>
                <w:highlight w:val="none"/>
              </w:rPr>
            </w:pPr>
            <w:r>
              <w:rPr>
                <w:rFonts w:ascii="Times New Roman"/>
                <w:color w:val="000000"/>
                <w:highlight w:val="none"/>
              </w:rPr>
              <w:t>否</w:t>
            </w:r>
          </w:p>
        </w:tc>
        <w:tc>
          <w:tcPr>
            <w:tcW w:w="354" w:type="pct"/>
            <w:vAlign w:val="center"/>
          </w:tcPr>
          <w:p w14:paraId="01779F22">
            <w:pPr>
              <w:pStyle w:val="3"/>
              <w:spacing w:line="390" w:lineRule="exact"/>
              <w:jc w:val="center"/>
              <w:rPr>
                <w:rFonts w:ascii="Times New Roman"/>
                <w:color w:val="000000"/>
                <w:highlight w:val="none"/>
              </w:rPr>
            </w:pPr>
            <w:r>
              <w:rPr>
                <w:rFonts w:ascii="Times New Roman"/>
                <w:color w:val="000000"/>
                <w:highlight w:val="none"/>
              </w:rPr>
              <w:t>是</w:t>
            </w:r>
          </w:p>
        </w:tc>
      </w:tr>
      <w:tr w14:paraId="4664EB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73" w:type="pct"/>
            <w:vAlign w:val="center"/>
          </w:tcPr>
          <w:p w14:paraId="60987DBE">
            <w:pPr>
              <w:jc w:val="left"/>
              <w:rPr>
                <w:rFonts w:ascii="宋体" w:hAnsi="宋体"/>
                <w:color w:val="000000"/>
                <w:szCs w:val="21"/>
                <w:highlight w:val="none"/>
              </w:rPr>
            </w:pPr>
            <w:r>
              <w:rPr>
                <w:rFonts w:hint="eastAsia" w:ascii="宋体" w:hAnsi="宋体"/>
                <w:color w:val="000000"/>
                <w:szCs w:val="21"/>
                <w:highlight w:val="none"/>
              </w:rPr>
              <w:t>实用新型</w:t>
            </w:r>
          </w:p>
        </w:tc>
        <w:tc>
          <w:tcPr>
            <w:tcW w:w="772" w:type="pct"/>
            <w:vAlign w:val="center"/>
          </w:tcPr>
          <w:p w14:paraId="5B0E8EA4">
            <w:pPr>
              <w:jc w:val="left"/>
              <w:rPr>
                <w:rFonts w:ascii="宋体" w:hAnsi="宋体"/>
                <w:color w:val="000000"/>
                <w:szCs w:val="21"/>
                <w:highlight w:val="none"/>
              </w:rPr>
            </w:pPr>
            <w:r>
              <w:rPr>
                <w:rFonts w:hint="eastAsia" w:ascii="宋体" w:hAnsi="宋体"/>
                <w:color w:val="000000"/>
                <w:szCs w:val="21"/>
                <w:highlight w:val="none"/>
              </w:rPr>
              <w:t>一种LNG加注船体保护喷淋装置</w:t>
            </w:r>
          </w:p>
        </w:tc>
        <w:tc>
          <w:tcPr>
            <w:tcW w:w="273" w:type="pct"/>
            <w:vAlign w:val="center"/>
          </w:tcPr>
          <w:p w14:paraId="76003A99">
            <w:pPr>
              <w:jc w:val="center"/>
              <w:rPr>
                <w:rFonts w:ascii="宋体" w:hAnsi="宋体"/>
                <w:color w:val="000000"/>
                <w:szCs w:val="21"/>
                <w:highlight w:val="none"/>
              </w:rPr>
            </w:pPr>
            <w:r>
              <w:rPr>
                <w:rFonts w:hint="eastAsia" w:ascii="宋体" w:hAnsi="宋体"/>
                <w:color w:val="000000"/>
                <w:szCs w:val="21"/>
                <w:highlight w:val="none"/>
              </w:rPr>
              <w:t>中国</w:t>
            </w:r>
          </w:p>
        </w:tc>
        <w:tc>
          <w:tcPr>
            <w:tcW w:w="432" w:type="pct"/>
            <w:vAlign w:val="center"/>
          </w:tcPr>
          <w:p w14:paraId="1E8AF7EA">
            <w:pPr>
              <w:jc w:val="left"/>
              <w:rPr>
                <w:rFonts w:ascii="宋体" w:hAnsi="宋体"/>
                <w:color w:val="000000"/>
                <w:szCs w:val="21"/>
                <w:highlight w:val="none"/>
              </w:rPr>
            </w:pPr>
            <w:r>
              <w:rPr>
                <w:rFonts w:ascii="宋体" w:hAnsi="宋体"/>
                <w:color w:val="000000"/>
                <w:szCs w:val="21"/>
                <w:highlight w:val="none"/>
              </w:rPr>
              <w:t>ZL202420229338.3</w:t>
            </w:r>
          </w:p>
        </w:tc>
        <w:tc>
          <w:tcPr>
            <w:tcW w:w="398" w:type="pct"/>
            <w:vAlign w:val="center"/>
          </w:tcPr>
          <w:p w14:paraId="3CA740C0">
            <w:pPr>
              <w:jc w:val="left"/>
              <w:rPr>
                <w:rFonts w:ascii="宋体" w:hAnsi="宋体"/>
                <w:color w:val="000000"/>
                <w:szCs w:val="21"/>
                <w:highlight w:val="none"/>
              </w:rPr>
            </w:pPr>
            <w:r>
              <w:rPr>
                <w:rFonts w:hint="eastAsia" w:ascii="宋体" w:hAnsi="宋体"/>
                <w:color w:val="000000"/>
                <w:szCs w:val="21"/>
                <w:highlight w:val="none"/>
              </w:rPr>
              <w:t>2024.12.27</w:t>
            </w:r>
          </w:p>
        </w:tc>
        <w:tc>
          <w:tcPr>
            <w:tcW w:w="392" w:type="pct"/>
            <w:vAlign w:val="center"/>
          </w:tcPr>
          <w:p w14:paraId="12868825">
            <w:pPr>
              <w:jc w:val="left"/>
              <w:rPr>
                <w:rFonts w:ascii="宋体" w:hAnsi="宋体"/>
                <w:color w:val="000000"/>
                <w:szCs w:val="21"/>
                <w:highlight w:val="none"/>
              </w:rPr>
            </w:pPr>
            <w:r>
              <w:rPr>
                <w:rFonts w:ascii="宋体" w:hAnsi="宋体"/>
                <w:color w:val="000000"/>
                <w:szCs w:val="21"/>
                <w:highlight w:val="none"/>
              </w:rPr>
              <w:t>22235555</w:t>
            </w:r>
          </w:p>
        </w:tc>
        <w:tc>
          <w:tcPr>
            <w:tcW w:w="633" w:type="pct"/>
            <w:vAlign w:val="center"/>
          </w:tcPr>
          <w:p w14:paraId="32CF1E2A">
            <w:pPr>
              <w:adjustRightInd w:val="0"/>
              <w:snapToGrid w:val="0"/>
              <w:jc w:val="left"/>
              <w:rPr>
                <w:rFonts w:ascii="宋体" w:hAnsi="宋体"/>
                <w:color w:val="000000"/>
                <w:szCs w:val="21"/>
                <w:highlight w:val="none"/>
              </w:rPr>
            </w:pPr>
            <w:r>
              <w:rPr>
                <w:rFonts w:hint="eastAsia" w:ascii="宋体" w:hAnsi="宋体"/>
                <w:color w:val="000000"/>
                <w:szCs w:val="21"/>
                <w:highlight w:val="none"/>
              </w:rPr>
              <w:t>中国船舶集团青岛北海造船有限公司</w:t>
            </w:r>
          </w:p>
        </w:tc>
        <w:tc>
          <w:tcPr>
            <w:tcW w:w="710" w:type="pct"/>
            <w:vAlign w:val="center"/>
          </w:tcPr>
          <w:p w14:paraId="5BDE3594">
            <w:pPr>
              <w:adjustRightInd w:val="0"/>
              <w:jc w:val="left"/>
              <w:rPr>
                <w:rFonts w:ascii="宋体" w:hAnsi="宋体"/>
                <w:color w:val="000000"/>
                <w:szCs w:val="21"/>
                <w:highlight w:val="none"/>
              </w:rPr>
            </w:pPr>
            <w:r>
              <w:rPr>
                <w:rFonts w:hint="eastAsia" w:ascii="宋体" w:hAnsi="宋体"/>
                <w:color w:val="000000"/>
                <w:szCs w:val="21"/>
                <w:highlight w:val="none"/>
              </w:rPr>
              <w:t>闫杰</w:t>
            </w:r>
            <w:r>
              <w:rPr>
                <w:rFonts w:ascii="宋体" w:hAnsi="宋体"/>
                <w:color w:val="000000"/>
                <w:szCs w:val="21"/>
                <w:highlight w:val="none"/>
              </w:rPr>
              <w:t>;</w:t>
            </w:r>
          </w:p>
          <w:p w14:paraId="24756990">
            <w:pPr>
              <w:adjustRightInd w:val="0"/>
              <w:jc w:val="left"/>
              <w:rPr>
                <w:rFonts w:ascii="宋体" w:hAnsi="宋体"/>
                <w:color w:val="000000"/>
                <w:szCs w:val="21"/>
                <w:highlight w:val="none"/>
              </w:rPr>
            </w:pPr>
            <w:r>
              <w:rPr>
                <w:rFonts w:hint="eastAsia" w:ascii="宋体" w:hAnsi="宋体"/>
                <w:color w:val="000000"/>
                <w:szCs w:val="21"/>
                <w:highlight w:val="none"/>
              </w:rPr>
              <w:t>付英明</w:t>
            </w:r>
            <w:r>
              <w:rPr>
                <w:rFonts w:ascii="宋体" w:hAnsi="宋体"/>
                <w:color w:val="000000"/>
                <w:szCs w:val="21"/>
                <w:highlight w:val="none"/>
              </w:rPr>
              <w:t>;</w:t>
            </w:r>
            <w:r>
              <w:rPr>
                <w:rFonts w:hint="eastAsia" w:ascii="宋体" w:hAnsi="宋体"/>
                <w:color w:val="000000"/>
                <w:szCs w:val="21"/>
                <w:highlight w:val="none"/>
              </w:rPr>
              <w:t>成杰</w:t>
            </w:r>
            <w:r>
              <w:rPr>
                <w:rFonts w:ascii="宋体" w:hAnsi="宋体"/>
                <w:color w:val="000000"/>
                <w:szCs w:val="21"/>
                <w:highlight w:val="none"/>
              </w:rPr>
              <w:t>;</w:t>
            </w:r>
          </w:p>
          <w:p w14:paraId="5BE9897A">
            <w:pPr>
              <w:adjustRightInd w:val="0"/>
              <w:jc w:val="left"/>
              <w:rPr>
                <w:rFonts w:ascii="宋体" w:hAnsi="宋体"/>
                <w:color w:val="000000"/>
                <w:szCs w:val="21"/>
                <w:highlight w:val="none"/>
              </w:rPr>
            </w:pPr>
            <w:r>
              <w:rPr>
                <w:rFonts w:hint="eastAsia" w:ascii="宋体" w:hAnsi="宋体"/>
                <w:color w:val="000000"/>
                <w:szCs w:val="21"/>
                <w:highlight w:val="none"/>
              </w:rPr>
              <w:t>邓小兵</w:t>
            </w:r>
          </w:p>
        </w:tc>
        <w:tc>
          <w:tcPr>
            <w:tcW w:w="305" w:type="pct"/>
            <w:vAlign w:val="center"/>
          </w:tcPr>
          <w:p w14:paraId="2F8A73AC">
            <w:pPr>
              <w:spacing w:line="390" w:lineRule="exact"/>
              <w:jc w:val="center"/>
              <w:rPr>
                <w:rFonts w:ascii="宋体" w:hAnsi="宋体"/>
                <w:color w:val="000000"/>
                <w:szCs w:val="21"/>
                <w:highlight w:val="none"/>
              </w:rPr>
            </w:pPr>
            <w:r>
              <w:rPr>
                <w:rFonts w:hint="eastAsia" w:ascii="宋体" w:hAnsi="宋体"/>
                <w:color w:val="000000"/>
                <w:szCs w:val="21"/>
                <w:highlight w:val="none"/>
              </w:rPr>
              <w:t>有效</w:t>
            </w:r>
          </w:p>
        </w:tc>
        <w:tc>
          <w:tcPr>
            <w:tcW w:w="354" w:type="pct"/>
            <w:vAlign w:val="center"/>
          </w:tcPr>
          <w:p w14:paraId="5EDB18BD">
            <w:pPr>
              <w:pStyle w:val="3"/>
              <w:spacing w:line="390" w:lineRule="exact"/>
              <w:jc w:val="center"/>
              <w:rPr>
                <w:rFonts w:ascii="Times New Roman"/>
                <w:color w:val="000000"/>
                <w:highlight w:val="none"/>
              </w:rPr>
            </w:pPr>
            <w:r>
              <w:rPr>
                <w:rFonts w:hint="eastAsia" w:ascii="Times New Roman"/>
                <w:color w:val="000000"/>
                <w:highlight w:val="none"/>
              </w:rPr>
              <w:t>是</w:t>
            </w:r>
          </w:p>
        </w:tc>
        <w:tc>
          <w:tcPr>
            <w:tcW w:w="354" w:type="pct"/>
            <w:vAlign w:val="center"/>
          </w:tcPr>
          <w:p w14:paraId="5BD04667">
            <w:pPr>
              <w:pStyle w:val="3"/>
              <w:spacing w:line="390" w:lineRule="exact"/>
              <w:jc w:val="center"/>
              <w:rPr>
                <w:rFonts w:ascii="Times New Roman"/>
                <w:color w:val="000000"/>
                <w:highlight w:val="none"/>
              </w:rPr>
            </w:pPr>
            <w:r>
              <w:rPr>
                <w:rFonts w:ascii="Times New Roman"/>
                <w:color w:val="000000"/>
                <w:highlight w:val="none"/>
              </w:rPr>
              <w:t>是</w:t>
            </w:r>
          </w:p>
        </w:tc>
      </w:tr>
      <w:tr w14:paraId="2C107C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73" w:type="pct"/>
            <w:vAlign w:val="center"/>
          </w:tcPr>
          <w:p w14:paraId="2D030A4F">
            <w:pPr>
              <w:jc w:val="left"/>
              <w:rPr>
                <w:rFonts w:ascii="宋体" w:hAnsi="宋体"/>
                <w:color w:val="000000"/>
                <w:szCs w:val="21"/>
                <w:highlight w:val="none"/>
              </w:rPr>
            </w:pPr>
            <w:r>
              <w:rPr>
                <w:rFonts w:hint="eastAsia" w:ascii="宋体" w:hAnsi="宋体"/>
                <w:color w:val="000000"/>
                <w:szCs w:val="21"/>
                <w:highlight w:val="none"/>
              </w:rPr>
              <w:t>实用新型</w:t>
            </w:r>
          </w:p>
        </w:tc>
        <w:tc>
          <w:tcPr>
            <w:tcW w:w="772" w:type="pct"/>
            <w:vAlign w:val="center"/>
          </w:tcPr>
          <w:p w14:paraId="010FF964">
            <w:pPr>
              <w:jc w:val="left"/>
              <w:rPr>
                <w:rFonts w:ascii="宋体" w:hAnsi="宋体"/>
                <w:color w:val="000000"/>
                <w:szCs w:val="21"/>
                <w:highlight w:val="none"/>
              </w:rPr>
            </w:pPr>
            <w:r>
              <w:rPr>
                <w:rFonts w:hint="eastAsia" w:ascii="宋体" w:hAnsi="宋体"/>
                <w:szCs w:val="21"/>
                <w:highlight w:val="none"/>
              </w:rPr>
              <w:t>一种船用LNG双壁管通风气源处理系统</w:t>
            </w:r>
          </w:p>
        </w:tc>
        <w:tc>
          <w:tcPr>
            <w:tcW w:w="273" w:type="pct"/>
            <w:vAlign w:val="center"/>
          </w:tcPr>
          <w:p w14:paraId="4949E5B7">
            <w:pPr>
              <w:jc w:val="center"/>
              <w:rPr>
                <w:rFonts w:ascii="宋体" w:hAnsi="宋体"/>
                <w:color w:val="000000"/>
                <w:szCs w:val="21"/>
                <w:highlight w:val="none"/>
              </w:rPr>
            </w:pPr>
            <w:r>
              <w:rPr>
                <w:rFonts w:hint="eastAsia" w:ascii="宋体" w:hAnsi="宋体"/>
                <w:color w:val="000000"/>
                <w:szCs w:val="21"/>
                <w:highlight w:val="none"/>
              </w:rPr>
              <w:t>中国</w:t>
            </w:r>
          </w:p>
        </w:tc>
        <w:tc>
          <w:tcPr>
            <w:tcW w:w="432" w:type="pct"/>
            <w:vAlign w:val="center"/>
          </w:tcPr>
          <w:p w14:paraId="5992FC58">
            <w:pPr>
              <w:jc w:val="left"/>
              <w:rPr>
                <w:rFonts w:ascii="宋体" w:hAnsi="宋体"/>
                <w:color w:val="000000"/>
                <w:szCs w:val="21"/>
                <w:highlight w:val="none"/>
              </w:rPr>
            </w:pPr>
            <w:r>
              <w:rPr>
                <w:rFonts w:hint="eastAsia" w:ascii="宋体" w:hAnsi="宋体"/>
                <w:szCs w:val="21"/>
                <w:highlight w:val="none"/>
              </w:rPr>
              <w:t>ZL202222730693.2</w:t>
            </w:r>
          </w:p>
        </w:tc>
        <w:tc>
          <w:tcPr>
            <w:tcW w:w="398" w:type="pct"/>
            <w:vAlign w:val="center"/>
          </w:tcPr>
          <w:p w14:paraId="1098BD77">
            <w:pPr>
              <w:jc w:val="left"/>
              <w:rPr>
                <w:rFonts w:ascii="宋体" w:hAnsi="宋体"/>
                <w:color w:val="000000"/>
                <w:szCs w:val="21"/>
                <w:highlight w:val="none"/>
              </w:rPr>
            </w:pPr>
            <w:r>
              <w:rPr>
                <w:rFonts w:hint="eastAsia" w:ascii="宋体" w:hAnsi="宋体"/>
                <w:color w:val="000000"/>
                <w:szCs w:val="21"/>
                <w:highlight w:val="none"/>
              </w:rPr>
              <w:t>2023.6.20</w:t>
            </w:r>
          </w:p>
        </w:tc>
        <w:tc>
          <w:tcPr>
            <w:tcW w:w="392" w:type="pct"/>
            <w:vAlign w:val="center"/>
          </w:tcPr>
          <w:p w14:paraId="284E6841">
            <w:pPr>
              <w:jc w:val="left"/>
              <w:rPr>
                <w:rFonts w:ascii="宋体" w:hAnsi="宋体"/>
                <w:color w:val="000000"/>
                <w:szCs w:val="21"/>
                <w:highlight w:val="none"/>
              </w:rPr>
            </w:pPr>
            <w:r>
              <w:rPr>
                <w:rFonts w:ascii="宋体" w:hAnsi="Calibri" w:cs="宋体"/>
                <w:kern w:val="0"/>
                <w:sz w:val="23"/>
                <w:szCs w:val="23"/>
                <w:highlight w:val="none"/>
              </w:rPr>
              <w:t>19207252</w:t>
            </w:r>
          </w:p>
        </w:tc>
        <w:tc>
          <w:tcPr>
            <w:tcW w:w="633" w:type="pct"/>
            <w:vAlign w:val="center"/>
          </w:tcPr>
          <w:p w14:paraId="4F11E719">
            <w:pPr>
              <w:adjustRightInd w:val="0"/>
              <w:snapToGrid w:val="0"/>
              <w:jc w:val="left"/>
              <w:rPr>
                <w:rFonts w:ascii="宋体" w:hAnsi="宋体"/>
                <w:color w:val="000000"/>
                <w:szCs w:val="21"/>
                <w:highlight w:val="none"/>
              </w:rPr>
            </w:pPr>
            <w:r>
              <w:rPr>
                <w:rFonts w:hint="eastAsia" w:ascii="宋体" w:hAnsi="宋体"/>
                <w:color w:val="000000"/>
                <w:szCs w:val="21"/>
                <w:highlight w:val="none"/>
              </w:rPr>
              <w:t>中船重工船舶设计研究中心有限公司</w:t>
            </w:r>
          </w:p>
        </w:tc>
        <w:tc>
          <w:tcPr>
            <w:tcW w:w="710" w:type="pct"/>
            <w:vAlign w:val="center"/>
          </w:tcPr>
          <w:p w14:paraId="2244489D">
            <w:pPr>
              <w:adjustRightInd w:val="0"/>
              <w:jc w:val="left"/>
              <w:rPr>
                <w:rFonts w:ascii="宋体" w:hAnsi="宋体"/>
                <w:color w:val="000000"/>
                <w:szCs w:val="21"/>
                <w:highlight w:val="none"/>
              </w:rPr>
            </w:pPr>
            <w:r>
              <w:rPr>
                <w:rFonts w:hint="eastAsia" w:ascii="宋体" w:hAnsi="宋体"/>
                <w:color w:val="000000"/>
                <w:szCs w:val="21"/>
                <w:highlight w:val="none"/>
              </w:rPr>
              <w:t>刘书杨</w:t>
            </w:r>
            <w:r>
              <w:rPr>
                <w:rFonts w:ascii="宋体" w:hAnsi="宋体"/>
                <w:color w:val="000000"/>
                <w:szCs w:val="21"/>
                <w:highlight w:val="none"/>
              </w:rPr>
              <w:t>;</w:t>
            </w:r>
            <w:r>
              <w:rPr>
                <w:rFonts w:hint="eastAsia" w:ascii="宋体" w:hAnsi="宋体"/>
                <w:color w:val="000000"/>
                <w:szCs w:val="21"/>
                <w:highlight w:val="none"/>
              </w:rPr>
              <w:t>王磊</w:t>
            </w:r>
            <w:r>
              <w:rPr>
                <w:rFonts w:ascii="宋体" w:hAnsi="宋体"/>
                <w:color w:val="000000"/>
                <w:szCs w:val="21"/>
                <w:highlight w:val="none"/>
              </w:rPr>
              <w:t>;</w:t>
            </w:r>
          </w:p>
          <w:p w14:paraId="4099D4F1">
            <w:pPr>
              <w:adjustRightInd w:val="0"/>
              <w:jc w:val="left"/>
              <w:rPr>
                <w:rFonts w:ascii="宋体" w:hAnsi="宋体"/>
                <w:color w:val="000000"/>
                <w:szCs w:val="21"/>
                <w:highlight w:val="none"/>
              </w:rPr>
            </w:pPr>
            <w:r>
              <w:rPr>
                <w:rFonts w:hint="eastAsia" w:ascii="宋体" w:hAnsi="宋体"/>
                <w:color w:val="000000"/>
                <w:szCs w:val="21"/>
                <w:highlight w:val="none"/>
              </w:rPr>
              <w:t>郑世博</w:t>
            </w:r>
            <w:r>
              <w:rPr>
                <w:rFonts w:ascii="宋体" w:hAnsi="宋体"/>
                <w:color w:val="000000"/>
                <w:szCs w:val="21"/>
                <w:highlight w:val="none"/>
              </w:rPr>
              <w:t>;</w:t>
            </w:r>
            <w:r>
              <w:rPr>
                <w:rFonts w:hint="eastAsia" w:ascii="宋体" w:hAnsi="宋体"/>
                <w:color w:val="000000"/>
                <w:szCs w:val="21"/>
                <w:highlight w:val="none"/>
              </w:rPr>
              <w:t>李成文</w:t>
            </w:r>
            <w:r>
              <w:rPr>
                <w:rFonts w:ascii="宋体" w:hAnsi="宋体"/>
                <w:color w:val="000000"/>
                <w:szCs w:val="21"/>
                <w:highlight w:val="none"/>
              </w:rPr>
              <w:t>;</w:t>
            </w:r>
            <w:r>
              <w:rPr>
                <w:rFonts w:hint="eastAsia" w:ascii="宋体" w:hAnsi="宋体"/>
                <w:color w:val="000000"/>
                <w:szCs w:val="21"/>
                <w:highlight w:val="none"/>
              </w:rPr>
              <w:t>成杰</w:t>
            </w:r>
          </w:p>
        </w:tc>
        <w:tc>
          <w:tcPr>
            <w:tcW w:w="305" w:type="pct"/>
            <w:vAlign w:val="center"/>
          </w:tcPr>
          <w:p w14:paraId="3269CDC7">
            <w:pPr>
              <w:spacing w:line="390" w:lineRule="exact"/>
              <w:jc w:val="center"/>
              <w:rPr>
                <w:rFonts w:ascii="宋体" w:hAnsi="宋体"/>
                <w:color w:val="000000"/>
                <w:szCs w:val="21"/>
                <w:highlight w:val="none"/>
              </w:rPr>
            </w:pPr>
            <w:r>
              <w:rPr>
                <w:rFonts w:hint="eastAsia" w:ascii="宋体" w:hAnsi="宋体"/>
                <w:color w:val="000000"/>
                <w:szCs w:val="21"/>
                <w:highlight w:val="none"/>
              </w:rPr>
              <w:t>有效</w:t>
            </w:r>
          </w:p>
        </w:tc>
        <w:tc>
          <w:tcPr>
            <w:tcW w:w="354" w:type="pct"/>
            <w:vAlign w:val="center"/>
          </w:tcPr>
          <w:p w14:paraId="2EBFBE9A">
            <w:pPr>
              <w:pStyle w:val="3"/>
              <w:spacing w:line="390" w:lineRule="exact"/>
              <w:jc w:val="center"/>
              <w:rPr>
                <w:rFonts w:ascii="Times New Roman"/>
                <w:color w:val="000000"/>
                <w:highlight w:val="none"/>
              </w:rPr>
            </w:pPr>
            <w:r>
              <w:rPr>
                <w:rFonts w:ascii="Times New Roman"/>
                <w:color w:val="000000"/>
                <w:highlight w:val="none"/>
              </w:rPr>
              <w:t>否</w:t>
            </w:r>
          </w:p>
        </w:tc>
        <w:tc>
          <w:tcPr>
            <w:tcW w:w="354" w:type="pct"/>
            <w:vAlign w:val="center"/>
          </w:tcPr>
          <w:p w14:paraId="3D493B5C">
            <w:pPr>
              <w:pStyle w:val="3"/>
              <w:spacing w:line="390" w:lineRule="exact"/>
              <w:jc w:val="center"/>
              <w:rPr>
                <w:rFonts w:ascii="Times New Roman"/>
                <w:color w:val="000000"/>
                <w:highlight w:val="none"/>
              </w:rPr>
            </w:pPr>
            <w:r>
              <w:rPr>
                <w:rFonts w:ascii="Times New Roman"/>
                <w:color w:val="000000"/>
                <w:highlight w:val="none"/>
              </w:rPr>
              <w:t>否</w:t>
            </w:r>
          </w:p>
        </w:tc>
      </w:tr>
      <w:tr w14:paraId="5DB050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73" w:type="pct"/>
            <w:vAlign w:val="center"/>
          </w:tcPr>
          <w:p w14:paraId="01296291">
            <w:pPr>
              <w:jc w:val="left"/>
              <w:rPr>
                <w:rFonts w:ascii="宋体" w:hAnsi="宋体"/>
                <w:color w:val="000000"/>
                <w:szCs w:val="21"/>
                <w:highlight w:val="none"/>
              </w:rPr>
            </w:pPr>
            <w:r>
              <w:rPr>
                <w:rFonts w:hint="eastAsia" w:ascii="宋体" w:hAnsi="宋体"/>
                <w:color w:val="000000"/>
                <w:szCs w:val="21"/>
                <w:highlight w:val="none"/>
              </w:rPr>
              <w:t>实用新型</w:t>
            </w:r>
          </w:p>
        </w:tc>
        <w:tc>
          <w:tcPr>
            <w:tcW w:w="772" w:type="pct"/>
            <w:vAlign w:val="center"/>
          </w:tcPr>
          <w:p w14:paraId="4B612493">
            <w:pPr>
              <w:jc w:val="left"/>
              <w:rPr>
                <w:rFonts w:ascii="宋体" w:hAnsi="宋体"/>
                <w:color w:val="000000"/>
                <w:szCs w:val="21"/>
                <w:highlight w:val="none"/>
              </w:rPr>
            </w:pPr>
            <w:r>
              <w:rPr>
                <w:rFonts w:hint="eastAsia" w:ascii="宋体" w:hAnsi="宋体"/>
                <w:szCs w:val="21"/>
                <w:highlight w:val="none"/>
              </w:rPr>
              <w:t>一种船舶甲板舾装件反态安装装置</w:t>
            </w:r>
          </w:p>
        </w:tc>
        <w:tc>
          <w:tcPr>
            <w:tcW w:w="273" w:type="pct"/>
            <w:vAlign w:val="center"/>
          </w:tcPr>
          <w:p w14:paraId="7564A175">
            <w:pPr>
              <w:jc w:val="center"/>
              <w:rPr>
                <w:rFonts w:ascii="宋体" w:hAnsi="宋体"/>
                <w:color w:val="000000"/>
                <w:szCs w:val="21"/>
                <w:highlight w:val="none"/>
              </w:rPr>
            </w:pPr>
            <w:r>
              <w:rPr>
                <w:rFonts w:hint="eastAsia" w:ascii="宋体" w:hAnsi="宋体"/>
                <w:color w:val="000000"/>
                <w:szCs w:val="21"/>
                <w:highlight w:val="none"/>
              </w:rPr>
              <w:t>中国</w:t>
            </w:r>
          </w:p>
        </w:tc>
        <w:tc>
          <w:tcPr>
            <w:tcW w:w="432" w:type="pct"/>
            <w:vAlign w:val="center"/>
          </w:tcPr>
          <w:p w14:paraId="72E09559">
            <w:pPr>
              <w:jc w:val="left"/>
              <w:rPr>
                <w:rFonts w:ascii="宋体" w:hAnsi="宋体"/>
                <w:color w:val="000000"/>
                <w:szCs w:val="21"/>
                <w:highlight w:val="none"/>
              </w:rPr>
            </w:pPr>
            <w:r>
              <w:rPr>
                <w:rFonts w:hint="eastAsia" w:ascii="宋体" w:hAnsi="宋体"/>
                <w:szCs w:val="21"/>
                <w:highlight w:val="none"/>
              </w:rPr>
              <w:t>ZL</w:t>
            </w:r>
            <w:r>
              <w:rPr>
                <w:rFonts w:ascii="宋体" w:hAnsi="宋体"/>
                <w:szCs w:val="21"/>
                <w:highlight w:val="none"/>
              </w:rPr>
              <w:t>202323032426.9</w:t>
            </w:r>
          </w:p>
        </w:tc>
        <w:tc>
          <w:tcPr>
            <w:tcW w:w="398" w:type="pct"/>
            <w:vAlign w:val="center"/>
          </w:tcPr>
          <w:p w14:paraId="3A34894E">
            <w:pPr>
              <w:jc w:val="left"/>
              <w:rPr>
                <w:rFonts w:ascii="宋体" w:hAnsi="宋体"/>
                <w:color w:val="000000"/>
                <w:szCs w:val="21"/>
                <w:highlight w:val="none"/>
              </w:rPr>
            </w:pPr>
            <w:r>
              <w:rPr>
                <w:rFonts w:hint="eastAsia" w:ascii="宋体" w:hAnsi="宋体"/>
                <w:color w:val="000000"/>
                <w:szCs w:val="21"/>
                <w:highlight w:val="none"/>
              </w:rPr>
              <w:t>2023.11.9</w:t>
            </w:r>
          </w:p>
        </w:tc>
        <w:tc>
          <w:tcPr>
            <w:tcW w:w="392" w:type="pct"/>
            <w:vAlign w:val="center"/>
          </w:tcPr>
          <w:p w14:paraId="64BE3590">
            <w:pPr>
              <w:jc w:val="left"/>
              <w:rPr>
                <w:rFonts w:ascii="宋体" w:hAnsi="宋体"/>
                <w:color w:val="000000"/>
                <w:szCs w:val="21"/>
                <w:highlight w:val="none"/>
              </w:rPr>
            </w:pPr>
            <w:r>
              <w:rPr>
                <w:rFonts w:ascii="宋体" w:hAnsi="Calibri" w:cs="宋体"/>
                <w:kern w:val="0"/>
                <w:sz w:val="23"/>
                <w:szCs w:val="23"/>
                <w:highlight w:val="none"/>
              </w:rPr>
              <w:t>21157827</w:t>
            </w:r>
          </w:p>
        </w:tc>
        <w:tc>
          <w:tcPr>
            <w:tcW w:w="633" w:type="pct"/>
            <w:vAlign w:val="center"/>
          </w:tcPr>
          <w:p w14:paraId="529565F7">
            <w:pPr>
              <w:adjustRightInd w:val="0"/>
              <w:snapToGrid w:val="0"/>
              <w:jc w:val="left"/>
              <w:rPr>
                <w:rFonts w:ascii="宋体" w:hAnsi="宋体"/>
                <w:color w:val="000000"/>
                <w:szCs w:val="21"/>
                <w:highlight w:val="none"/>
              </w:rPr>
            </w:pPr>
            <w:r>
              <w:rPr>
                <w:rFonts w:hint="eastAsia" w:ascii="宋体" w:hAnsi="宋体"/>
                <w:color w:val="000000"/>
                <w:szCs w:val="21"/>
                <w:highlight w:val="none"/>
              </w:rPr>
              <w:t>中国船舶集团青岛北海造船有限公司</w:t>
            </w:r>
          </w:p>
        </w:tc>
        <w:tc>
          <w:tcPr>
            <w:tcW w:w="710" w:type="pct"/>
            <w:vAlign w:val="center"/>
          </w:tcPr>
          <w:p w14:paraId="070BD4A9">
            <w:pPr>
              <w:autoSpaceDE w:val="0"/>
              <w:autoSpaceDN w:val="0"/>
              <w:adjustRightInd w:val="0"/>
              <w:jc w:val="left"/>
              <w:rPr>
                <w:rFonts w:ascii="宋体" w:hAnsi="宋体"/>
                <w:color w:val="000000"/>
                <w:szCs w:val="21"/>
                <w:highlight w:val="none"/>
              </w:rPr>
            </w:pPr>
            <w:r>
              <w:rPr>
                <w:rFonts w:hint="eastAsia" w:ascii="宋体" w:hAnsi="宋体"/>
                <w:color w:val="000000"/>
                <w:szCs w:val="21"/>
                <w:highlight w:val="none"/>
              </w:rPr>
              <w:t>朱和平</w:t>
            </w:r>
            <w:r>
              <w:rPr>
                <w:rFonts w:ascii="宋体" w:hAnsi="宋体"/>
                <w:color w:val="000000"/>
                <w:szCs w:val="21"/>
                <w:highlight w:val="none"/>
              </w:rPr>
              <w:t>;</w:t>
            </w:r>
            <w:r>
              <w:rPr>
                <w:rFonts w:hint="eastAsia" w:ascii="宋体" w:hAnsi="宋体"/>
                <w:color w:val="000000"/>
                <w:szCs w:val="21"/>
                <w:highlight w:val="none"/>
              </w:rPr>
              <w:t>许周喆</w:t>
            </w:r>
            <w:r>
              <w:rPr>
                <w:rFonts w:ascii="宋体" w:hAnsi="宋体"/>
                <w:color w:val="000000"/>
                <w:szCs w:val="21"/>
                <w:highlight w:val="none"/>
              </w:rPr>
              <w:t>;</w:t>
            </w:r>
            <w:r>
              <w:rPr>
                <w:rFonts w:hint="eastAsia" w:ascii="宋体" w:hAnsi="宋体"/>
                <w:color w:val="000000"/>
                <w:szCs w:val="21"/>
                <w:highlight w:val="none"/>
              </w:rPr>
              <w:t>古华博</w:t>
            </w:r>
            <w:r>
              <w:rPr>
                <w:rFonts w:ascii="宋体" w:hAnsi="宋体"/>
                <w:color w:val="000000"/>
                <w:szCs w:val="21"/>
                <w:highlight w:val="none"/>
              </w:rPr>
              <w:t>;</w:t>
            </w:r>
            <w:r>
              <w:rPr>
                <w:rFonts w:hint="eastAsia" w:ascii="宋体" w:hAnsi="宋体"/>
                <w:color w:val="000000"/>
                <w:szCs w:val="21"/>
                <w:highlight w:val="none"/>
              </w:rPr>
              <w:t>杨耀航</w:t>
            </w:r>
            <w:r>
              <w:rPr>
                <w:rFonts w:ascii="宋体" w:hAnsi="宋体"/>
                <w:color w:val="000000"/>
                <w:szCs w:val="21"/>
                <w:highlight w:val="none"/>
              </w:rPr>
              <w:t>;</w:t>
            </w:r>
            <w:r>
              <w:rPr>
                <w:rFonts w:hint="eastAsia" w:ascii="宋体" w:hAnsi="宋体"/>
                <w:color w:val="000000"/>
                <w:szCs w:val="21"/>
                <w:highlight w:val="none"/>
              </w:rPr>
              <w:t>张群</w:t>
            </w:r>
            <w:r>
              <w:rPr>
                <w:rFonts w:ascii="宋体" w:hAnsi="宋体"/>
                <w:color w:val="000000"/>
                <w:szCs w:val="21"/>
                <w:highlight w:val="none"/>
              </w:rPr>
              <w:t>;</w:t>
            </w:r>
          </w:p>
          <w:p w14:paraId="0D25F252">
            <w:pPr>
              <w:autoSpaceDE w:val="0"/>
              <w:autoSpaceDN w:val="0"/>
              <w:adjustRightInd w:val="0"/>
              <w:jc w:val="left"/>
              <w:rPr>
                <w:rFonts w:ascii="宋体" w:hAnsi="宋体"/>
                <w:color w:val="000000"/>
                <w:szCs w:val="21"/>
                <w:highlight w:val="none"/>
              </w:rPr>
            </w:pPr>
            <w:r>
              <w:rPr>
                <w:rFonts w:hint="eastAsia" w:ascii="宋体" w:hAnsi="宋体"/>
                <w:color w:val="000000"/>
                <w:szCs w:val="21"/>
                <w:highlight w:val="none"/>
              </w:rPr>
              <w:t>王文强</w:t>
            </w:r>
            <w:r>
              <w:rPr>
                <w:rFonts w:ascii="宋体" w:hAnsi="宋体"/>
                <w:color w:val="000000"/>
                <w:szCs w:val="21"/>
                <w:highlight w:val="none"/>
              </w:rPr>
              <w:t>;</w:t>
            </w:r>
            <w:r>
              <w:rPr>
                <w:rFonts w:hint="eastAsia" w:ascii="宋体" w:hAnsi="宋体"/>
                <w:color w:val="000000"/>
                <w:szCs w:val="21"/>
                <w:highlight w:val="none"/>
              </w:rPr>
              <w:t>赵海励</w:t>
            </w:r>
          </w:p>
          <w:p w14:paraId="5E22D20E">
            <w:pPr>
              <w:adjustRightInd w:val="0"/>
              <w:jc w:val="left"/>
              <w:rPr>
                <w:rFonts w:ascii="宋体" w:hAnsi="宋体"/>
                <w:color w:val="000000"/>
                <w:szCs w:val="21"/>
                <w:highlight w:val="none"/>
              </w:rPr>
            </w:pPr>
            <w:r>
              <w:rPr>
                <w:rFonts w:hint="eastAsia" w:ascii="宋体" w:hAnsi="宋体"/>
                <w:color w:val="000000"/>
                <w:szCs w:val="21"/>
                <w:highlight w:val="none"/>
              </w:rPr>
              <w:t>王明轩</w:t>
            </w:r>
            <w:r>
              <w:rPr>
                <w:rFonts w:ascii="宋体" w:hAnsi="宋体"/>
                <w:color w:val="000000"/>
                <w:szCs w:val="21"/>
                <w:highlight w:val="none"/>
              </w:rPr>
              <w:t>;</w:t>
            </w:r>
            <w:r>
              <w:rPr>
                <w:rFonts w:hint="eastAsia" w:ascii="宋体" w:hAnsi="宋体"/>
                <w:color w:val="000000"/>
                <w:szCs w:val="21"/>
                <w:highlight w:val="none"/>
              </w:rPr>
              <w:t>吉海青</w:t>
            </w:r>
            <w:r>
              <w:rPr>
                <w:rFonts w:ascii="宋体" w:hAnsi="宋体"/>
                <w:color w:val="000000"/>
                <w:szCs w:val="21"/>
                <w:highlight w:val="none"/>
              </w:rPr>
              <w:t>;</w:t>
            </w:r>
            <w:r>
              <w:rPr>
                <w:rFonts w:hint="eastAsia" w:ascii="宋体" w:hAnsi="宋体"/>
                <w:color w:val="000000"/>
                <w:szCs w:val="21"/>
                <w:highlight w:val="none"/>
              </w:rPr>
              <w:t>赵轶磊</w:t>
            </w:r>
          </w:p>
        </w:tc>
        <w:tc>
          <w:tcPr>
            <w:tcW w:w="305" w:type="pct"/>
            <w:vAlign w:val="center"/>
          </w:tcPr>
          <w:p w14:paraId="5B291B89">
            <w:pPr>
              <w:spacing w:line="390" w:lineRule="exact"/>
              <w:jc w:val="center"/>
              <w:rPr>
                <w:rFonts w:ascii="宋体" w:hAnsi="宋体"/>
                <w:color w:val="000000"/>
                <w:szCs w:val="21"/>
                <w:highlight w:val="none"/>
              </w:rPr>
            </w:pPr>
            <w:r>
              <w:rPr>
                <w:rFonts w:hint="eastAsia" w:ascii="宋体" w:hAnsi="宋体"/>
                <w:color w:val="000000"/>
                <w:szCs w:val="21"/>
                <w:highlight w:val="none"/>
              </w:rPr>
              <w:t>有效</w:t>
            </w:r>
          </w:p>
        </w:tc>
        <w:tc>
          <w:tcPr>
            <w:tcW w:w="354" w:type="pct"/>
            <w:vAlign w:val="center"/>
          </w:tcPr>
          <w:p w14:paraId="4A001BD0">
            <w:pPr>
              <w:pStyle w:val="3"/>
              <w:spacing w:line="390" w:lineRule="exact"/>
              <w:jc w:val="center"/>
              <w:rPr>
                <w:rFonts w:ascii="Times New Roman"/>
                <w:color w:val="000000"/>
                <w:highlight w:val="none"/>
              </w:rPr>
            </w:pPr>
            <w:r>
              <w:rPr>
                <w:rFonts w:ascii="Times New Roman"/>
                <w:color w:val="000000"/>
                <w:highlight w:val="none"/>
              </w:rPr>
              <w:t>否</w:t>
            </w:r>
          </w:p>
        </w:tc>
        <w:tc>
          <w:tcPr>
            <w:tcW w:w="354" w:type="pct"/>
            <w:vAlign w:val="center"/>
          </w:tcPr>
          <w:p w14:paraId="53497CAB">
            <w:pPr>
              <w:pStyle w:val="3"/>
              <w:spacing w:line="390" w:lineRule="exact"/>
              <w:jc w:val="center"/>
              <w:rPr>
                <w:rFonts w:ascii="Times New Roman"/>
                <w:color w:val="000000"/>
                <w:highlight w:val="none"/>
              </w:rPr>
            </w:pPr>
            <w:r>
              <w:rPr>
                <w:rFonts w:ascii="Times New Roman"/>
                <w:color w:val="000000"/>
                <w:highlight w:val="none"/>
              </w:rPr>
              <w:t>是</w:t>
            </w:r>
          </w:p>
        </w:tc>
      </w:tr>
    </w:tbl>
    <w:p w14:paraId="4F421E03">
      <w:pPr>
        <w:rPr>
          <w:rFonts w:eastAsia="仿宋_GB2312"/>
          <w:color w:val="000000"/>
          <w:sz w:val="24"/>
          <w:highlight w:val="none"/>
        </w:rPr>
      </w:pPr>
    </w:p>
    <w:p w14:paraId="5157ABBF">
      <w:pPr>
        <w:pStyle w:val="2"/>
        <w:keepNext w:val="0"/>
        <w:keepLines w:val="0"/>
        <w:pageBreakBefore w:val="0"/>
        <w:widowControl w:val="0"/>
        <w:kinsoku w:val="0"/>
        <w:wordWrap/>
        <w:overflowPunct w:val="0"/>
        <w:topLinePunct w:val="0"/>
        <w:autoSpaceDE w:val="0"/>
        <w:autoSpaceDN w:val="0"/>
        <w:bidi w:val="0"/>
        <w:adjustRightInd w:val="0"/>
        <w:snapToGrid w:val="0"/>
        <w:spacing w:line="380" w:lineRule="exact"/>
        <w:ind w:firstLine="480" w:firstLineChars="200"/>
        <w:jc w:val="left"/>
        <w:textAlignment w:val="auto"/>
        <w:rPr>
          <w:rFonts w:hint="default" w:eastAsia="黑体"/>
          <w:bCs/>
          <w:kern w:val="0"/>
          <w:sz w:val="24"/>
          <w:highlight w:val="none"/>
        </w:rPr>
      </w:pPr>
      <w:r>
        <w:rPr>
          <w:rFonts w:hint="default" w:eastAsia="黑体"/>
          <w:bCs/>
          <w:kern w:val="0"/>
          <w:sz w:val="24"/>
          <w:highlight w:val="none"/>
        </w:rPr>
        <w:t>五、主要完成人情况</w:t>
      </w:r>
    </w:p>
    <w:p w14:paraId="798E1E6D">
      <w:pPr>
        <w:keepNext w:val="0"/>
        <w:keepLines w:val="0"/>
        <w:pageBreakBefore w:val="0"/>
        <w:widowControl w:val="0"/>
        <w:wordWrap/>
        <w:topLinePunct w:val="0"/>
        <w:autoSpaceDE w:val="0"/>
        <w:autoSpaceDN w:val="0"/>
        <w:bidi w:val="0"/>
        <w:adjustRightInd w:val="0"/>
        <w:spacing w:line="380" w:lineRule="exact"/>
        <w:ind w:firstLine="480" w:firstLineChars="200"/>
        <w:textAlignment w:val="auto"/>
        <w:rPr>
          <w:rFonts w:eastAsia="仿宋_GB2312"/>
          <w:kern w:val="0"/>
          <w:sz w:val="24"/>
          <w:highlight w:val="none"/>
        </w:rPr>
      </w:pPr>
      <w:r>
        <w:rPr>
          <w:rFonts w:eastAsia="仿宋_GB2312"/>
          <w:kern w:val="0"/>
          <w:sz w:val="24"/>
          <w:highlight w:val="none"/>
        </w:rPr>
        <w:t>1.邓小兵</w:t>
      </w:r>
      <w:r>
        <w:rPr>
          <w:rFonts w:hint="eastAsia" w:eastAsia="仿宋_GB2312"/>
          <w:kern w:val="0"/>
          <w:sz w:val="24"/>
          <w:highlight w:val="none"/>
        </w:rPr>
        <w:t>，</w:t>
      </w:r>
      <w:r>
        <w:rPr>
          <w:rFonts w:eastAsia="仿宋_GB2312"/>
          <w:kern w:val="0"/>
          <w:sz w:val="24"/>
          <w:highlight w:val="none"/>
        </w:rPr>
        <w:t>高级工程师</w:t>
      </w:r>
      <w:r>
        <w:rPr>
          <w:rFonts w:hint="eastAsia" w:eastAsia="仿宋_GB2312"/>
          <w:kern w:val="0"/>
          <w:sz w:val="24"/>
          <w:highlight w:val="none"/>
        </w:rPr>
        <w:t>，</w:t>
      </w:r>
      <w:r>
        <w:rPr>
          <w:rFonts w:eastAsia="仿宋_GB2312"/>
          <w:kern w:val="0"/>
          <w:sz w:val="24"/>
          <w:highlight w:val="none"/>
        </w:rPr>
        <w:t>行政职务：设计部</w:t>
      </w:r>
      <w:r>
        <w:rPr>
          <w:rFonts w:hint="eastAsia" w:eastAsia="仿宋_GB2312"/>
          <w:kern w:val="0"/>
          <w:sz w:val="24"/>
          <w:highlight w:val="none"/>
        </w:rPr>
        <w:t xml:space="preserve"> 副部长，</w:t>
      </w:r>
      <w:r>
        <w:rPr>
          <w:rFonts w:eastAsia="仿宋_GB2312"/>
          <w:kern w:val="0"/>
          <w:sz w:val="24"/>
          <w:highlight w:val="none"/>
        </w:rPr>
        <w:t>工作单位：</w:t>
      </w:r>
      <w:r>
        <w:rPr>
          <w:rFonts w:hint="eastAsia" w:eastAsia="仿宋_GB2312"/>
          <w:kern w:val="0"/>
          <w:sz w:val="24"/>
          <w:highlight w:val="none"/>
        </w:rPr>
        <w:t>中国船舶集团青岛北海造船有限公司，完成单位</w:t>
      </w:r>
      <w:r>
        <w:rPr>
          <w:rFonts w:eastAsia="仿宋_GB2312"/>
          <w:kern w:val="0"/>
          <w:sz w:val="24"/>
          <w:highlight w:val="none"/>
        </w:rPr>
        <w:t>：</w:t>
      </w:r>
      <w:r>
        <w:rPr>
          <w:rFonts w:hint="eastAsia" w:eastAsia="仿宋_GB2312"/>
          <w:kern w:val="0"/>
          <w:sz w:val="24"/>
          <w:highlight w:val="none"/>
        </w:rPr>
        <w:t>青岛北海造船有限公司</w:t>
      </w:r>
      <w:r>
        <w:rPr>
          <w:rFonts w:eastAsia="仿宋_GB2312"/>
          <w:kern w:val="0"/>
          <w:sz w:val="24"/>
          <w:highlight w:val="none"/>
        </w:rPr>
        <w:t>、</w:t>
      </w:r>
      <w:r>
        <w:rPr>
          <w:rFonts w:hint="eastAsia" w:eastAsia="仿宋_GB2312"/>
          <w:kern w:val="0"/>
          <w:sz w:val="24"/>
          <w:highlight w:val="none"/>
        </w:rPr>
        <w:t>中船船舶设计研究中心有限公司，排名1，对该项目主要科技创新的贡献：机舱设备布置优化,</w:t>
      </w:r>
      <w:bookmarkStart w:id="5" w:name="OLE_LINK22"/>
      <w:bookmarkStart w:id="6" w:name="OLE_LINK23"/>
      <w:r>
        <w:rPr>
          <w:rFonts w:hint="eastAsia" w:eastAsia="仿宋_GB2312"/>
          <w:kern w:val="0"/>
          <w:sz w:val="24"/>
          <w:highlight w:val="none"/>
        </w:rPr>
        <w:t>提高系统关联布置最短路径布置,和管系成组化布置。</w:t>
      </w:r>
      <w:bookmarkEnd w:id="5"/>
      <w:bookmarkEnd w:id="6"/>
      <w:r>
        <w:rPr>
          <w:rFonts w:hint="eastAsia" w:eastAsia="仿宋_GB2312"/>
          <w:kern w:val="0"/>
          <w:sz w:val="24"/>
          <w:highlight w:val="none"/>
        </w:rPr>
        <w:t>同时考虑系列不同设备系统配置，对机舱整体布置进行优化，较好适应不同配置需求，尽量避免大范围调整；牵头组织LNG双燃料系统应用技术研究。牵头组织LNG加注技术方案、主机、发电机、锅炉和关联系统调试研究，并指挥完成首只LNG船加注和试验。</w:t>
      </w:r>
    </w:p>
    <w:p w14:paraId="2AD62201">
      <w:pPr>
        <w:keepNext w:val="0"/>
        <w:keepLines w:val="0"/>
        <w:pageBreakBefore w:val="0"/>
        <w:widowControl w:val="0"/>
        <w:wordWrap/>
        <w:topLinePunct w:val="0"/>
        <w:autoSpaceDE w:val="0"/>
        <w:autoSpaceDN w:val="0"/>
        <w:bidi w:val="0"/>
        <w:adjustRightInd w:val="0"/>
        <w:spacing w:line="380" w:lineRule="exact"/>
        <w:ind w:firstLine="480" w:firstLineChars="200"/>
        <w:textAlignment w:val="auto"/>
        <w:rPr>
          <w:rFonts w:eastAsia="仿宋_GB2312"/>
          <w:kern w:val="0"/>
          <w:sz w:val="24"/>
          <w:highlight w:val="none"/>
        </w:rPr>
      </w:pPr>
      <w:r>
        <w:rPr>
          <w:rFonts w:eastAsia="仿宋_GB2312"/>
          <w:kern w:val="0"/>
          <w:sz w:val="24"/>
          <w:highlight w:val="none"/>
        </w:rPr>
        <w:t>2.郑世博，高级工程师，行政职务：无，工作单位：中船船舶设计研究中心有限公司</w:t>
      </w:r>
      <w:r>
        <w:rPr>
          <w:rFonts w:hint="eastAsia" w:eastAsia="仿宋_GB2312"/>
          <w:kern w:val="0"/>
          <w:sz w:val="24"/>
          <w:highlight w:val="none"/>
        </w:rPr>
        <w:t>，完成单位</w:t>
      </w:r>
      <w:r>
        <w:rPr>
          <w:rFonts w:eastAsia="仿宋_GB2312"/>
          <w:kern w:val="0"/>
          <w:sz w:val="24"/>
          <w:highlight w:val="none"/>
        </w:rPr>
        <w:t>：</w:t>
      </w:r>
      <w:r>
        <w:rPr>
          <w:rFonts w:hint="eastAsia" w:eastAsia="仿宋_GB2312"/>
          <w:kern w:val="0"/>
          <w:sz w:val="24"/>
          <w:highlight w:val="none"/>
        </w:rPr>
        <w:t>青岛北海造船有限公司</w:t>
      </w:r>
      <w:r>
        <w:rPr>
          <w:rFonts w:eastAsia="仿宋_GB2312"/>
          <w:kern w:val="0"/>
          <w:sz w:val="24"/>
          <w:highlight w:val="none"/>
        </w:rPr>
        <w:t>、</w:t>
      </w:r>
      <w:r>
        <w:rPr>
          <w:rFonts w:hint="eastAsia" w:eastAsia="仿宋_GB2312"/>
          <w:kern w:val="0"/>
          <w:sz w:val="24"/>
          <w:highlight w:val="none"/>
        </w:rPr>
        <w:t>中船船舶设计研究中心有限公司，排名</w:t>
      </w:r>
      <w:r>
        <w:rPr>
          <w:rFonts w:eastAsia="仿宋_GB2312"/>
          <w:kern w:val="0"/>
          <w:sz w:val="24"/>
          <w:highlight w:val="none"/>
        </w:rPr>
        <w:t>2</w:t>
      </w:r>
      <w:r>
        <w:rPr>
          <w:rFonts w:hint="eastAsia" w:eastAsia="仿宋_GB2312"/>
          <w:kern w:val="0"/>
          <w:sz w:val="24"/>
          <w:highlight w:val="none"/>
        </w:rPr>
        <w:t>，对该项目主要科技创新的贡献：担任该项目详细设计项目经理，组织各专业详细设计工作开展，保证项目设计进度、设计质量、设计指标，完成双船级社图纸文件送审及意见封闭。带领项目团队开展北海造船首型L</w:t>
      </w:r>
      <w:r>
        <w:rPr>
          <w:rFonts w:eastAsia="仿宋_GB2312"/>
          <w:kern w:val="0"/>
          <w:sz w:val="24"/>
          <w:highlight w:val="none"/>
        </w:rPr>
        <w:t>NG双燃料船设计技术攻关，完成基于C型燃料罐的双燃料船型综合布置</w:t>
      </w:r>
      <w:r>
        <w:rPr>
          <w:rFonts w:hint="eastAsia" w:eastAsia="仿宋_GB2312"/>
          <w:kern w:val="0"/>
          <w:sz w:val="24"/>
          <w:highlight w:val="none"/>
        </w:rPr>
        <w:t>、总体性能核算、</w:t>
      </w:r>
      <w:r>
        <w:rPr>
          <w:rFonts w:eastAsia="仿宋_GB2312"/>
          <w:kern w:val="0"/>
          <w:sz w:val="24"/>
          <w:highlight w:val="none"/>
        </w:rPr>
        <w:t>结构优化、</w:t>
      </w:r>
      <w:r>
        <w:rPr>
          <w:rFonts w:hint="eastAsia" w:eastAsia="仿宋_GB2312"/>
          <w:kern w:val="0"/>
          <w:sz w:val="24"/>
          <w:highlight w:val="none"/>
        </w:rPr>
        <w:t>L</w:t>
      </w:r>
      <w:r>
        <w:rPr>
          <w:rFonts w:eastAsia="仿宋_GB2312"/>
          <w:kern w:val="0"/>
          <w:sz w:val="24"/>
          <w:highlight w:val="none"/>
        </w:rPr>
        <w:t>NG系统及辅助系统设计、</w:t>
      </w:r>
      <w:r>
        <w:rPr>
          <w:rFonts w:hint="eastAsia" w:eastAsia="仿宋_GB2312"/>
          <w:kern w:val="0"/>
          <w:sz w:val="24"/>
          <w:highlight w:val="none"/>
        </w:rPr>
        <w:t>高压L</w:t>
      </w:r>
      <w:r>
        <w:rPr>
          <w:rFonts w:eastAsia="仿宋_GB2312"/>
          <w:kern w:val="0"/>
          <w:sz w:val="24"/>
          <w:highlight w:val="none"/>
        </w:rPr>
        <w:t>NG</w:t>
      </w:r>
      <w:r>
        <w:rPr>
          <w:rFonts w:hint="eastAsia" w:eastAsia="仿宋_GB2312"/>
          <w:kern w:val="0"/>
          <w:sz w:val="24"/>
          <w:highlight w:val="none"/>
        </w:rPr>
        <w:t>系统B</w:t>
      </w:r>
      <w:r>
        <w:rPr>
          <w:rFonts w:eastAsia="仿宋_GB2312"/>
          <w:kern w:val="0"/>
          <w:sz w:val="24"/>
          <w:highlight w:val="none"/>
        </w:rPr>
        <w:t>OG</w:t>
      </w:r>
      <w:r>
        <w:rPr>
          <w:rFonts w:hint="eastAsia" w:eastAsia="仿宋_GB2312"/>
          <w:kern w:val="0"/>
          <w:sz w:val="24"/>
          <w:highlight w:val="none"/>
        </w:rPr>
        <w:t>控制、</w:t>
      </w:r>
      <w:r>
        <w:rPr>
          <w:rFonts w:eastAsia="仿宋_GB2312"/>
          <w:kern w:val="0"/>
          <w:sz w:val="24"/>
          <w:highlight w:val="none"/>
        </w:rPr>
        <w:t>控制安全防护系统等设计工作</w:t>
      </w:r>
      <w:r>
        <w:rPr>
          <w:rFonts w:hint="eastAsia" w:eastAsia="仿宋_GB2312"/>
          <w:kern w:val="0"/>
          <w:sz w:val="24"/>
          <w:highlight w:val="none"/>
        </w:rPr>
        <w:t>。</w:t>
      </w:r>
      <w:r>
        <w:rPr>
          <w:rFonts w:eastAsia="仿宋_GB2312"/>
          <w:kern w:val="0"/>
          <w:sz w:val="24"/>
          <w:highlight w:val="none"/>
        </w:rPr>
        <w:t>担任研发设计轮机专业设计工作，完成轮机</w:t>
      </w:r>
      <w:r>
        <w:rPr>
          <w:rFonts w:hint="eastAsia" w:eastAsia="仿宋_GB2312"/>
          <w:kern w:val="0"/>
          <w:sz w:val="24"/>
          <w:highlight w:val="none"/>
        </w:rPr>
        <w:t>设备</w:t>
      </w:r>
      <w:r>
        <w:rPr>
          <w:rFonts w:eastAsia="仿宋_GB2312"/>
          <w:kern w:val="0"/>
          <w:sz w:val="24"/>
          <w:highlight w:val="none"/>
        </w:rPr>
        <w:t>计算及配置、</w:t>
      </w:r>
      <w:r>
        <w:rPr>
          <w:rFonts w:hint="eastAsia" w:eastAsia="仿宋_GB2312"/>
          <w:kern w:val="0"/>
          <w:sz w:val="24"/>
          <w:highlight w:val="none"/>
        </w:rPr>
        <w:t>L</w:t>
      </w:r>
      <w:r>
        <w:rPr>
          <w:rFonts w:eastAsia="仿宋_GB2312"/>
          <w:kern w:val="0"/>
          <w:sz w:val="24"/>
          <w:highlight w:val="none"/>
        </w:rPr>
        <w:t>NG系统配置，完成轮机专业规格书编制</w:t>
      </w:r>
      <w:r>
        <w:rPr>
          <w:rFonts w:hint="eastAsia" w:eastAsia="仿宋_GB2312"/>
          <w:kern w:val="0"/>
          <w:sz w:val="24"/>
          <w:highlight w:val="none"/>
        </w:rPr>
        <w:t>、</w:t>
      </w:r>
      <w:r>
        <w:rPr>
          <w:rFonts w:eastAsia="仿宋_GB2312"/>
          <w:kern w:val="0"/>
          <w:sz w:val="24"/>
          <w:highlight w:val="none"/>
        </w:rPr>
        <w:t>机舱布置等设计，参加与船东的技术谈判及意见处理，</w:t>
      </w:r>
      <w:r>
        <w:rPr>
          <w:rFonts w:hint="eastAsia" w:eastAsia="仿宋_GB2312"/>
          <w:kern w:val="0"/>
          <w:sz w:val="24"/>
          <w:highlight w:val="none"/>
        </w:rPr>
        <w:t>为</w:t>
      </w:r>
      <w:r>
        <w:rPr>
          <w:rFonts w:eastAsia="仿宋_GB2312"/>
          <w:kern w:val="0"/>
          <w:sz w:val="24"/>
          <w:highlight w:val="none"/>
        </w:rPr>
        <w:t>项目的顺利承接</w:t>
      </w:r>
      <w:r>
        <w:rPr>
          <w:rFonts w:hint="eastAsia" w:eastAsia="仿宋_GB2312"/>
          <w:kern w:val="0"/>
          <w:sz w:val="24"/>
          <w:highlight w:val="none"/>
        </w:rPr>
        <w:t>提供</w:t>
      </w:r>
      <w:r>
        <w:rPr>
          <w:rFonts w:eastAsia="仿宋_GB2312"/>
          <w:kern w:val="0"/>
          <w:sz w:val="24"/>
          <w:highlight w:val="none"/>
        </w:rPr>
        <w:t>保证</w:t>
      </w:r>
      <w:r>
        <w:rPr>
          <w:rFonts w:hint="eastAsia" w:eastAsia="仿宋_GB2312"/>
          <w:kern w:val="0"/>
          <w:sz w:val="24"/>
          <w:highlight w:val="none"/>
        </w:rPr>
        <w:t>。</w:t>
      </w:r>
    </w:p>
    <w:p w14:paraId="775E6EE3">
      <w:pPr>
        <w:keepNext w:val="0"/>
        <w:keepLines w:val="0"/>
        <w:pageBreakBefore w:val="0"/>
        <w:widowControl w:val="0"/>
        <w:wordWrap/>
        <w:topLinePunct w:val="0"/>
        <w:autoSpaceDE w:val="0"/>
        <w:autoSpaceDN w:val="0"/>
        <w:bidi w:val="0"/>
        <w:adjustRightInd w:val="0"/>
        <w:spacing w:line="380" w:lineRule="exact"/>
        <w:ind w:firstLine="480" w:firstLineChars="200"/>
        <w:textAlignment w:val="auto"/>
        <w:rPr>
          <w:rFonts w:eastAsia="仿宋_GB2312"/>
          <w:kern w:val="0"/>
          <w:sz w:val="24"/>
          <w:highlight w:val="none"/>
        </w:rPr>
      </w:pPr>
      <w:r>
        <w:rPr>
          <w:rFonts w:eastAsia="仿宋_GB2312"/>
          <w:kern w:val="0"/>
          <w:sz w:val="24"/>
          <w:highlight w:val="none"/>
        </w:rPr>
        <w:t>3.</w:t>
      </w:r>
      <w:r>
        <w:rPr>
          <w:rFonts w:hint="eastAsia" w:eastAsia="仿宋_GB2312"/>
          <w:kern w:val="0"/>
          <w:sz w:val="24"/>
          <w:highlight w:val="none"/>
        </w:rPr>
        <w:t>孙拓</w:t>
      </w:r>
      <w:r>
        <w:rPr>
          <w:rFonts w:eastAsia="仿宋_GB2312"/>
          <w:kern w:val="0"/>
          <w:sz w:val="24"/>
          <w:highlight w:val="none"/>
        </w:rPr>
        <w:t>，高级工程师，行政职务：无，工作单位：</w:t>
      </w:r>
      <w:r>
        <w:rPr>
          <w:rFonts w:hint="eastAsia" w:eastAsia="仿宋_GB2312"/>
          <w:kern w:val="0"/>
          <w:sz w:val="24"/>
          <w:highlight w:val="none"/>
        </w:rPr>
        <w:t>中国船舶集团青岛北海造船有限公司，完成单位</w:t>
      </w:r>
      <w:r>
        <w:rPr>
          <w:rFonts w:eastAsia="仿宋_GB2312"/>
          <w:kern w:val="0"/>
          <w:sz w:val="24"/>
          <w:highlight w:val="none"/>
        </w:rPr>
        <w:t>：</w:t>
      </w:r>
      <w:r>
        <w:rPr>
          <w:rFonts w:hint="eastAsia" w:eastAsia="仿宋_GB2312"/>
          <w:kern w:val="0"/>
          <w:sz w:val="24"/>
          <w:highlight w:val="none"/>
        </w:rPr>
        <w:t>青岛北海造船有限公司</w:t>
      </w:r>
      <w:r>
        <w:rPr>
          <w:rFonts w:eastAsia="仿宋_GB2312"/>
          <w:kern w:val="0"/>
          <w:sz w:val="24"/>
          <w:highlight w:val="none"/>
        </w:rPr>
        <w:t>、</w:t>
      </w:r>
      <w:r>
        <w:rPr>
          <w:rFonts w:hint="eastAsia" w:eastAsia="仿宋_GB2312"/>
          <w:kern w:val="0"/>
          <w:sz w:val="24"/>
          <w:highlight w:val="none"/>
        </w:rPr>
        <w:t>中船船舶设计研究中心有限公司，排名</w:t>
      </w:r>
      <w:r>
        <w:rPr>
          <w:rFonts w:eastAsia="仿宋_GB2312"/>
          <w:kern w:val="0"/>
          <w:sz w:val="24"/>
          <w:highlight w:val="none"/>
        </w:rPr>
        <w:t>3</w:t>
      </w:r>
      <w:r>
        <w:rPr>
          <w:rFonts w:hint="eastAsia" w:eastAsia="仿宋_GB2312"/>
          <w:kern w:val="0"/>
          <w:sz w:val="24"/>
          <w:highlight w:val="none"/>
        </w:rPr>
        <w:t>，对该项目主要科技创新的贡献：项目</w:t>
      </w:r>
      <w:r>
        <w:rPr>
          <w:rFonts w:eastAsia="仿宋_GB2312"/>
          <w:kern w:val="0"/>
          <w:sz w:val="24"/>
          <w:highlight w:val="none"/>
        </w:rPr>
        <w:t>技术总师，负责整体策划、把控设计研发进度、项目技术问题处理；</w:t>
      </w:r>
      <w:r>
        <w:rPr>
          <w:rFonts w:hint="eastAsia" w:eastAsia="仿宋_GB2312"/>
          <w:kern w:val="0"/>
          <w:sz w:val="24"/>
          <w:highlight w:val="none"/>
        </w:rPr>
        <w:t>带领团队</w:t>
      </w:r>
      <w:r>
        <w:rPr>
          <w:rFonts w:eastAsia="仿宋_GB2312"/>
          <w:kern w:val="0"/>
          <w:sz w:val="24"/>
          <w:highlight w:val="none"/>
        </w:rPr>
        <w:t>完成新一代绿色环保</w:t>
      </w:r>
      <w:r>
        <w:rPr>
          <w:rFonts w:hint="eastAsia" w:eastAsia="仿宋_GB2312"/>
          <w:kern w:val="0"/>
          <w:sz w:val="24"/>
          <w:highlight w:val="none"/>
        </w:rPr>
        <w:t>21万</w:t>
      </w:r>
      <w:r>
        <w:rPr>
          <w:rFonts w:eastAsia="仿宋_GB2312"/>
          <w:kern w:val="0"/>
          <w:sz w:val="24"/>
          <w:highlight w:val="none"/>
        </w:rPr>
        <w:t>载重吨</w:t>
      </w:r>
      <w:r>
        <w:rPr>
          <w:rFonts w:hint="eastAsia" w:eastAsia="仿宋_GB2312"/>
          <w:kern w:val="0"/>
          <w:sz w:val="24"/>
          <w:highlight w:val="none"/>
        </w:rPr>
        <w:t>LNG双</w:t>
      </w:r>
      <w:r>
        <w:rPr>
          <w:rFonts w:eastAsia="仿宋_GB2312"/>
          <w:kern w:val="0"/>
          <w:sz w:val="24"/>
          <w:highlight w:val="none"/>
        </w:rPr>
        <w:t>燃料散货船的设计、研发</w:t>
      </w:r>
      <w:r>
        <w:rPr>
          <w:rFonts w:hint="eastAsia" w:eastAsia="仿宋_GB2312"/>
          <w:kern w:val="0"/>
          <w:sz w:val="24"/>
          <w:highlight w:val="none"/>
        </w:rPr>
        <w:t>并对</w:t>
      </w:r>
      <w:r>
        <w:rPr>
          <w:rFonts w:eastAsia="仿宋_GB2312"/>
          <w:kern w:val="0"/>
          <w:sz w:val="24"/>
          <w:highlight w:val="none"/>
        </w:rPr>
        <w:t>实</w:t>
      </w:r>
      <w:r>
        <w:rPr>
          <w:rFonts w:hint="eastAsia" w:eastAsia="仿宋_GB2312"/>
          <w:kern w:val="0"/>
          <w:sz w:val="24"/>
          <w:highlight w:val="none"/>
        </w:rPr>
        <w:t>船</w:t>
      </w:r>
      <w:r>
        <w:rPr>
          <w:rFonts w:eastAsia="仿宋_GB2312"/>
          <w:kern w:val="0"/>
          <w:sz w:val="24"/>
          <w:highlight w:val="none"/>
        </w:rPr>
        <w:t>建造</w:t>
      </w:r>
      <w:r>
        <w:rPr>
          <w:rFonts w:hint="eastAsia" w:eastAsia="仿宋_GB2312"/>
          <w:kern w:val="0"/>
          <w:sz w:val="24"/>
          <w:highlight w:val="none"/>
        </w:rPr>
        <w:t>提供</w:t>
      </w:r>
      <w:r>
        <w:rPr>
          <w:rFonts w:eastAsia="仿宋_GB2312"/>
          <w:kern w:val="0"/>
          <w:sz w:val="24"/>
          <w:highlight w:val="none"/>
        </w:rPr>
        <w:t>技术支持</w:t>
      </w:r>
      <w:r>
        <w:rPr>
          <w:rFonts w:hint="eastAsia" w:eastAsia="仿宋_GB2312"/>
          <w:kern w:val="0"/>
          <w:sz w:val="24"/>
          <w:highlight w:val="none"/>
        </w:rPr>
        <w:t>，</w:t>
      </w:r>
      <w:r>
        <w:rPr>
          <w:rFonts w:eastAsia="仿宋_GB2312"/>
          <w:kern w:val="0"/>
          <w:sz w:val="24"/>
          <w:highlight w:val="none"/>
        </w:rPr>
        <w:t>完成</w:t>
      </w:r>
      <w:r>
        <w:rPr>
          <w:rFonts w:hint="eastAsia" w:eastAsia="仿宋_GB2312"/>
          <w:kern w:val="0"/>
          <w:sz w:val="24"/>
          <w:highlight w:val="none"/>
        </w:rPr>
        <w:t>系列</w:t>
      </w:r>
      <w:r>
        <w:rPr>
          <w:rFonts w:eastAsia="仿宋_GB2312"/>
          <w:kern w:val="0"/>
          <w:sz w:val="24"/>
          <w:highlight w:val="none"/>
        </w:rPr>
        <w:t>船舶的建造</w:t>
      </w:r>
      <w:r>
        <w:rPr>
          <w:rFonts w:hint="eastAsia" w:eastAsia="仿宋_GB2312"/>
          <w:kern w:val="0"/>
          <w:sz w:val="24"/>
          <w:highlight w:val="none"/>
        </w:rPr>
        <w:t>交付。</w:t>
      </w:r>
    </w:p>
    <w:p w14:paraId="1785E800">
      <w:pPr>
        <w:keepNext w:val="0"/>
        <w:keepLines w:val="0"/>
        <w:pageBreakBefore w:val="0"/>
        <w:widowControl w:val="0"/>
        <w:wordWrap/>
        <w:topLinePunct w:val="0"/>
        <w:autoSpaceDE w:val="0"/>
        <w:autoSpaceDN w:val="0"/>
        <w:bidi w:val="0"/>
        <w:adjustRightInd w:val="0"/>
        <w:spacing w:line="380" w:lineRule="exact"/>
        <w:ind w:firstLine="480" w:firstLineChars="200"/>
        <w:textAlignment w:val="auto"/>
        <w:rPr>
          <w:rFonts w:eastAsia="仿宋_GB2312"/>
          <w:kern w:val="0"/>
          <w:sz w:val="24"/>
          <w:highlight w:val="none"/>
        </w:rPr>
      </w:pPr>
      <w:r>
        <w:rPr>
          <w:rFonts w:eastAsia="仿宋_GB2312"/>
          <w:kern w:val="0"/>
          <w:sz w:val="24"/>
          <w:highlight w:val="none"/>
        </w:rPr>
        <w:t>4.</w:t>
      </w:r>
      <w:r>
        <w:rPr>
          <w:rFonts w:hint="eastAsia" w:eastAsia="仿宋_GB2312"/>
          <w:kern w:val="0"/>
          <w:sz w:val="24"/>
          <w:highlight w:val="none"/>
        </w:rPr>
        <w:t>付英明</w:t>
      </w:r>
      <w:r>
        <w:rPr>
          <w:rFonts w:eastAsia="仿宋_GB2312"/>
          <w:kern w:val="0"/>
          <w:sz w:val="24"/>
          <w:highlight w:val="none"/>
        </w:rPr>
        <w:t>，工程师，行政职务：</w:t>
      </w:r>
      <w:r>
        <w:rPr>
          <w:rFonts w:hint="eastAsia" w:eastAsia="仿宋_GB2312"/>
          <w:kern w:val="0"/>
          <w:sz w:val="24"/>
          <w:highlight w:val="none"/>
        </w:rPr>
        <w:t>无</w:t>
      </w:r>
      <w:r>
        <w:rPr>
          <w:rFonts w:eastAsia="仿宋_GB2312"/>
          <w:kern w:val="0"/>
          <w:sz w:val="24"/>
          <w:highlight w:val="none"/>
        </w:rPr>
        <w:t>，工作单位：</w:t>
      </w:r>
      <w:r>
        <w:rPr>
          <w:rFonts w:hint="eastAsia" w:eastAsia="仿宋_GB2312"/>
          <w:kern w:val="0"/>
          <w:sz w:val="24"/>
          <w:highlight w:val="none"/>
        </w:rPr>
        <w:t>中国船舶集团青岛北海造船有限公司，完成单位</w:t>
      </w:r>
      <w:r>
        <w:rPr>
          <w:rFonts w:eastAsia="仿宋_GB2312"/>
          <w:kern w:val="0"/>
          <w:sz w:val="24"/>
          <w:highlight w:val="none"/>
        </w:rPr>
        <w:t>：</w:t>
      </w:r>
      <w:r>
        <w:rPr>
          <w:rFonts w:hint="eastAsia" w:eastAsia="仿宋_GB2312"/>
          <w:kern w:val="0"/>
          <w:sz w:val="24"/>
          <w:highlight w:val="none"/>
        </w:rPr>
        <w:t>青岛北海造船有限公司</w:t>
      </w:r>
      <w:r>
        <w:rPr>
          <w:rFonts w:eastAsia="仿宋_GB2312"/>
          <w:kern w:val="0"/>
          <w:sz w:val="24"/>
          <w:highlight w:val="none"/>
        </w:rPr>
        <w:t>、</w:t>
      </w:r>
      <w:r>
        <w:rPr>
          <w:rFonts w:hint="eastAsia" w:eastAsia="仿宋_GB2312"/>
          <w:kern w:val="0"/>
          <w:sz w:val="24"/>
          <w:highlight w:val="none"/>
        </w:rPr>
        <w:t>中船船舶设计研究中心有限公司，排名4，对该项目主要科技创新的贡献：1.主编双燃料首制系列船LNG加注技术方案，指挥LNG加注及气试作业；2.带领团队完成双燃料首制系列船加注、供给系统的生产设计。3.带领团队完成双燃料首制系列船加注、供给设备及系统管路的安装、防护、串洗、调试程序。4.完成了双燃料首制系列船供气系统的验货和安装、调试技术配合。。</w:t>
      </w:r>
    </w:p>
    <w:p w14:paraId="7B6EEA3F">
      <w:pPr>
        <w:keepNext w:val="0"/>
        <w:keepLines w:val="0"/>
        <w:pageBreakBefore w:val="0"/>
        <w:widowControl w:val="0"/>
        <w:wordWrap/>
        <w:topLinePunct w:val="0"/>
        <w:autoSpaceDE w:val="0"/>
        <w:autoSpaceDN w:val="0"/>
        <w:bidi w:val="0"/>
        <w:adjustRightInd w:val="0"/>
        <w:spacing w:line="380" w:lineRule="exact"/>
        <w:ind w:firstLine="480" w:firstLineChars="200"/>
        <w:textAlignment w:val="auto"/>
        <w:rPr>
          <w:rFonts w:eastAsia="仿宋_GB2312"/>
          <w:kern w:val="0"/>
          <w:sz w:val="24"/>
          <w:highlight w:val="none"/>
        </w:rPr>
      </w:pPr>
      <w:r>
        <w:rPr>
          <w:rFonts w:eastAsia="仿宋_GB2312"/>
          <w:kern w:val="0"/>
          <w:sz w:val="24"/>
          <w:highlight w:val="none"/>
        </w:rPr>
        <w:t>5.</w:t>
      </w:r>
      <w:r>
        <w:rPr>
          <w:rFonts w:hint="eastAsia" w:eastAsia="仿宋_GB2312"/>
          <w:kern w:val="0"/>
          <w:sz w:val="24"/>
          <w:highlight w:val="none"/>
        </w:rPr>
        <w:t>王吉强</w:t>
      </w:r>
      <w:r>
        <w:rPr>
          <w:rFonts w:eastAsia="仿宋_GB2312"/>
          <w:kern w:val="0"/>
          <w:sz w:val="24"/>
          <w:highlight w:val="none"/>
        </w:rPr>
        <w:t>，高级工程师，行政职务：无，工作单位：</w:t>
      </w:r>
      <w:r>
        <w:rPr>
          <w:rFonts w:hint="eastAsia" w:eastAsia="仿宋_GB2312"/>
          <w:kern w:val="0"/>
          <w:sz w:val="24"/>
          <w:highlight w:val="none"/>
        </w:rPr>
        <w:t>中船船舶设计研究中心有限公司，完成单位</w:t>
      </w:r>
      <w:r>
        <w:rPr>
          <w:rFonts w:eastAsia="仿宋_GB2312"/>
          <w:kern w:val="0"/>
          <w:sz w:val="24"/>
          <w:highlight w:val="none"/>
        </w:rPr>
        <w:t>：</w:t>
      </w:r>
      <w:r>
        <w:rPr>
          <w:rFonts w:hint="eastAsia" w:eastAsia="仿宋_GB2312"/>
          <w:kern w:val="0"/>
          <w:sz w:val="24"/>
          <w:highlight w:val="none"/>
        </w:rPr>
        <w:t>青岛北海造船有限公司</w:t>
      </w:r>
      <w:r>
        <w:rPr>
          <w:rFonts w:eastAsia="仿宋_GB2312"/>
          <w:kern w:val="0"/>
          <w:sz w:val="24"/>
          <w:highlight w:val="none"/>
        </w:rPr>
        <w:t>、</w:t>
      </w:r>
      <w:r>
        <w:rPr>
          <w:rFonts w:hint="eastAsia" w:eastAsia="仿宋_GB2312"/>
          <w:kern w:val="0"/>
          <w:sz w:val="24"/>
          <w:highlight w:val="none"/>
        </w:rPr>
        <w:t>中船船舶设计研究中心有限公司，排名5，对该项目主要科技创新的贡献：</w:t>
      </w:r>
      <w:r>
        <w:rPr>
          <w:rFonts w:eastAsia="仿宋_GB2312"/>
          <w:kern w:val="0"/>
          <w:sz w:val="24"/>
          <w:highlight w:val="none"/>
        </w:rPr>
        <w:t>1</w:t>
      </w:r>
      <w:r>
        <w:rPr>
          <w:rFonts w:hint="eastAsia" w:eastAsia="仿宋_GB2312"/>
          <w:kern w:val="0"/>
          <w:sz w:val="24"/>
          <w:highlight w:val="none"/>
        </w:rPr>
        <w:t>.主持、负责全船详细设计结构图纸设计、校对，主持结构优化方案；</w:t>
      </w:r>
      <w:r>
        <w:rPr>
          <w:rFonts w:eastAsia="仿宋_GB2312"/>
          <w:kern w:val="0"/>
          <w:sz w:val="24"/>
          <w:highlight w:val="none"/>
        </w:rPr>
        <w:t>2</w:t>
      </w:r>
      <w:r>
        <w:rPr>
          <w:rFonts w:hint="eastAsia" w:eastAsia="仿宋_GB2312"/>
          <w:kern w:val="0"/>
          <w:sz w:val="24"/>
          <w:highlight w:val="none"/>
        </w:rPr>
        <w:t>.负责结构专业与船厂接口配合，协调解决生产设计、现场施工各种问题；</w:t>
      </w:r>
      <w:r>
        <w:rPr>
          <w:rFonts w:eastAsia="仿宋_GB2312"/>
          <w:kern w:val="0"/>
          <w:sz w:val="24"/>
          <w:highlight w:val="none"/>
        </w:rPr>
        <w:t>3</w:t>
      </w:r>
      <w:r>
        <w:rPr>
          <w:rFonts w:hint="eastAsia" w:eastAsia="仿宋_GB2312"/>
          <w:kern w:val="0"/>
          <w:sz w:val="24"/>
          <w:highlight w:val="none"/>
        </w:rPr>
        <w:t>.配合船厂顺利交船；</w:t>
      </w:r>
      <w:r>
        <w:rPr>
          <w:rFonts w:eastAsia="仿宋_GB2312"/>
          <w:kern w:val="0"/>
          <w:sz w:val="24"/>
          <w:highlight w:val="none"/>
        </w:rPr>
        <w:t>4</w:t>
      </w:r>
      <w:r>
        <w:rPr>
          <w:rFonts w:hint="eastAsia" w:eastAsia="仿宋_GB2312"/>
          <w:kern w:val="0"/>
          <w:sz w:val="24"/>
          <w:highlight w:val="none"/>
        </w:rPr>
        <w:t>.申请实用新型专利“船舱舱口角隅保护装置”、“一种C型储罐的保护装置”。</w:t>
      </w:r>
    </w:p>
    <w:p w14:paraId="5F7B342B">
      <w:pPr>
        <w:keepNext w:val="0"/>
        <w:keepLines w:val="0"/>
        <w:pageBreakBefore w:val="0"/>
        <w:widowControl w:val="0"/>
        <w:wordWrap/>
        <w:topLinePunct w:val="0"/>
        <w:autoSpaceDE w:val="0"/>
        <w:autoSpaceDN w:val="0"/>
        <w:bidi w:val="0"/>
        <w:adjustRightInd w:val="0"/>
        <w:spacing w:line="380" w:lineRule="exact"/>
        <w:ind w:firstLine="480" w:firstLineChars="200"/>
        <w:textAlignment w:val="auto"/>
        <w:rPr>
          <w:rFonts w:eastAsia="仿宋_GB2312"/>
          <w:kern w:val="0"/>
          <w:sz w:val="24"/>
          <w:highlight w:val="none"/>
        </w:rPr>
      </w:pPr>
      <w:r>
        <w:rPr>
          <w:rFonts w:eastAsia="仿宋_GB2312"/>
          <w:kern w:val="0"/>
          <w:sz w:val="24"/>
          <w:highlight w:val="none"/>
        </w:rPr>
        <w:t>6.</w:t>
      </w:r>
      <w:r>
        <w:rPr>
          <w:rFonts w:hint="eastAsia" w:eastAsia="仿宋_GB2312"/>
          <w:kern w:val="0"/>
          <w:sz w:val="24"/>
          <w:highlight w:val="none"/>
        </w:rPr>
        <w:t>张群</w:t>
      </w:r>
      <w:r>
        <w:rPr>
          <w:rFonts w:eastAsia="仿宋_GB2312"/>
          <w:kern w:val="0"/>
          <w:sz w:val="24"/>
          <w:highlight w:val="none"/>
        </w:rPr>
        <w:t>，工程师，行政职务：无，工作单位：</w:t>
      </w:r>
      <w:r>
        <w:rPr>
          <w:rFonts w:hint="eastAsia" w:eastAsia="仿宋_GB2312"/>
          <w:kern w:val="0"/>
          <w:sz w:val="24"/>
          <w:highlight w:val="none"/>
        </w:rPr>
        <w:t>中国船舶集团青岛北海造船有限公司，完成单位</w:t>
      </w:r>
      <w:r>
        <w:rPr>
          <w:rFonts w:eastAsia="仿宋_GB2312"/>
          <w:kern w:val="0"/>
          <w:sz w:val="24"/>
          <w:highlight w:val="none"/>
        </w:rPr>
        <w:t>：</w:t>
      </w:r>
      <w:r>
        <w:rPr>
          <w:rFonts w:hint="eastAsia" w:eastAsia="仿宋_GB2312"/>
          <w:kern w:val="0"/>
          <w:sz w:val="24"/>
          <w:highlight w:val="none"/>
        </w:rPr>
        <w:t>青岛北海造船有限公司</w:t>
      </w:r>
      <w:r>
        <w:rPr>
          <w:rFonts w:eastAsia="仿宋_GB2312"/>
          <w:kern w:val="0"/>
          <w:sz w:val="24"/>
          <w:highlight w:val="none"/>
        </w:rPr>
        <w:t>、</w:t>
      </w:r>
      <w:r>
        <w:rPr>
          <w:rFonts w:hint="eastAsia" w:eastAsia="仿宋_GB2312"/>
          <w:kern w:val="0"/>
          <w:sz w:val="24"/>
          <w:highlight w:val="none"/>
        </w:rPr>
        <w:t>中船船舶设计研究中心有限公司，排名6，对该项目主要科技创新的贡献：担任工法专业项目主管，组织开展多项新工艺工法创新工作，例如：吊耳结构化设计和应用、舵系施工平台的设计和应用、甲板系泊舾装件分段阶段安装工法的研究和应用等。助推公司首次实施生活楼尾楼一体化总组建造，首次实施甲板大型舾装件反态安装，并获得“一种船舶甲板舾装件反态安装装置”实用新型专利。</w:t>
      </w:r>
    </w:p>
    <w:p w14:paraId="122E6322">
      <w:pPr>
        <w:keepNext w:val="0"/>
        <w:keepLines w:val="0"/>
        <w:pageBreakBefore w:val="0"/>
        <w:widowControl w:val="0"/>
        <w:wordWrap/>
        <w:topLinePunct w:val="0"/>
        <w:autoSpaceDE w:val="0"/>
        <w:autoSpaceDN w:val="0"/>
        <w:bidi w:val="0"/>
        <w:adjustRightInd w:val="0"/>
        <w:spacing w:line="380" w:lineRule="exact"/>
        <w:ind w:firstLine="480" w:firstLineChars="200"/>
        <w:textAlignment w:val="auto"/>
        <w:rPr>
          <w:rFonts w:eastAsia="仿宋_GB2312"/>
          <w:kern w:val="0"/>
          <w:sz w:val="24"/>
          <w:highlight w:val="none"/>
        </w:rPr>
      </w:pPr>
      <w:r>
        <w:rPr>
          <w:rFonts w:eastAsia="仿宋_GB2312"/>
          <w:kern w:val="0"/>
          <w:sz w:val="24"/>
          <w:highlight w:val="none"/>
        </w:rPr>
        <w:t>7.杨磊，高级工程师，行政职务：</w:t>
      </w:r>
      <w:r>
        <w:rPr>
          <w:rFonts w:hint="eastAsia" w:eastAsia="仿宋_GB2312"/>
          <w:kern w:val="0"/>
          <w:sz w:val="24"/>
          <w:highlight w:val="none"/>
        </w:rPr>
        <w:t>副主任</w:t>
      </w:r>
      <w:r>
        <w:rPr>
          <w:rFonts w:eastAsia="仿宋_GB2312"/>
          <w:kern w:val="0"/>
          <w:sz w:val="24"/>
          <w:highlight w:val="none"/>
        </w:rPr>
        <w:t>，工作单位：</w:t>
      </w:r>
      <w:r>
        <w:rPr>
          <w:rFonts w:hint="eastAsia" w:eastAsia="仿宋_GB2312"/>
          <w:kern w:val="0"/>
          <w:sz w:val="24"/>
          <w:highlight w:val="none"/>
        </w:rPr>
        <w:t>中国船舶集团青岛北海造船有限公司，完成单位</w:t>
      </w:r>
      <w:r>
        <w:rPr>
          <w:rFonts w:eastAsia="仿宋_GB2312"/>
          <w:kern w:val="0"/>
          <w:sz w:val="24"/>
          <w:highlight w:val="none"/>
        </w:rPr>
        <w:t>：</w:t>
      </w:r>
      <w:r>
        <w:rPr>
          <w:rFonts w:hint="eastAsia" w:eastAsia="仿宋_GB2312"/>
          <w:kern w:val="0"/>
          <w:sz w:val="24"/>
          <w:highlight w:val="none"/>
        </w:rPr>
        <w:t>青岛北海造船有限公司</w:t>
      </w:r>
      <w:r>
        <w:rPr>
          <w:rFonts w:eastAsia="仿宋_GB2312"/>
          <w:kern w:val="0"/>
          <w:sz w:val="24"/>
          <w:highlight w:val="none"/>
        </w:rPr>
        <w:t>、</w:t>
      </w:r>
      <w:r>
        <w:rPr>
          <w:rFonts w:hint="eastAsia" w:eastAsia="仿宋_GB2312"/>
          <w:kern w:val="0"/>
          <w:sz w:val="24"/>
          <w:highlight w:val="none"/>
        </w:rPr>
        <w:t>中船船舶设计研究中心有限公司，排名7，对该项目主要科技创新的贡献：</w:t>
      </w:r>
      <w:r>
        <w:rPr>
          <w:rFonts w:eastAsia="仿宋_GB2312"/>
          <w:kern w:val="0"/>
          <w:sz w:val="24"/>
          <w:highlight w:val="none"/>
        </w:rPr>
        <w:t>对</w:t>
      </w:r>
      <w:r>
        <w:rPr>
          <w:rFonts w:hint="eastAsia" w:eastAsia="仿宋_GB2312"/>
          <w:kern w:val="0"/>
          <w:sz w:val="24"/>
          <w:highlight w:val="none"/>
        </w:rPr>
        <w:t>该</w:t>
      </w:r>
      <w:r>
        <w:rPr>
          <w:rFonts w:eastAsia="仿宋_GB2312"/>
          <w:kern w:val="0"/>
          <w:sz w:val="24"/>
          <w:highlight w:val="none"/>
        </w:rPr>
        <w:t>项目</w:t>
      </w:r>
      <w:r>
        <w:rPr>
          <w:rFonts w:hint="eastAsia" w:eastAsia="仿宋_GB2312"/>
          <w:kern w:val="0"/>
          <w:sz w:val="24"/>
          <w:highlight w:val="none"/>
        </w:rPr>
        <w:t>主要科技创新的贡献：1、主持结构专业生产设计工作。</w:t>
      </w:r>
      <w:r>
        <w:rPr>
          <w:rFonts w:eastAsia="仿宋_GB2312"/>
          <w:kern w:val="0"/>
          <w:sz w:val="24"/>
          <w:highlight w:val="none"/>
        </w:rPr>
        <w:t>2、</w:t>
      </w:r>
      <w:r>
        <w:rPr>
          <w:rFonts w:hint="eastAsia" w:eastAsia="仿宋_GB2312"/>
          <w:kern w:val="0"/>
          <w:sz w:val="24"/>
          <w:highlight w:val="none"/>
        </w:rPr>
        <w:t>首次完成LNG罐基座、保护罩及其他相关结构的生产设计。3、主导锚链筒穿孔节点优化，提升现场施工效率及开孔一次成功率。4、申报《一种曲面纵骨布置的建模方法》发明专利。</w:t>
      </w:r>
    </w:p>
    <w:p w14:paraId="667A1110">
      <w:pPr>
        <w:keepNext w:val="0"/>
        <w:keepLines w:val="0"/>
        <w:pageBreakBefore w:val="0"/>
        <w:widowControl w:val="0"/>
        <w:wordWrap/>
        <w:topLinePunct w:val="0"/>
        <w:autoSpaceDE w:val="0"/>
        <w:autoSpaceDN w:val="0"/>
        <w:bidi w:val="0"/>
        <w:adjustRightInd w:val="0"/>
        <w:spacing w:line="380" w:lineRule="exact"/>
        <w:ind w:firstLine="480" w:firstLineChars="200"/>
        <w:textAlignment w:val="auto"/>
        <w:rPr>
          <w:rFonts w:eastAsia="仿宋_GB2312"/>
          <w:kern w:val="0"/>
          <w:sz w:val="24"/>
          <w:highlight w:val="none"/>
        </w:rPr>
      </w:pPr>
      <w:r>
        <w:rPr>
          <w:rFonts w:eastAsia="仿宋_GB2312"/>
          <w:kern w:val="0"/>
          <w:sz w:val="24"/>
          <w:highlight w:val="none"/>
        </w:rPr>
        <w:t>8.陈辉，高级工程师，行政职务：无，工作单位：</w:t>
      </w:r>
      <w:r>
        <w:rPr>
          <w:rFonts w:hint="eastAsia" w:eastAsia="仿宋_GB2312"/>
          <w:kern w:val="0"/>
          <w:sz w:val="24"/>
          <w:highlight w:val="none"/>
        </w:rPr>
        <w:t>中国船舶集团青岛北海造船有限公司，完成单位</w:t>
      </w:r>
      <w:r>
        <w:rPr>
          <w:rFonts w:eastAsia="仿宋_GB2312"/>
          <w:kern w:val="0"/>
          <w:sz w:val="24"/>
          <w:highlight w:val="none"/>
        </w:rPr>
        <w:t>：</w:t>
      </w:r>
      <w:r>
        <w:rPr>
          <w:rFonts w:hint="eastAsia" w:eastAsia="仿宋_GB2312"/>
          <w:kern w:val="0"/>
          <w:sz w:val="24"/>
          <w:highlight w:val="none"/>
        </w:rPr>
        <w:t>青岛北海造船有限公司</w:t>
      </w:r>
      <w:r>
        <w:rPr>
          <w:rFonts w:eastAsia="仿宋_GB2312"/>
          <w:kern w:val="0"/>
          <w:sz w:val="24"/>
          <w:highlight w:val="none"/>
        </w:rPr>
        <w:t>、</w:t>
      </w:r>
      <w:r>
        <w:rPr>
          <w:rFonts w:hint="eastAsia" w:eastAsia="仿宋_GB2312"/>
          <w:kern w:val="0"/>
          <w:sz w:val="24"/>
          <w:highlight w:val="none"/>
        </w:rPr>
        <w:t>中船船舶设计研究中心有限公司，排名8，对该项目主要科技创新的贡献：</w:t>
      </w:r>
      <w:r>
        <w:rPr>
          <w:rFonts w:eastAsia="仿宋_GB2312"/>
          <w:kern w:val="0"/>
          <w:sz w:val="24"/>
          <w:highlight w:val="none"/>
        </w:rPr>
        <w:t>对</w:t>
      </w:r>
      <w:r>
        <w:rPr>
          <w:rFonts w:hint="eastAsia" w:eastAsia="仿宋_GB2312"/>
          <w:kern w:val="0"/>
          <w:sz w:val="24"/>
          <w:highlight w:val="none"/>
        </w:rPr>
        <w:t>该</w:t>
      </w:r>
      <w:r>
        <w:rPr>
          <w:rFonts w:eastAsia="仿宋_GB2312"/>
          <w:kern w:val="0"/>
          <w:sz w:val="24"/>
          <w:highlight w:val="none"/>
        </w:rPr>
        <w:t>项目</w:t>
      </w:r>
      <w:r>
        <w:rPr>
          <w:rFonts w:hint="eastAsia" w:eastAsia="仿宋_GB2312"/>
          <w:kern w:val="0"/>
          <w:sz w:val="24"/>
          <w:highlight w:val="none"/>
        </w:rPr>
        <w:t>主要科技创新的贡献：1．完成了配电系统等重要电气设备技术谈判和技术文件审核，保障图纸文件可靠输出。2．组织完成了电气生产设计综合布置，从电气设备布置、电缆路径布置、成本节约等方面进行细化优化，确保了生产设计可靠输出。3．编制完成了燃气模式下和油气一体航海试验程序的电气试验程序，从文件上对缩短试航周期提供支持。</w:t>
      </w:r>
    </w:p>
    <w:p w14:paraId="11FFFDAD">
      <w:pPr>
        <w:keepNext w:val="0"/>
        <w:keepLines w:val="0"/>
        <w:pageBreakBefore w:val="0"/>
        <w:widowControl w:val="0"/>
        <w:wordWrap/>
        <w:topLinePunct w:val="0"/>
        <w:autoSpaceDE w:val="0"/>
        <w:autoSpaceDN w:val="0"/>
        <w:bidi w:val="0"/>
        <w:adjustRightInd w:val="0"/>
        <w:spacing w:line="380" w:lineRule="exact"/>
        <w:ind w:firstLine="480" w:firstLineChars="200"/>
        <w:textAlignment w:val="auto"/>
        <w:rPr>
          <w:rFonts w:eastAsia="仿宋_GB2312"/>
          <w:kern w:val="0"/>
          <w:sz w:val="24"/>
          <w:highlight w:val="none"/>
        </w:rPr>
      </w:pPr>
      <w:r>
        <w:rPr>
          <w:rFonts w:eastAsia="仿宋_GB2312"/>
          <w:kern w:val="0"/>
          <w:sz w:val="24"/>
          <w:highlight w:val="none"/>
        </w:rPr>
        <w:t>9.</w:t>
      </w:r>
      <w:r>
        <w:rPr>
          <w:rFonts w:hint="eastAsia" w:eastAsia="仿宋_GB2312"/>
          <w:kern w:val="0"/>
          <w:sz w:val="24"/>
          <w:highlight w:val="none"/>
        </w:rPr>
        <w:t>陈鹤</w:t>
      </w:r>
      <w:r>
        <w:rPr>
          <w:rFonts w:eastAsia="仿宋_GB2312"/>
          <w:kern w:val="0"/>
          <w:sz w:val="24"/>
          <w:highlight w:val="none"/>
        </w:rPr>
        <w:t>，高级工程师，行政职务：无，工作单位：</w:t>
      </w:r>
      <w:r>
        <w:rPr>
          <w:rFonts w:hint="eastAsia" w:eastAsia="仿宋_GB2312"/>
          <w:kern w:val="0"/>
          <w:sz w:val="24"/>
          <w:highlight w:val="none"/>
        </w:rPr>
        <w:t>中国船舶集团青岛北海造船有限公司，完成单位</w:t>
      </w:r>
      <w:r>
        <w:rPr>
          <w:rFonts w:eastAsia="仿宋_GB2312"/>
          <w:kern w:val="0"/>
          <w:sz w:val="24"/>
          <w:highlight w:val="none"/>
        </w:rPr>
        <w:t>：</w:t>
      </w:r>
      <w:r>
        <w:rPr>
          <w:rFonts w:hint="eastAsia" w:eastAsia="仿宋_GB2312"/>
          <w:kern w:val="0"/>
          <w:sz w:val="24"/>
          <w:highlight w:val="none"/>
        </w:rPr>
        <w:t>青岛北海造船有限公司</w:t>
      </w:r>
      <w:r>
        <w:rPr>
          <w:rFonts w:eastAsia="仿宋_GB2312"/>
          <w:kern w:val="0"/>
          <w:sz w:val="24"/>
          <w:highlight w:val="none"/>
        </w:rPr>
        <w:t>、</w:t>
      </w:r>
      <w:r>
        <w:rPr>
          <w:rFonts w:hint="eastAsia" w:eastAsia="仿宋_GB2312"/>
          <w:kern w:val="0"/>
          <w:sz w:val="24"/>
          <w:highlight w:val="none"/>
        </w:rPr>
        <w:t>中船船舶设计研究中心有限公司，排名</w:t>
      </w:r>
      <w:r>
        <w:rPr>
          <w:rFonts w:eastAsia="仿宋_GB2312"/>
          <w:kern w:val="0"/>
          <w:sz w:val="24"/>
          <w:highlight w:val="none"/>
        </w:rPr>
        <w:t>9</w:t>
      </w:r>
      <w:r>
        <w:rPr>
          <w:rFonts w:hint="eastAsia" w:eastAsia="仿宋_GB2312"/>
          <w:kern w:val="0"/>
          <w:sz w:val="24"/>
          <w:highlight w:val="none"/>
        </w:rPr>
        <w:t>，对该项目主要科技创新的贡献：1：机装主管，负责机舱区域管系、铁舾、通风综合布置方案。2：完成了双壁管技术谈判；组织编制了双壁管安装调试全流程工艺文件和机舱LNG设备、系统详尽的调试工艺。3：编制了机装专业燃气模式航海试验程序、油气一体航海试验程序。4：申报了发明专利两项《一种船舶简易消音降噪装置》、《一种新型气水分离装置》待审查。</w:t>
      </w:r>
    </w:p>
    <w:p w14:paraId="58EF23DC">
      <w:pPr>
        <w:keepNext w:val="0"/>
        <w:keepLines w:val="0"/>
        <w:pageBreakBefore w:val="0"/>
        <w:widowControl w:val="0"/>
        <w:wordWrap/>
        <w:topLinePunct w:val="0"/>
        <w:autoSpaceDE w:val="0"/>
        <w:autoSpaceDN w:val="0"/>
        <w:bidi w:val="0"/>
        <w:adjustRightInd w:val="0"/>
        <w:spacing w:line="380" w:lineRule="exact"/>
        <w:ind w:firstLine="480" w:firstLineChars="200"/>
        <w:textAlignment w:val="auto"/>
        <w:rPr>
          <w:rFonts w:eastAsia="仿宋_GB2312"/>
          <w:kern w:val="0"/>
          <w:sz w:val="24"/>
          <w:highlight w:val="none"/>
        </w:rPr>
      </w:pPr>
      <w:r>
        <w:rPr>
          <w:rFonts w:eastAsia="仿宋_GB2312"/>
          <w:kern w:val="0"/>
          <w:sz w:val="24"/>
          <w:highlight w:val="none"/>
        </w:rPr>
        <w:t>10.</w:t>
      </w:r>
      <w:r>
        <w:rPr>
          <w:rFonts w:hint="eastAsia" w:eastAsia="仿宋_GB2312"/>
          <w:kern w:val="0"/>
          <w:sz w:val="24"/>
          <w:highlight w:val="none"/>
        </w:rPr>
        <w:t>刘欢</w:t>
      </w:r>
      <w:r>
        <w:rPr>
          <w:rFonts w:eastAsia="仿宋_GB2312"/>
          <w:kern w:val="0"/>
          <w:sz w:val="24"/>
          <w:highlight w:val="none"/>
        </w:rPr>
        <w:t>，高级工程师，行政职务：无，工作单位：</w:t>
      </w:r>
      <w:r>
        <w:rPr>
          <w:rFonts w:hint="eastAsia" w:eastAsia="仿宋_GB2312"/>
          <w:kern w:val="0"/>
          <w:sz w:val="24"/>
          <w:highlight w:val="none"/>
        </w:rPr>
        <w:t>中国船舶集团青岛北海造船有限公司，完成单位</w:t>
      </w:r>
      <w:r>
        <w:rPr>
          <w:rFonts w:eastAsia="仿宋_GB2312"/>
          <w:kern w:val="0"/>
          <w:sz w:val="24"/>
          <w:highlight w:val="none"/>
        </w:rPr>
        <w:t>：</w:t>
      </w:r>
      <w:r>
        <w:rPr>
          <w:rFonts w:hint="eastAsia" w:eastAsia="仿宋_GB2312"/>
          <w:kern w:val="0"/>
          <w:sz w:val="24"/>
          <w:highlight w:val="none"/>
        </w:rPr>
        <w:t>青岛北海造船有限公司</w:t>
      </w:r>
      <w:r>
        <w:rPr>
          <w:rFonts w:eastAsia="仿宋_GB2312"/>
          <w:kern w:val="0"/>
          <w:sz w:val="24"/>
          <w:highlight w:val="none"/>
        </w:rPr>
        <w:t>、</w:t>
      </w:r>
      <w:r>
        <w:rPr>
          <w:rFonts w:hint="eastAsia" w:eastAsia="仿宋_GB2312"/>
          <w:kern w:val="0"/>
          <w:sz w:val="24"/>
          <w:highlight w:val="none"/>
        </w:rPr>
        <w:t>中船船舶设计研究中心有限公司，排名</w:t>
      </w:r>
      <w:r>
        <w:rPr>
          <w:rFonts w:eastAsia="仿宋_GB2312"/>
          <w:kern w:val="0"/>
          <w:sz w:val="24"/>
          <w:highlight w:val="none"/>
        </w:rPr>
        <w:t>10</w:t>
      </w:r>
      <w:r>
        <w:rPr>
          <w:rFonts w:hint="eastAsia" w:eastAsia="仿宋_GB2312"/>
          <w:kern w:val="0"/>
          <w:sz w:val="24"/>
          <w:highlight w:val="none"/>
        </w:rPr>
        <w:t>，对该项目主要科技创新的贡献：1</w:t>
      </w:r>
      <w:r>
        <w:rPr>
          <w:rFonts w:eastAsia="仿宋_GB2312"/>
          <w:kern w:val="0"/>
          <w:sz w:val="24"/>
          <w:highlight w:val="none"/>
        </w:rPr>
        <w:t>.</w:t>
      </w:r>
      <w:r>
        <w:rPr>
          <w:rFonts w:hint="eastAsia" w:eastAsia="仿宋_GB2312"/>
          <w:kern w:val="0"/>
          <w:sz w:val="24"/>
          <w:highlight w:val="none"/>
        </w:rPr>
        <w:t>作为项目舾装专业主管，主持完成该项目的舾装专业设计工作。2</w:t>
      </w:r>
      <w:r>
        <w:rPr>
          <w:rFonts w:eastAsia="仿宋_GB2312"/>
          <w:kern w:val="0"/>
          <w:sz w:val="24"/>
          <w:highlight w:val="none"/>
        </w:rPr>
        <w:t>.</w:t>
      </w:r>
      <w:r>
        <w:rPr>
          <w:rFonts w:hint="eastAsia" w:eastAsia="仿宋_GB2312"/>
          <w:kern w:val="0"/>
          <w:sz w:val="24"/>
          <w:highlight w:val="none"/>
        </w:rPr>
        <w:t>优化LNG储罐上方防护罩形式，使整船减轻重量约为6t。优化钢格栅及附件安装阶段，避免了大量的高空危险作业，提高了安全系数。3.优化艏中艉水尺定位基准，缩短了现场施工周期，减少了出坞前工作量。主持进行鞍座及生活楼吊装工艺改进，使鞍座分段提前进行吊装定位，为LNG储罐定位安装预留了额外的工期。</w:t>
      </w:r>
    </w:p>
    <w:p w14:paraId="43CC7AE6">
      <w:pPr>
        <w:pStyle w:val="2"/>
        <w:keepNext w:val="0"/>
        <w:keepLines w:val="0"/>
        <w:pageBreakBefore w:val="0"/>
        <w:widowControl w:val="0"/>
        <w:kinsoku w:val="0"/>
        <w:wordWrap/>
        <w:overflowPunct w:val="0"/>
        <w:topLinePunct w:val="0"/>
        <w:autoSpaceDE w:val="0"/>
        <w:autoSpaceDN w:val="0"/>
        <w:bidi w:val="0"/>
        <w:adjustRightInd w:val="0"/>
        <w:snapToGrid w:val="0"/>
        <w:spacing w:line="380" w:lineRule="exact"/>
        <w:ind w:firstLine="480" w:firstLineChars="200"/>
        <w:jc w:val="left"/>
        <w:textAlignment w:val="auto"/>
        <w:rPr>
          <w:rFonts w:hint="default" w:eastAsia="黑体"/>
          <w:bCs/>
          <w:kern w:val="0"/>
          <w:sz w:val="24"/>
          <w:highlight w:val="none"/>
        </w:rPr>
      </w:pPr>
      <w:r>
        <w:rPr>
          <w:rFonts w:hint="default" w:eastAsia="黑体"/>
          <w:bCs/>
          <w:kern w:val="0"/>
          <w:sz w:val="24"/>
          <w:highlight w:val="none"/>
        </w:rPr>
        <w:t>六、主要完成单位情况</w:t>
      </w:r>
    </w:p>
    <w:p w14:paraId="2557681A">
      <w:pPr>
        <w:keepNext w:val="0"/>
        <w:keepLines w:val="0"/>
        <w:pageBreakBefore w:val="0"/>
        <w:widowControl w:val="0"/>
        <w:wordWrap/>
        <w:topLinePunct w:val="0"/>
        <w:autoSpaceDE w:val="0"/>
        <w:autoSpaceDN w:val="0"/>
        <w:bidi w:val="0"/>
        <w:adjustRightInd w:val="0"/>
        <w:spacing w:line="380" w:lineRule="exact"/>
        <w:ind w:firstLine="480" w:firstLineChars="200"/>
        <w:textAlignment w:val="auto"/>
        <w:rPr>
          <w:rFonts w:eastAsia="仿宋_GB2312"/>
          <w:kern w:val="0"/>
          <w:sz w:val="24"/>
          <w:highlight w:val="none"/>
        </w:rPr>
      </w:pPr>
      <w:r>
        <w:rPr>
          <w:rFonts w:hint="eastAsia" w:eastAsia="仿宋_GB2312"/>
          <w:kern w:val="0"/>
          <w:sz w:val="24"/>
          <w:highlight w:val="none"/>
        </w:rPr>
        <w:t>1.第一完成单位：中国船舶集团青岛北海造船有限公司</w:t>
      </w:r>
    </w:p>
    <w:p w14:paraId="2A09038B">
      <w:pPr>
        <w:keepNext w:val="0"/>
        <w:keepLines w:val="0"/>
        <w:pageBreakBefore w:val="0"/>
        <w:widowControl w:val="0"/>
        <w:wordWrap/>
        <w:topLinePunct w:val="0"/>
        <w:autoSpaceDE w:val="0"/>
        <w:autoSpaceDN w:val="0"/>
        <w:bidi w:val="0"/>
        <w:adjustRightInd w:val="0"/>
        <w:spacing w:line="380" w:lineRule="exact"/>
        <w:ind w:firstLine="480" w:firstLineChars="200"/>
        <w:textAlignment w:val="auto"/>
        <w:rPr>
          <w:rFonts w:eastAsia="仿宋_GB2312"/>
          <w:kern w:val="0"/>
          <w:sz w:val="24"/>
          <w:highlight w:val="none"/>
        </w:rPr>
      </w:pPr>
      <w:r>
        <w:rPr>
          <w:rFonts w:hint="eastAsia" w:eastAsia="仿宋_GB2312"/>
          <w:kern w:val="0"/>
          <w:sz w:val="24"/>
          <w:highlight w:val="none"/>
        </w:rPr>
        <w:t>该完成单位对该项目贡献：中国船舶集团青岛北海造船有限公司</w:t>
      </w:r>
      <w:r>
        <w:rPr>
          <w:rFonts w:eastAsia="仿宋_GB2312"/>
          <w:kern w:val="0"/>
          <w:sz w:val="24"/>
          <w:highlight w:val="none"/>
        </w:rPr>
        <w:t>（QBS）在</w:t>
      </w:r>
      <w:r>
        <w:rPr>
          <w:rFonts w:hint="eastAsia" w:eastAsia="仿宋_GB2312"/>
          <w:kern w:val="0"/>
          <w:sz w:val="24"/>
          <w:highlight w:val="none"/>
        </w:rPr>
        <w:t>该</w:t>
      </w:r>
      <w:r>
        <w:rPr>
          <w:rFonts w:eastAsia="仿宋_GB2312"/>
          <w:kern w:val="0"/>
          <w:sz w:val="24"/>
          <w:highlight w:val="none"/>
        </w:rPr>
        <w:t>项目中通过技术创新和工艺优化，为双燃料21万载重吨散货船的研发与建造提供了重要支持。QBS主导了生产设计优化和工艺工法研究，通过轻量化结构设计减少零件数量约8100件，降低空船重量1200吨，提升了船舶经济性。在LNG燃料系统集成方面，QBS创新设计了模块化撬块单元和双壁管通风集气箱，简化了安装流程并提高了安全性。此外，QBS开发了多项实用工艺，如LNG燃料舱吊装精细控制、码头周期缩短至118天（后续优化至80天），并实现了油气模式合并试航，显著提升了建造效率。</w:t>
      </w:r>
    </w:p>
    <w:p w14:paraId="5D0A849D">
      <w:pPr>
        <w:keepNext w:val="0"/>
        <w:keepLines w:val="0"/>
        <w:pageBreakBefore w:val="0"/>
        <w:widowControl w:val="0"/>
        <w:wordWrap/>
        <w:topLinePunct w:val="0"/>
        <w:autoSpaceDE w:val="0"/>
        <w:autoSpaceDN w:val="0"/>
        <w:bidi w:val="0"/>
        <w:adjustRightInd w:val="0"/>
        <w:spacing w:line="380" w:lineRule="exact"/>
        <w:ind w:firstLine="480" w:firstLineChars="200"/>
        <w:textAlignment w:val="auto"/>
        <w:rPr>
          <w:rFonts w:eastAsia="仿宋_GB2312"/>
          <w:kern w:val="0"/>
          <w:sz w:val="24"/>
          <w:highlight w:val="none"/>
        </w:rPr>
      </w:pPr>
      <w:r>
        <w:rPr>
          <w:rFonts w:eastAsia="仿宋_GB2312"/>
          <w:kern w:val="0"/>
          <w:sz w:val="24"/>
          <w:highlight w:val="none"/>
        </w:rPr>
        <w:t>公司</w:t>
      </w:r>
      <w:r>
        <w:rPr>
          <w:rFonts w:hint="eastAsia" w:eastAsia="仿宋_GB2312"/>
          <w:kern w:val="0"/>
          <w:sz w:val="24"/>
          <w:highlight w:val="none"/>
        </w:rPr>
        <w:t>获得授权</w:t>
      </w:r>
      <w:r>
        <w:rPr>
          <w:rFonts w:eastAsia="仿宋_GB2312"/>
          <w:kern w:val="0"/>
          <w:sz w:val="24"/>
          <w:highlight w:val="none"/>
        </w:rPr>
        <w:t>专利4项，涵盖气水分离装置</w:t>
      </w:r>
      <w:r>
        <w:rPr>
          <w:rFonts w:hint="eastAsia" w:eastAsia="仿宋_GB2312"/>
          <w:kern w:val="0"/>
          <w:sz w:val="24"/>
          <w:highlight w:val="none"/>
        </w:rPr>
        <w:t>、假</w:t>
      </w:r>
      <w:r>
        <w:rPr>
          <w:rFonts w:eastAsia="仿宋_GB2312"/>
          <w:kern w:val="0"/>
          <w:sz w:val="24"/>
          <w:highlight w:val="none"/>
        </w:rPr>
        <w:t>舵建造、</w:t>
      </w:r>
      <w:r>
        <w:rPr>
          <w:rFonts w:hint="eastAsia" w:eastAsia="仿宋_GB2312"/>
          <w:kern w:val="0"/>
          <w:sz w:val="24"/>
          <w:highlight w:val="none"/>
        </w:rPr>
        <w:t>L</w:t>
      </w:r>
      <w:r>
        <w:rPr>
          <w:rFonts w:eastAsia="仿宋_GB2312"/>
          <w:kern w:val="0"/>
          <w:sz w:val="24"/>
          <w:highlight w:val="none"/>
        </w:rPr>
        <w:t>NG加注防护</w:t>
      </w:r>
      <w:r>
        <w:rPr>
          <w:rFonts w:hint="eastAsia" w:eastAsia="仿宋_GB2312"/>
          <w:kern w:val="0"/>
          <w:sz w:val="24"/>
          <w:highlight w:val="none"/>
        </w:rPr>
        <w:t>、</w:t>
      </w:r>
      <w:r>
        <w:rPr>
          <w:rFonts w:eastAsia="仿宋_GB2312"/>
          <w:kern w:val="0"/>
          <w:sz w:val="24"/>
          <w:highlight w:val="none"/>
        </w:rPr>
        <w:t>舾装件安装等领域，部分技术已应用于实船建造。这些成果为双燃料散货船的规模化建造积累了技术经验，并为后续氨燃料等新型船舶研发奠定了基础。</w:t>
      </w:r>
    </w:p>
    <w:p w14:paraId="7639E633">
      <w:pPr>
        <w:keepNext w:val="0"/>
        <w:keepLines w:val="0"/>
        <w:pageBreakBefore w:val="0"/>
        <w:widowControl w:val="0"/>
        <w:wordWrap/>
        <w:topLinePunct w:val="0"/>
        <w:autoSpaceDE w:val="0"/>
        <w:autoSpaceDN w:val="0"/>
        <w:bidi w:val="0"/>
        <w:adjustRightInd w:val="0"/>
        <w:spacing w:line="380" w:lineRule="exact"/>
        <w:ind w:firstLine="480" w:firstLineChars="200"/>
        <w:textAlignment w:val="auto"/>
        <w:rPr>
          <w:rFonts w:eastAsia="仿宋_GB2312"/>
          <w:kern w:val="0"/>
          <w:sz w:val="24"/>
          <w:highlight w:val="none"/>
        </w:rPr>
      </w:pPr>
      <w:r>
        <w:rPr>
          <w:rFonts w:hint="eastAsia" w:eastAsia="仿宋_GB2312"/>
          <w:kern w:val="0"/>
          <w:sz w:val="24"/>
          <w:highlight w:val="none"/>
        </w:rPr>
        <w:t>2、第二完成单位：中船船舶设计研究中心有限公司</w:t>
      </w:r>
    </w:p>
    <w:p w14:paraId="6D0C33E5">
      <w:pPr>
        <w:keepNext w:val="0"/>
        <w:keepLines w:val="0"/>
        <w:pageBreakBefore w:val="0"/>
        <w:widowControl w:val="0"/>
        <w:wordWrap/>
        <w:topLinePunct w:val="0"/>
        <w:autoSpaceDE w:val="0"/>
        <w:autoSpaceDN w:val="0"/>
        <w:bidi w:val="0"/>
        <w:adjustRightInd w:val="0"/>
        <w:spacing w:line="380" w:lineRule="exact"/>
        <w:ind w:firstLine="480" w:firstLineChars="200"/>
        <w:textAlignment w:val="auto"/>
        <w:rPr>
          <w:rFonts w:eastAsia="仿宋_GB2312"/>
          <w:kern w:val="0"/>
          <w:sz w:val="24"/>
          <w:highlight w:val="none"/>
        </w:rPr>
      </w:pPr>
      <w:r>
        <w:rPr>
          <w:rFonts w:hint="eastAsia" w:eastAsia="仿宋_GB2312"/>
          <w:kern w:val="0"/>
          <w:sz w:val="24"/>
          <w:highlight w:val="none"/>
        </w:rPr>
        <w:t>该完成单位对该项目贡献：中船船舶设计研究中心有限公司</w:t>
      </w:r>
      <w:r>
        <w:rPr>
          <w:rFonts w:eastAsia="仿宋_GB2312"/>
          <w:kern w:val="0"/>
          <w:sz w:val="24"/>
          <w:highlight w:val="none"/>
        </w:rPr>
        <w:t>（CSDC）在</w:t>
      </w:r>
      <w:r>
        <w:rPr>
          <w:rFonts w:hint="eastAsia" w:eastAsia="仿宋_GB2312"/>
          <w:kern w:val="0"/>
          <w:sz w:val="24"/>
          <w:highlight w:val="none"/>
        </w:rPr>
        <w:t>该</w:t>
      </w:r>
      <w:r>
        <w:rPr>
          <w:rFonts w:eastAsia="仿宋_GB2312"/>
          <w:kern w:val="0"/>
          <w:sz w:val="24"/>
          <w:highlight w:val="none"/>
        </w:rPr>
        <w:t>项目中</w:t>
      </w:r>
      <w:r>
        <w:rPr>
          <w:rFonts w:hint="eastAsia" w:eastAsia="仿宋_GB2312"/>
          <w:kern w:val="0"/>
          <w:sz w:val="24"/>
          <w:highlight w:val="none"/>
        </w:rPr>
        <w:t>主要负责</w:t>
      </w:r>
      <w:r>
        <w:rPr>
          <w:rFonts w:eastAsia="仿宋_GB2312"/>
          <w:kern w:val="0"/>
          <w:sz w:val="24"/>
          <w:highlight w:val="none"/>
        </w:rPr>
        <w:t>船舶</w:t>
      </w:r>
      <w:r>
        <w:rPr>
          <w:rFonts w:hint="eastAsia" w:eastAsia="仿宋_GB2312"/>
          <w:kern w:val="0"/>
          <w:sz w:val="24"/>
          <w:highlight w:val="none"/>
        </w:rPr>
        <w:t>主</w:t>
      </w:r>
      <w:r>
        <w:rPr>
          <w:rFonts w:eastAsia="仿宋_GB2312"/>
          <w:kern w:val="0"/>
          <w:sz w:val="24"/>
          <w:highlight w:val="none"/>
        </w:rPr>
        <w:t>尺度的选择，主要动力设备的初步估算选型，船舶线型的优化</w:t>
      </w:r>
      <w:r>
        <w:rPr>
          <w:rFonts w:hint="eastAsia" w:eastAsia="仿宋_GB2312"/>
          <w:kern w:val="0"/>
          <w:sz w:val="24"/>
          <w:highlight w:val="none"/>
        </w:rPr>
        <w:t>及</w:t>
      </w:r>
      <w:r>
        <w:rPr>
          <w:rFonts w:eastAsia="仿宋_GB2312"/>
          <w:kern w:val="0"/>
          <w:sz w:val="24"/>
          <w:highlight w:val="none"/>
        </w:rPr>
        <w:t>节能技术的研究</w:t>
      </w:r>
      <w:r>
        <w:rPr>
          <w:rFonts w:hint="eastAsia" w:eastAsia="仿宋_GB2312"/>
          <w:kern w:val="0"/>
          <w:sz w:val="24"/>
          <w:highlight w:val="none"/>
        </w:rPr>
        <w:t>，并</w:t>
      </w:r>
      <w:r>
        <w:rPr>
          <w:rFonts w:eastAsia="仿宋_GB2312"/>
          <w:kern w:val="0"/>
          <w:sz w:val="24"/>
          <w:highlight w:val="none"/>
        </w:rPr>
        <w:t>承担了船舶的详细设计工作。</w:t>
      </w:r>
    </w:p>
    <w:p w14:paraId="480AB846">
      <w:pPr>
        <w:keepNext w:val="0"/>
        <w:keepLines w:val="0"/>
        <w:pageBreakBefore w:val="0"/>
        <w:widowControl w:val="0"/>
        <w:wordWrap/>
        <w:topLinePunct w:val="0"/>
        <w:autoSpaceDE w:val="0"/>
        <w:autoSpaceDN w:val="0"/>
        <w:bidi w:val="0"/>
        <w:adjustRightInd w:val="0"/>
        <w:spacing w:line="380" w:lineRule="exact"/>
        <w:ind w:firstLine="480" w:firstLineChars="200"/>
        <w:textAlignment w:val="auto"/>
        <w:rPr>
          <w:rFonts w:eastAsia="仿宋_GB2312"/>
          <w:kern w:val="0"/>
          <w:sz w:val="24"/>
          <w:highlight w:val="none"/>
        </w:rPr>
      </w:pPr>
      <w:r>
        <w:rPr>
          <w:rFonts w:hint="eastAsia" w:eastAsia="仿宋_GB2312"/>
          <w:kern w:val="0"/>
          <w:sz w:val="24"/>
          <w:highlight w:val="none"/>
        </w:rPr>
        <w:t>通过船舶</w:t>
      </w:r>
      <w:r>
        <w:rPr>
          <w:rFonts w:eastAsia="仿宋_GB2312"/>
          <w:kern w:val="0"/>
          <w:sz w:val="24"/>
          <w:highlight w:val="none"/>
        </w:rPr>
        <w:t>结构</w:t>
      </w:r>
      <w:r>
        <w:rPr>
          <w:rFonts w:hint="eastAsia" w:eastAsia="仿宋_GB2312"/>
          <w:kern w:val="0"/>
          <w:sz w:val="24"/>
          <w:highlight w:val="none"/>
        </w:rPr>
        <w:t>轻量</w:t>
      </w:r>
      <w:r>
        <w:rPr>
          <w:rFonts w:eastAsia="仿宋_GB2312"/>
          <w:kern w:val="0"/>
          <w:sz w:val="24"/>
          <w:highlight w:val="none"/>
        </w:rPr>
        <w:t>化设计、</w:t>
      </w:r>
      <w:r>
        <w:rPr>
          <w:rFonts w:hint="eastAsia" w:eastAsia="仿宋_GB2312"/>
          <w:kern w:val="0"/>
          <w:sz w:val="24"/>
          <w:highlight w:val="none"/>
        </w:rPr>
        <w:t>LNG燃料</w:t>
      </w:r>
      <w:r>
        <w:rPr>
          <w:rFonts w:eastAsia="仿宋_GB2312"/>
          <w:kern w:val="0"/>
          <w:sz w:val="24"/>
          <w:highlight w:val="none"/>
        </w:rPr>
        <w:t>舱布置的优化选择，本质</w:t>
      </w:r>
      <w:r>
        <w:rPr>
          <w:rFonts w:hint="eastAsia" w:eastAsia="仿宋_GB2312"/>
          <w:kern w:val="0"/>
          <w:sz w:val="24"/>
          <w:highlight w:val="none"/>
        </w:rPr>
        <w:t>安全</w:t>
      </w:r>
      <w:r>
        <w:rPr>
          <w:rFonts w:eastAsia="仿宋_GB2312"/>
          <w:kern w:val="0"/>
          <w:sz w:val="24"/>
          <w:highlight w:val="none"/>
        </w:rPr>
        <w:t>设计的研究及</w:t>
      </w:r>
      <w:r>
        <w:rPr>
          <w:rFonts w:hint="eastAsia" w:eastAsia="仿宋_GB2312"/>
          <w:kern w:val="0"/>
          <w:sz w:val="24"/>
          <w:highlight w:val="none"/>
        </w:rPr>
        <w:t>船舶经济性</w:t>
      </w:r>
      <w:r>
        <w:rPr>
          <w:rFonts w:eastAsia="仿宋_GB2312"/>
          <w:kern w:val="0"/>
          <w:sz w:val="24"/>
          <w:highlight w:val="none"/>
        </w:rPr>
        <w:t>系统配置研究，使得船舶</w:t>
      </w:r>
      <w:r>
        <w:rPr>
          <w:rFonts w:hint="eastAsia" w:eastAsia="仿宋_GB2312"/>
          <w:kern w:val="0"/>
          <w:sz w:val="24"/>
          <w:highlight w:val="none"/>
        </w:rPr>
        <w:t>在</w:t>
      </w:r>
      <w:r>
        <w:rPr>
          <w:rFonts w:eastAsia="仿宋_GB2312"/>
          <w:kern w:val="0"/>
          <w:sz w:val="24"/>
          <w:highlight w:val="none"/>
        </w:rPr>
        <w:t>重量、</w:t>
      </w:r>
      <w:r>
        <w:rPr>
          <w:rFonts w:hint="eastAsia" w:eastAsia="仿宋_GB2312"/>
          <w:kern w:val="0"/>
          <w:sz w:val="24"/>
          <w:highlight w:val="none"/>
        </w:rPr>
        <w:t>载重吨</w:t>
      </w:r>
      <w:r>
        <w:rPr>
          <w:rFonts w:eastAsia="仿宋_GB2312"/>
          <w:kern w:val="0"/>
          <w:sz w:val="24"/>
          <w:highlight w:val="none"/>
        </w:rPr>
        <w:t>、航速等方面均达到并超出了规格书的要求，</w:t>
      </w:r>
      <w:r>
        <w:rPr>
          <w:rFonts w:hint="eastAsia" w:eastAsia="仿宋_GB2312"/>
          <w:kern w:val="0"/>
          <w:sz w:val="24"/>
          <w:highlight w:val="none"/>
        </w:rPr>
        <w:t>达到国际</w:t>
      </w:r>
      <w:r>
        <w:rPr>
          <w:rFonts w:eastAsia="仿宋_GB2312"/>
          <w:kern w:val="0"/>
          <w:sz w:val="24"/>
          <w:highlight w:val="none"/>
        </w:rPr>
        <w:t>领先的水平。</w:t>
      </w:r>
    </w:p>
    <w:p w14:paraId="0F675B07">
      <w:pPr>
        <w:keepNext w:val="0"/>
        <w:keepLines w:val="0"/>
        <w:pageBreakBefore w:val="0"/>
        <w:widowControl w:val="0"/>
        <w:wordWrap/>
        <w:topLinePunct w:val="0"/>
        <w:autoSpaceDE w:val="0"/>
        <w:autoSpaceDN w:val="0"/>
        <w:bidi w:val="0"/>
        <w:adjustRightInd w:val="0"/>
        <w:spacing w:line="380" w:lineRule="exact"/>
        <w:ind w:firstLine="480" w:firstLineChars="200"/>
        <w:textAlignment w:val="auto"/>
        <w:rPr>
          <w:rFonts w:eastAsia="仿宋_GB2312"/>
          <w:kern w:val="0"/>
          <w:sz w:val="24"/>
          <w:highlight w:val="none"/>
        </w:rPr>
      </w:pPr>
      <w:r>
        <w:rPr>
          <w:rFonts w:eastAsia="仿宋_GB2312"/>
          <w:kern w:val="0"/>
          <w:sz w:val="24"/>
          <w:highlight w:val="none"/>
        </w:rPr>
        <w:t>公司</w:t>
      </w:r>
      <w:r>
        <w:rPr>
          <w:rFonts w:hint="eastAsia" w:eastAsia="仿宋_GB2312"/>
          <w:kern w:val="0"/>
          <w:sz w:val="24"/>
          <w:highlight w:val="none"/>
        </w:rPr>
        <w:t>获得授权</w:t>
      </w:r>
      <w:r>
        <w:rPr>
          <w:rFonts w:eastAsia="仿宋_GB2312"/>
          <w:kern w:val="0"/>
          <w:sz w:val="24"/>
          <w:highlight w:val="none"/>
        </w:rPr>
        <w:t>专利1项，</w:t>
      </w:r>
      <w:r>
        <w:rPr>
          <w:rFonts w:hint="eastAsia" w:eastAsia="仿宋_GB2312"/>
          <w:kern w:val="0"/>
          <w:sz w:val="24"/>
          <w:highlight w:val="none"/>
        </w:rPr>
        <w:t>涉及一种船用LNG双壁管通风气源处理系统</w:t>
      </w:r>
      <w:r>
        <w:rPr>
          <w:rFonts w:eastAsia="仿宋_GB2312"/>
          <w:kern w:val="0"/>
          <w:sz w:val="24"/>
          <w:highlight w:val="none"/>
        </w:rPr>
        <w:t>。</w:t>
      </w:r>
      <w:r>
        <w:rPr>
          <w:rFonts w:hint="eastAsia" w:eastAsia="仿宋_GB2312"/>
          <w:kern w:val="0"/>
          <w:sz w:val="24"/>
          <w:highlight w:val="none"/>
        </w:rPr>
        <w:t>有利于提高船舶能效水平；减少了空气压缩机的配置，有利用降低船舶造价；减少了空气压缩机的使用，有利于降低设备的维护保养工作和费用。</w:t>
      </w:r>
    </w:p>
    <w:p w14:paraId="2B275CD2">
      <w:pPr>
        <w:keepNext w:val="0"/>
        <w:keepLines w:val="0"/>
        <w:pageBreakBefore w:val="0"/>
        <w:widowControl w:val="0"/>
        <w:wordWrap/>
        <w:topLinePunct w:val="0"/>
        <w:bidi w:val="0"/>
        <w:spacing w:line="380" w:lineRule="exact"/>
        <w:jc w:val="center"/>
        <w:textAlignment w:val="auto"/>
        <w:rPr>
          <w:rFonts w:hint="eastAsia" w:ascii="黑体" w:hAnsi="黑体" w:eastAsia="黑体"/>
          <w:sz w:val="32"/>
          <w:szCs w:val="32"/>
          <w:highlight w:val="none"/>
          <w:lang w:val="en-US" w:eastAsia="zh-CN"/>
        </w:rPr>
      </w:pPr>
    </w:p>
    <w:p w14:paraId="177859E3">
      <w:pPr>
        <w:keepNext w:val="0"/>
        <w:keepLines w:val="0"/>
        <w:pageBreakBefore w:val="0"/>
        <w:widowControl w:val="0"/>
        <w:wordWrap/>
        <w:topLinePunct w:val="0"/>
        <w:bidi w:val="0"/>
        <w:spacing w:line="380" w:lineRule="exact"/>
        <w:jc w:val="center"/>
        <w:textAlignment w:val="auto"/>
        <w:rPr>
          <w:rFonts w:hint="eastAsia" w:ascii="黑体" w:hAnsi="黑体" w:eastAsia="黑体"/>
          <w:sz w:val="32"/>
          <w:szCs w:val="32"/>
          <w:highlight w:val="none"/>
          <w:lang w:val="en-US" w:eastAsia="zh-CN"/>
        </w:rPr>
      </w:pPr>
    </w:p>
    <w:p w14:paraId="5777D4BC">
      <w:pPr>
        <w:keepNext w:val="0"/>
        <w:keepLines w:val="0"/>
        <w:pageBreakBefore w:val="0"/>
        <w:widowControl w:val="0"/>
        <w:wordWrap/>
        <w:topLinePunct w:val="0"/>
        <w:bidi w:val="0"/>
        <w:spacing w:line="380" w:lineRule="exact"/>
        <w:jc w:val="center"/>
        <w:textAlignment w:val="auto"/>
        <w:rPr>
          <w:rFonts w:hint="eastAsia" w:ascii="黑体" w:hAnsi="黑体" w:eastAsia="黑体"/>
          <w:sz w:val="32"/>
          <w:szCs w:val="32"/>
          <w:highlight w:val="none"/>
          <w:lang w:val="en-US" w:eastAsia="zh-CN"/>
        </w:rPr>
      </w:pPr>
    </w:p>
    <w:p w14:paraId="5A4E6628">
      <w:pPr>
        <w:keepNext w:val="0"/>
        <w:keepLines w:val="0"/>
        <w:pageBreakBefore w:val="0"/>
        <w:widowControl w:val="0"/>
        <w:wordWrap/>
        <w:topLinePunct w:val="0"/>
        <w:bidi w:val="0"/>
        <w:spacing w:line="380" w:lineRule="exact"/>
        <w:jc w:val="center"/>
        <w:textAlignment w:val="auto"/>
        <w:rPr>
          <w:rFonts w:hint="eastAsia" w:ascii="黑体" w:hAnsi="黑体" w:eastAsia="黑体" w:cs="Times New Roman"/>
          <w:sz w:val="32"/>
          <w:szCs w:val="32"/>
          <w:highlight w:val="none"/>
        </w:rPr>
      </w:pPr>
      <w:r>
        <w:rPr>
          <w:rFonts w:hint="eastAsia" w:ascii="黑体" w:hAnsi="黑体" w:eastAsia="黑体"/>
          <w:sz w:val="32"/>
          <w:szCs w:val="32"/>
          <w:highlight w:val="none"/>
          <w:lang w:val="en-US" w:eastAsia="zh-CN"/>
        </w:rPr>
        <w:t>6.</w:t>
      </w:r>
      <w:r>
        <w:rPr>
          <w:rFonts w:hint="eastAsia" w:ascii="黑体" w:hAnsi="黑体" w:eastAsia="黑体"/>
          <w:sz w:val="32"/>
          <w:szCs w:val="32"/>
          <w:highlight w:val="none"/>
        </w:rPr>
        <w:t>202</w:t>
      </w:r>
      <w:r>
        <w:rPr>
          <w:rFonts w:hint="eastAsia" w:ascii="黑体" w:hAnsi="黑体" w:eastAsia="黑体"/>
          <w:sz w:val="32"/>
          <w:szCs w:val="32"/>
          <w:highlight w:val="none"/>
          <w:lang w:val="en-US" w:eastAsia="zh-CN"/>
        </w:rPr>
        <w:t>6</w:t>
      </w:r>
      <w:r>
        <w:rPr>
          <w:rFonts w:hint="eastAsia" w:ascii="黑体" w:hAnsi="黑体" w:eastAsia="黑体"/>
          <w:sz w:val="32"/>
          <w:szCs w:val="32"/>
          <w:highlight w:val="none"/>
        </w:rPr>
        <w:t>年度山东省科学技术进步奖提名公示内容</w:t>
      </w:r>
    </w:p>
    <w:p w14:paraId="57A8378E">
      <w:pPr>
        <w:keepNext w:val="0"/>
        <w:keepLines w:val="0"/>
        <w:pageBreakBefore w:val="0"/>
        <w:widowControl w:val="0"/>
        <w:wordWrap/>
        <w:topLinePunct w:val="0"/>
        <w:bidi w:val="0"/>
        <w:spacing w:line="380" w:lineRule="exact"/>
        <w:textAlignment w:val="auto"/>
        <w:rPr>
          <w:highlight w:val="none"/>
        </w:rPr>
      </w:pPr>
    </w:p>
    <w:p w14:paraId="311BC182">
      <w:pPr>
        <w:pStyle w:val="2"/>
        <w:keepNext w:val="0"/>
        <w:keepLines w:val="0"/>
        <w:pageBreakBefore w:val="0"/>
        <w:widowControl w:val="0"/>
        <w:kinsoku w:val="0"/>
        <w:wordWrap/>
        <w:overflowPunct w:val="0"/>
        <w:topLinePunct w:val="0"/>
        <w:autoSpaceDE w:val="0"/>
        <w:autoSpaceDN w:val="0"/>
        <w:bidi w:val="0"/>
        <w:adjustRightInd w:val="0"/>
        <w:snapToGrid w:val="0"/>
        <w:spacing w:line="380" w:lineRule="exact"/>
        <w:ind w:firstLine="480" w:firstLineChars="200"/>
        <w:jc w:val="left"/>
        <w:textAlignment w:val="auto"/>
        <w:rPr>
          <w:rFonts w:hint="default" w:eastAsia="黑体"/>
          <w:bCs/>
          <w:kern w:val="0"/>
          <w:sz w:val="24"/>
          <w:highlight w:val="none"/>
        </w:rPr>
      </w:pPr>
      <w:r>
        <w:rPr>
          <w:rFonts w:hint="default" w:eastAsia="黑体"/>
          <w:bCs/>
          <w:kern w:val="0"/>
          <w:sz w:val="24"/>
          <w:highlight w:val="none"/>
        </w:rPr>
        <w:t>一、项目名称</w:t>
      </w:r>
    </w:p>
    <w:p w14:paraId="480D328D">
      <w:pPr>
        <w:pStyle w:val="2"/>
        <w:keepNext w:val="0"/>
        <w:keepLines w:val="0"/>
        <w:pageBreakBefore w:val="0"/>
        <w:widowControl w:val="0"/>
        <w:kinsoku w:val="0"/>
        <w:wordWrap/>
        <w:overflowPunct w:val="0"/>
        <w:topLinePunct w:val="0"/>
        <w:autoSpaceDE w:val="0"/>
        <w:autoSpaceDN w:val="0"/>
        <w:bidi w:val="0"/>
        <w:adjustRightInd w:val="0"/>
        <w:snapToGrid w:val="0"/>
        <w:spacing w:line="380" w:lineRule="exact"/>
        <w:ind w:firstLine="480" w:firstLineChars="200"/>
        <w:jc w:val="left"/>
        <w:textAlignment w:val="auto"/>
        <w:rPr>
          <w:rFonts w:hint="default" w:eastAsia="仿宋_GB2312"/>
          <w:kern w:val="0"/>
          <w:sz w:val="24"/>
          <w:highlight w:val="none"/>
        </w:rPr>
      </w:pPr>
      <w:r>
        <w:rPr>
          <w:rFonts w:eastAsia="仿宋_GB2312"/>
          <w:kern w:val="0"/>
          <w:sz w:val="24"/>
          <w:highlight w:val="none"/>
        </w:rPr>
        <w:t>深远海养殖工船设计建造关键技术</w:t>
      </w:r>
    </w:p>
    <w:p w14:paraId="28EEE822">
      <w:pPr>
        <w:pStyle w:val="2"/>
        <w:keepNext w:val="0"/>
        <w:keepLines w:val="0"/>
        <w:pageBreakBefore w:val="0"/>
        <w:widowControl w:val="0"/>
        <w:kinsoku w:val="0"/>
        <w:wordWrap/>
        <w:overflowPunct w:val="0"/>
        <w:topLinePunct w:val="0"/>
        <w:autoSpaceDE w:val="0"/>
        <w:autoSpaceDN w:val="0"/>
        <w:bidi w:val="0"/>
        <w:adjustRightInd w:val="0"/>
        <w:snapToGrid w:val="0"/>
        <w:spacing w:line="380" w:lineRule="exact"/>
        <w:ind w:firstLine="480" w:firstLineChars="200"/>
        <w:jc w:val="left"/>
        <w:textAlignment w:val="auto"/>
        <w:rPr>
          <w:rFonts w:hint="default" w:eastAsia="黑体"/>
          <w:bCs/>
          <w:kern w:val="0"/>
          <w:sz w:val="24"/>
          <w:highlight w:val="none"/>
        </w:rPr>
      </w:pPr>
      <w:r>
        <w:rPr>
          <w:rFonts w:hint="default" w:eastAsia="黑体"/>
          <w:bCs/>
          <w:kern w:val="0"/>
          <w:sz w:val="24"/>
          <w:highlight w:val="none"/>
        </w:rPr>
        <w:t>二、提名单位、提名意见及等级</w:t>
      </w:r>
    </w:p>
    <w:p w14:paraId="2C7DCEA7">
      <w:pPr>
        <w:keepNext w:val="0"/>
        <w:keepLines w:val="0"/>
        <w:pageBreakBefore w:val="0"/>
        <w:widowControl w:val="0"/>
        <w:wordWrap/>
        <w:topLinePunct w:val="0"/>
        <w:autoSpaceDE w:val="0"/>
        <w:autoSpaceDN w:val="0"/>
        <w:bidi w:val="0"/>
        <w:adjustRightInd w:val="0"/>
        <w:snapToGrid w:val="0"/>
        <w:spacing w:line="380" w:lineRule="exact"/>
        <w:ind w:firstLine="480" w:firstLineChars="200"/>
        <w:textAlignment w:val="auto"/>
        <w:rPr>
          <w:rFonts w:eastAsia="仿宋_GB2312"/>
          <w:kern w:val="0"/>
          <w:sz w:val="24"/>
          <w:highlight w:val="none"/>
        </w:rPr>
      </w:pPr>
      <w:r>
        <w:rPr>
          <w:rFonts w:eastAsia="仿宋_GB2312"/>
          <w:kern w:val="0"/>
          <w:sz w:val="24"/>
          <w:highlight w:val="none"/>
        </w:rPr>
        <w:t>提名单位：</w:t>
      </w:r>
      <w:r>
        <w:rPr>
          <w:rFonts w:hint="eastAsia" w:eastAsia="仿宋_GB2312"/>
          <w:kern w:val="0"/>
          <w:sz w:val="24"/>
          <w:highlight w:val="none"/>
        </w:rPr>
        <w:t>青岛市</w:t>
      </w:r>
    </w:p>
    <w:p w14:paraId="46152768">
      <w:pPr>
        <w:keepNext w:val="0"/>
        <w:keepLines w:val="0"/>
        <w:pageBreakBefore w:val="0"/>
        <w:widowControl w:val="0"/>
        <w:wordWrap/>
        <w:topLinePunct w:val="0"/>
        <w:autoSpaceDE w:val="0"/>
        <w:autoSpaceDN w:val="0"/>
        <w:bidi w:val="0"/>
        <w:adjustRightInd w:val="0"/>
        <w:snapToGrid w:val="0"/>
        <w:spacing w:line="380" w:lineRule="exact"/>
        <w:ind w:firstLine="480" w:firstLineChars="200"/>
        <w:textAlignment w:val="auto"/>
        <w:rPr>
          <w:rFonts w:eastAsia="仿宋_GB2312"/>
          <w:kern w:val="0"/>
          <w:sz w:val="24"/>
          <w:highlight w:val="none"/>
        </w:rPr>
      </w:pPr>
      <w:r>
        <w:rPr>
          <w:rFonts w:hint="eastAsia" w:eastAsia="仿宋_GB2312"/>
          <w:kern w:val="0"/>
          <w:sz w:val="24"/>
          <w:highlight w:val="none"/>
        </w:rPr>
        <w:t>提名意见：该项目面向国家海洋强国战略，针对我国深远海养殖装备匮乏、产业规模不健全等瓶颈问题，首创了船载封闭式舱养模式，成功研制了全球首艘10万吨级全封闭可游弋大型养殖工船，</w:t>
      </w:r>
      <w:r>
        <w:rPr>
          <w:rFonts w:eastAsia="仿宋_GB2312"/>
          <w:kern w:val="0"/>
          <w:sz w:val="24"/>
          <w:highlight w:val="none"/>
        </w:rPr>
        <w:t>项目立足我国深远海养殖产业短板，面向海洋强国、蓝色粮仓战略需求，由中国船舶集团青岛北海造船有限公司联合中国水产科学研究院渔业机械仪器研究所产学研协同攻关，攻克船型一体化、适渔环境、绿色环保涂装、高效建造、智能养殖五大系列卡脖子关键技术，技术创新体系完整，研制难度极高。项目融合船舶工程与水产养殖交叉学科理论，研发10万吨级大容积专用养殖船型；创新养殖舱流场调控、减振降噪成套技术，满足大黄鱼等敏感鱼种生存标准；研发食品级全舱防腐涂装工艺，牵头制定行业团体标准，创新巨型总段回靠、盆式预舾装等先进造船工法，大幅缩短建造坞期；研发鱼苗投放、精准投喂、分级捕捞、水质智能管控装备，建成全流程工业化智能养殖体系，</w:t>
      </w:r>
      <w:r>
        <w:rPr>
          <w:rFonts w:hint="eastAsia" w:eastAsia="仿宋_GB2312"/>
          <w:kern w:val="0"/>
          <w:sz w:val="24"/>
          <w:highlight w:val="none"/>
        </w:rPr>
        <w:t>项目成果对于拓展深远海国土利用空间、保障高品质蛋白质供给具有重大战略意义。</w:t>
      </w:r>
    </w:p>
    <w:p w14:paraId="5E48E34C">
      <w:pPr>
        <w:keepNext w:val="0"/>
        <w:keepLines w:val="0"/>
        <w:pageBreakBefore w:val="0"/>
        <w:widowControl w:val="0"/>
        <w:wordWrap/>
        <w:topLinePunct w:val="0"/>
        <w:autoSpaceDE w:val="0"/>
        <w:autoSpaceDN w:val="0"/>
        <w:bidi w:val="0"/>
        <w:adjustRightInd w:val="0"/>
        <w:snapToGrid w:val="0"/>
        <w:spacing w:line="380" w:lineRule="exact"/>
        <w:ind w:firstLine="480" w:firstLineChars="200"/>
        <w:textAlignment w:val="auto"/>
        <w:rPr>
          <w:rFonts w:eastAsia="仿宋_GB2312"/>
          <w:kern w:val="0"/>
          <w:sz w:val="24"/>
          <w:highlight w:val="none"/>
        </w:rPr>
      </w:pPr>
      <w:r>
        <w:rPr>
          <w:rFonts w:hint="eastAsia" w:eastAsia="仿宋_GB2312"/>
          <w:kern w:val="0"/>
          <w:sz w:val="24"/>
          <w:highlight w:val="none"/>
        </w:rPr>
        <w:t>经审核，确认该项目的提名材料的内容属实，申报单位与项目完成人员的排序无误；经在项目完成单位和提名单位公示无异议。</w:t>
      </w:r>
    </w:p>
    <w:p w14:paraId="2FAE806B">
      <w:pPr>
        <w:keepNext w:val="0"/>
        <w:keepLines w:val="0"/>
        <w:pageBreakBefore w:val="0"/>
        <w:widowControl w:val="0"/>
        <w:wordWrap/>
        <w:topLinePunct w:val="0"/>
        <w:autoSpaceDE w:val="0"/>
        <w:autoSpaceDN w:val="0"/>
        <w:bidi w:val="0"/>
        <w:adjustRightInd w:val="0"/>
        <w:snapToGrid w:val="0"/>
        <w:spacing w:line="380" w:lineRule="exact"/>
        <w:ind w:firstLine="480" w:firstLineChars="200"/>
        <w:textAlignment w:val="auto"/>
        <w:rPr>
          <w:rFonts w:eastAsia="仿宋_GB2312"/>
          <w:kern w:val="0"/>
          <w:sz w:val="24"/>
          <w:highlight w:val="none"/>
        </w:rPr>
      </w:pPr>
      <w:r>
        <w:rPr>
          <w:rFonts w:hint="eastAsia" w:eastAsia="仿宋_GB2312"/>
          <w:kern w:val="0"/>
          <w:sz w:val="24"/>
          <w:highlight w:val="none"/>
        </w:rPr>
        <w:t>拟提名该项目为2026年度山东省科学技术进步奖一等奖</w:t>
      </w:r>
      <w:r>
        <w:rPr>
          <w:rFonts w:eastAsia="仿宋_GB2312"/>
          <w:kern w:val="0"/>
          <w:sz w:val="24"/>
          <w:highlight w:val="none"/>
        </w:rPr>
        <w:t>。</w:t>
      </w:r>
    </w:p>
    <w:p w14:paraId="49FB9DF2">
      <w:pPr>
        <w:pStyle w:val="2"/>
        <w:keepNext w:val="0"/>
        <w:keepLines w:val="0"/>
        <w:pageBreakBefore w:val="0"/>
        <w:widowControl w:val="0"/>
        <w:kinsoku w:val="0"/>
        <w:wordWrap/>
        <w:overflowPunct w:val="0"/>
        <w:topLinePunct w:val="0"/>
        <w:autoSpaceDE w:val="0"/>
        <w:autoSpaceDN w:val="0"/>
        <w:bidi w:val="0"/>
        <w:adjustRightInd w:val="0"/>
        <w:snapToGrid w:val="0"/>
        <w:spacing w:line="380" w:lineRule="exact"/>
        <w:ind w:firstLine="480" w:firstLineChars="200"/>
        <w:jc w:val="left"/>
        <w:textAlignment w:val="auto"/>
        <w:rPr>
          <w:rFonts w:hint="default" w:eastAsia="黑体"/>
          <w:bCs/>
          <w:kern w:val="0"/>
          <w:sz w:val="24"/>
          <w:highlight w:val="none"/>
        </w:rPr>
      </w:pPr>
      <w:r>
        <w:rPr>
          <w:rFonts w:hint="default" w:eastAsia="黑体"/>
          <w:bCs/>
          <w:kern w:val="0"/>
          <w:sz w:val="24"/>
          <w:highlight w:val="none"/>
        </w:rPr>
        <w:t>三、项目简介</w:t>
      </w:r>
    </w:p>
    <w:p w14:paraId="626600F9">
      <w:pPr>
        <w:keepNext w:val="0"/>
        <w:keepLines w:val="0"/>
        <w:pageBreakBefore w:val="0"/>
        <w:widowControl w:val="0"/>
        <w:wordWrap/>
        <w:topLinePunct w:val="0"/>
        <w:autoSpaceDE w:val="0"/>
        <w:autoSpaceDN w:val="0"/>
        <w:bidi w:val="0"/>
        <w:adjustRightInd w:val="0"/>
        <w:snapToGrid w:val="0"/>
        <w:spacing w:line="380" w:lineRule="exact"/>
        <w:ind w:firstLine="480" w:firstLineChars="200"/>
        <w:textAlignment w:val="auto"/>
        <w:rPr>
          <w:rFonts w:eastAsia="仿宋_GB2312"/>
          <w:kern w:val="0"/>
          <w:sz w:val="24"/>
          <w:highlight w:val="none"/>
        </w:rPr>
      </w:pPr>
      <w:r>
        <w:rPr>
          <w:rFonts w:hint="eastAsia" w:eastAsia="仿宋_GB2312"/>
          <w:kern w:val="0"/>
          <w:sz w:val="24"/>
          <w:highlight w:val="none"/>
        </w:rPr>
        <w:t>1、技术领域</w:t>
      </w:r>
    </w:p>
    <w:p w14:paraId="31E8CADA">
      <w:pPr>
        <w:keepNext w:val="0"/>
        <w:keepLines w:val="0"/>
        <w:pageBreakBefore w:val="0"/>
        <w:widowControl w:val="0"/>
        <w:wordWrap/>
        <w:topLinePunct w:val="0"/>
        <w:autoSpaceDE w:val="0"/>
        <w:autoSpaceDN w:val="0"/>
        <w:bidi w:val="0"/>
        <w:adjustRightInd w:val="0"/>
        <w:snapToGrid w:val="0"/>
        <w:spacing w:line="380" w:lineRule="exact"/>
        <w:ind w:firstLine="480" w:firstLineChars="200"/>
        <w:textAlignment w:val="auto"/>
        <w:rPr>
          <w:rFonts w:eastAsia="仿宋_GB2312"/>
          <w:kern w:val="0"/>
          <w:sz w:val="24"/>
          <w:highlight w:val="none"/>
        </w:rPr>
      </w:pPr>
      <w:r>
        <w:rPr>
          <w:rFonts w:hint="eastAsia" w:eastAsia="仿宋_GB2312"/>
          <w:kern w:val="0"/>
          <w:sz w:val="24"/>
          <w:highlight w:val="none"/>
        </w:rPr>
        <w:t>养殖装备，大型工程，船舶设计与建造。</w:t>
      </w:r>
    </w:p>
    <w:p w14:paraId="0B1795E5">
      <w:pPr>
        <w:keepNext w:val="0"/>
        <w:keepLines w:val="0"/>
        <w:pageBreakBefore w:val="0"/>
        <w:widowControl w:val="0"/>
        <w:wordWrap/>
        <w:topLinePunct w:val="0"/>
        <w:autoSpaceDE w:val="0"/>
        <w:autoSpaceDN w:val="0"/>
        <w:bidi w:val="0"/>
        <w:adjustRightInd w:val="0"/>
        <w:snapToGrid w:val="0"/>
        <w:spacing w:line="380" w:lineRule="exact"/>
        <w:ind w:firstLine="480" w:firstLineChars="200"/>
        <w:textAlignment w:val="auto"/>
        <w:rPr>
          <w:rFonts w:eastAsia="仿宋_GB2312"/>
          <w:kern w:val="0"/>
          <w:sz w:val="24"/>
          <w:highlight w:val="none"/>
        </w:rPr>
      </w:pPr>
      <w:r>
        <w:rPr>
          <w:rFonts w:hint="eastAsia" w:eastAsia="仿宋_GB2312"/>
          <w:kern w:val="0"/>
          <w:sz w:val="24"/>
          <w:highlight w:val="none"/>
        </w:rPr>
        <w:t>2、主要科学技术内容</w:t>
      </w:r>
    </w:p>
    <w:p w14:paraId="517C6686">
      <w:pPr>
        <w:keepNext w:val="0"/>
        <w:keepLines w:val="0"/>
        <w:pageBreakBefore w:val="0"/>
        <w:widowControl w:val="0"/>
        <w:wordWrap/>
        <w:topLinePunct w:val="0"/>
        <w:autoSpaceDE w:val="0"/>
        <w:autoSpaceDN w:val="0"/>
        <w:bidi w:val="0"/>
        <w:adjustRightInd w:val="0"/>
        <w:snapToGrid w:val="0"/>
        <w:spacing w:line="380" w:lineRule="exact"/>
        <w:ind w:firstLine="480" w:firstLineChars="200"/>
        <w:textAlignment w:val="auto"/>
        <w:rPr>
          <w:rFonts w:eastAsia="仿宋_GB2312"/>
          <w:kern w:val="0"/>
          <w:sz w:val="24"/>
        </w:rPr>
      </w:pPr>
      <w:r>
        <w:rPr>
          <w:rFonts w:hint="eastAsia" w:eastAsia="仿宋_GB2312"/>
          <w:kern w:val="0"/>
          <w:sz w:val="24"/>
          <w:highlight w:val="none"/>
        </w:rPr>
        <w:t>该项目开发了一型全球首艘10万吨级全封闭可游弋大型养殖工船，航行区域为中国沿海，首创“封闭式舱养模式”，全船共15个养殖水舱，养殖舱容80,000 m3，以船舶为载体，采用强制进水重力排水方式，把养殖舱内水体与外部海水进行不断交换，目标养殖品种为大黄鱼，年产量约3700吨。主要研究内容包括：建立养殖工船经济技术论证方法，明确了</w:t>
      </w:r>
      <w:r>
        <w:rPr>
          <w:rFonts w:hint="eastAsia" w:eastAsia="仿宋_GB2312"/>
          <w:kern w:val="0"/>
          <w:sz w:val="24"/>
        </w:rPr>
        <w:t>养殖工船经济性主尺度、首创“封闭式舱养模式”、发明工船舱养系统，构建游泳性鱼类适渔性“船载舱养”技术体系、研发工船养殖核心装备，构建了智能化高效养殖生产体系、创立工船减振降噪经济方法，满足了声敏感性鱼类健康养殖需求、养殖舱舱壁防腐技术研究、养殖海水交换系统配置、船舶建造质量和效率控制工艺。</w:t>
      </w:r>
    </w:p>
    <w:p w14:paraId="2653504B">
      <w:pPr>
        <w:keepNext w:val="0"/>
        <w:keepLines w:val="0"/>
        <w:pageBreakBefore w:val="0"/>
        <w:widowControl w:val="0"/>
        <w:wordWrap/>
        <w:topLinePunct w:val="0"/>
        <w:autoSpaceDE w:val="0"/>
        <w:autoSpaceDN w:val="0"/>
        <w:bidi w:val="0"/>
        <w:adjustRightInd w:val="0"/>
        <w:snapToGrid w:val="0"/>
        <w:spacing w:line="380" w:lineRule="exact"/>
        <w:ind w:firstLine="480" w:firstLineChars="200"/>
        <w:textAlignment w:val="auto"/>
        <w:rPr>
          <w:rFonts w:eastAsia="仿宋_GB2312"/>
          <w:kern w:val="0"/>
          <w:sz w:val="24"/>
        </w:rPr>
      </w:pPr>
      <w:r>
        <w:rPr>
          <w:rFonts w:hint="eastAsia" w:eastAsia="仿宋_GB2312"/>
          <w:kern w:val="0"/>
          <w:sz w:val="24"/>
        </w:rPr>
        <w:t>3、主要技术指标</w:t>
      </w:r>
    </w:p>
    <w:p w14:paraId="472745EB">
      <w:pPr>
        <w:keepNext w:val="0"/>
        <w:keepLines w:val="0"/>
        <w:pageBreakBefore w:val="0"/>
        <w:widowControl w:val="0"/>
        <w:wordWrap/>
        <w:topLinePunct w:val="0"/>
        <w:autoSpaceDE w:val="0"/>
        <w:autoSpaceDN w:val="0"/>
        <w:bidi w:val="0"/>
        <w:adjustRightInd w:val="0"/>
        <w:snapToGrid w:val="0"/>
        <w:spacing w:line="380" w:lineRule="exact"/>
        <w:ind w:firstLine="480" w:firstLineChars="200"/>
        <w:textAlignment w:val="auto"/>
        <w:rPr>
          <w:rFonts w:eastAsia="仿宋_GB2312"/>
          <w:kern w:val="0"/>
          <w:sz w:val="24"/>
        </w:rPr>
      </w:pPr>
      <w:r>
        <w:rPr>
          <w:rFonts w:hint="eastAsia" w:eastAsia="仿宋_GB2312"/>
          <w:kern w:val="0"/>
          <w:sz w:val="24"/>
        </w:rPr>
        <w:t>研发一型具有养殖舱容80,000 m3以上的10万吨级全封闭可游弋大型养殖工船，主要技术指标如下：1）设计方案具有自主知识产权，满足最新规范、法规的要求；2）养殖水体不低于80,000m3；3）养殖舱水介质中：300-900Hz频带内，水下噪声声压级不高于150dB（re.luPa）。</w:t>
      </w:r>
    </w:p>
    <w:p w14:paraId="09477B63">
      <w:pPr>
        <w:keepNext w:val="0"/>
        <w:keepLines w:val="0"/>
        <w:pageBreakBefore w:val="0"/>
        <w:widowControl w:val="0"/>
        <w:wordWrap/>
        <w:topLinePunct w:val="0"/>
        <w:autoSpaceDE w:val="0"/>
        <w:autoSpaceDN w:val="0"/>
        <w:bidi w:val="0"/>
        <w:adjustRightInd w:val="0"/>
        <w:snapToGrid w:val="0"/>
        <w:spacing w:line="380" w:lineRule="exact"/>
        <w:ind w:firstLine="480" w:firstLineChars="200"/>
        <w:textAlignment w:val="auto"/>
        <w:rPr>
          <w:rFonts w:eastAsia="仿宋_GB2312"/>
          <w:kern w:val="0"/>
          <w:sz w:val="24"/>
        </w:rPr>
      </w:pPr>
      <w:r>
        <w:rPr>
          <w:rFonts w:hint="eastAsia" w:eastAsia="仿宋_GB2312"/>
          <w:kern w:val="0"/>
          <w:sz w:val="24"/>
        </w:rPr>
        <w:t>4、促进科技进步的作用和意义</w:t>
      </w:r>
    </w:p>
    <w:p w14:paraId="6B031C52">
      <w:pPr>
        <w:keepNext w:val="0"/>
        <w:keepLines w:val="0"/>
        <w:pageBreakBefore w:val="0"/>
        <w:widowControl w:val="0"/>
        <w:wordWrap/>
        <w:topLinePunct w:val="0"/>
        <w:autoSpaceDE w:val="0"/>
        <w:autoSpaceDN w:val="0"/>
        <w:bidi w:val="0"/>
        <w:adjustRightInd w:val="0"/>
        <w:snapToGrid w:val="0"/>
        <w:spacing w:line="380" w:lineRule="exact"/>
        <w:ind w:firstLine="480" w:firstLineChars="200"/>
        <w:textAlignment w:val="auto"/>
        <w:rPr>
          <w:rFonts w:eastAsia="仿宋_GB2312"/>
          <w:kern w:val="0"/>
          <w:sz w:val="24"/>
          <w:highlight w:val="none"/>
        </w:rPr>
      </w:pPr>
      <w:r>
        <w:rPr>
          <w:rFonts w:hint="eastAsia" w:eastAsia="仿宋_GB2312"/>
          <w:kern w:val="0"/>
          <w:sz w:val="24"/>
          <w:highlight w:val="none"/>
        </w:rPr>
        <w:t>该项目响应国家海洋强国战略，为拓展深远海国土利用空间，进一步满足人民群众对高品质蛋白质的需求，提升我国海洋水产品供给水平，提供深远海养殖的“中国方案”。</w:t>
      </w:r>
    </w:p>
    <w:p w14:paraId="69A9FEA0">
      <w:pPr>
        <w:keepNext w:val="0"/>
        <w:keepLines w:val="0"/>
        <w:pageBreakBefore w:val="0"/>
        <w:widowControl w:val="0"/>
        <w:wordWrap/>
        <w:topLinePunct w:val="0"/>
        <w:autoSpaceDE w:val="0"/>
        <w:autoSpaceDN w:val="0"/>
        <w:bidi w:val="0"/>
        <w:adjustRightInd w:val="0"/>
        <w:snapToGrid w:val="0"/>
        <w:spacing w:line="380" w:lineRule="exact"/>
        <w:ind w:firstLine="480" w:firstLineChars="200"/>
        <w:textAlignment w:val="auto"/>
        <w:rPr>
          <w:rFonts w:eastAsia="仿宋_GB2312"/>
          <w:kern w:val="0"/>
          <w:sz w:val="24"/>
          <w:highlight w:val="none"/>
        </w:rPr>
      </w:pPr>
      <w:r>
        <w:rPr>
          <w:rFonts w:hint="eastAsia" w:eastAsia="仿宋_GB2312"/>
          <w:kern w:val="0"/>
          <w:sz w:val="24"/>
          <w:highlight w:val="none"/>
        </w:rPr>
        <w:t>我国目前海水养殖面临的情况复杂多变，全年温差大，台风、赤潮等灾害频发，故研究深远海养殖新技术，使养殖工船不仅可以躲避台风和赤潮等恶劣环境影响，还可以在我国沿海南北方水域游弋，寻找最佳水质环境，开展高效健康养殖。该项目投产后，预计年产精品鱼类3700吨，同时带动船舶设计与制造、智慧渔业、物联网、水产品加工等多个产业融合发展。</w:t>
      </w:r>
    </w:p>
    <w:p w14:paraId="2D12BD0A">
      <w:pPr>
        <w:keepNext w:val="0"/>
        <w:keepLines w:val="0"/>
        <w:pageBreakBefore w:val="0"/>
        <w:widowControl w:val="0"/>
        <w:wordWrap/>
        <w:topLinePunct w:val="0"/>
        <w:autoSpaceDE w:val="0"/>
        <w:autoSpaceDN w:val="0"/>
        <w:bidi w:val="0"/>
        <w:adjustRightInd w:val="0"/>
        <w:snapToGrid w:val="0"/>
        <w:spacing w:line="380" w:lineRule="exact"/>
        <w:ind w:firstLine="480" w:firstLineChars="200"/>
        <w:textAlignment w:val="auto"/>
        <w:rPr>
          <w:rFonts w:eastAsia="仿宋_GB2312"/>
          <w:kern w:val="0"/>
          <w:sz w:val="24"/>
          <w:highlight w:val="none"/>
        </w:rPr>
      </w:pPr>
      <w:r>
        <w:rPr>
          <w:rFonts w:hint="eastAsia" w:eastAsia="仿宋_GB2312"/>
          <w:kern w:val="0"/>
          <w:sz w:val="24"/>
          <w:highlight w:val="none"/>
        </w:rPr>
        <w:t>5、应用推广情况</w:t>
      </w:r>
    </w:p>
    <w:p w14:paraId="30672A37">
      <w:pPr>
        <w:keepNext w:val="0"/>
        <w:keepLines w:val="0"/>
        <w:pageBreakBefore w:val="0"/>
        <w:widowControl w:val="0"/>
        <w:wordWrap/>
        <w:topLinePunct w:val="0"/>
        <w:autoSpaceDE w:val="0"/>
        <w:autoSpaceDN w:val="0"/>
        <w:bidi w:val="0"/>
        <w:adjustRightInd w:val="0"/>
        <w:snapToGrid w:val="0"/>
        <w:spacing w:line="380" w:lineRule="exact"/>
        <w:ind w:firstLine="480" w:firstLineChars="200"/>
        <w:textAlignment w:val="auto"/>
        <w:rPr>
          <w:rFonts w:eastAsia="仿宋_GB2312"/>
          <w:kern w:val="0"/>
          <w:sz w:val="24"/>
        </w:rPr>
      </w:pPr>
      <w:r>
        <w:rPr>
          <w:rFonts w:hint="eastAsia" w:eastAsia="仿宋_GB2312"/>
          <w:kern w:val="0"/>
          <w:sz w:val="24"/>
        </w:rPr>
        <w:t>研究成果已经全部应用到国信1号船的实船设计和建造中，“国信1号”船已于2022年5月进行首航，投入商业运营，实船相关指标符合项目规定指标要求，并且该成果也陆续推广到后续“国信2号” “国信3号”等后续船型以及养殖装备领域。</w:t>
      </w:r>
    </w:p>
    <w:p w14:paraId="1A7C06BE">
      <w:pPr>
        <w:pStyle w:val="2"/>
        <w:kinsoku w:val="0"/>
        <w:overflowPunct w:val="0"/>
        <w:autoSpaceDE w:val="0"/>
        <w:autoSpaceDN w:val="0"/>
        <w:adjustRightInd w:val="0"/>
        <w:snapToGrid w:val="0"/>
        <w:spacing w:line="360" w:lineRule="auto"/>
        <w:ind w:firstLine="480" w:firstLineChars="200"/>
        <w:jc w:val="left"/>
        <w:rPr>
          <w:rFonts w:hint="default" w:eastAsia="黑体"/>
          <w:bCs/>
          <w:kern w:val="0"/>
          <w:sz w:val="24"/>
        </w:rPr>
      </w:pPr>
      <w:r>
        <w:rPr>
          <w:rFonts w:hint="default" w:eastAsia="黑体"/>
          <w:bCs/>
          <w:kern w:val="0"/>
          <w:sz w:val="24"/>
        </w:rPr>
        <w:t>四、主要知识产权和标准规范目录</w:t>
      </w:r>
    </w:p>
    <w:tbl>
      <w:tblPr>
        <w:tblStyle w:val="6"/>
        <w:tblW w:w="5187"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19"/>
        <w:gridCol w:w="2495"/>
        <w:gridCol w:w="838"/>
        <w:gridCol w:w="1328"/>
        <w:gridCol w:w="1224"/>
        <w:gridCol w:w="1203"/>
        <w:gridCol w:w="1942"/>
        <w:gridCol w:w="2178"/>
        <w:gridCol w:w="936"/>
        <w:gridCol w:w="1089"/>
        <w:gridCol w:w="1086"/>
      </w:tblGrid>
      <w:tr w14:paraId="2BF576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2" w:type="pct"/>
            <w:vAlign w:val="center"/>
          </w:tcPr>
          <w:p w14:paraId="6978E7B7">
            <w:pPr>
              <w:pStyle w:val="3"/>
              <w:jc w:val="center"/>
              <w:rPr>
                <w:rFonts w:ascii="Times New Roman" w:hAnsi="Times New Roman" w:eastAsia="仿宋_GB2312"/>
                <w:sz w:val="24"/>
                <w:szCs w:val="24"/>
              </w:rPr>
            </w:pPr>
            <w:r>
              <w:rPr>
                <w:rFonts w:ascii="Times New Roman" w:hAnsi="Times New Roman" w:eastAsia="仿宋_GB2312"/>
                <w:sz w:val="24"/>
                <w:szCs w:val="24"/>
              </w:rPr>
              <w:t>知识产权（标准）类别</w:t>
            </w:r>
          </w:p>
        </w:tc>
        <w:tc>
          <w:tcPr>
            <w:tcW w:w="813" w:type="pct"/>
            <w:vAlign w:val="center"/>
          </w:tcPr>
          <w:p w14:paraId="4BA79859">
            <w:pPr>
              <w:pStyle w:val="3"/>
              <w:jc w:val="center"/>
              <w:rPr>
                <w:rFonts w:ascii="Times New Roman" w:hAnsi="Times New Roman" w:eastAsia="仿宋_GB2312"/>
                <w:sz w:val="24"/>
                <w:szCs w:val="24"/>
              </w:rPr>
            </w:pPr>
            <w:r>
              <w:rPr>
                <w:rFonts w:ascii="Times New Roman" w:hAnsi="Times New Roman" w:eastAsia="仿宋_GB2312"/>
                <w:sz w:val="24"/>
                <w:szCs w:val="24"/>
              </w:rPr>
              <w:t>知识产权（标准）具体名称</w:t>
            </w:r>
          </w:p>
        </w:tc>
        <w:tc>
          <w:tcPr>
            <w:tcW w:w="273" w:type="pct"/>
            <w:vAlign w:val="center"/>
          </w:tcPr>
          <w:p w14:paraId="4CA9E248">
            <w:pPr>
              <w:pStyle w:val="3"/>
              <w:jc w:val="center"/>
              <w:rPr>
                <w:rFonts w:ascii="Times New Roman" w:hAnsi="Times New Roman" w:eastAsia="仿宋_GB2312"/>
                <w:sz w:val="24"/>
                <w:szCs w:val="24"/>
              </w:rPr>
            </w:pPr>
            <w:r>
              <w:rPr>
                <w:rFonts w:ascii="Times New Roman" w:hAnsi="Times New Roman" w:eastAsia="仿宋_GB2312"/>
                <w:sz w:val="24"/>
                <w:szCs w:val="24"/>
              </w:rPr>
              <w:t>国家</w:t>
            </w:r>
          </w:p>
          <w:p w14:paraId="207CEC87">
            <w:pPr>
              <w:pStyle w:val="3"/>
              <w:jc w:val="center"/>
              <w:rPr>
                <w:rFonts w:ascii="Times New Roman" w:hAnsi="Times New Roman" w:eastAsia="仿宋_GB2312"/>
                <w:sz w:val="24"/>
                <w:szCs w:val="24"/>
              </w:rPr>
            </w:pPr>
            <w:r>
              <w:rPr>
                <w:rFonts w:ascii="Times New Roman" w:hAnsi="Times New Roman" w:eastAsia="仿宋_GB2312"/>
                <w:sz w:val="24"/>
                <w:szCs w:val="24"/>
              </w:rPr>
              <w:t>（地区）</w:t>
            </w:r>
          </w:p>
        </w:tc>
        <w:tc>
          <w:tcPr>
            <w:tcW w:w="433" w:type="pct"/>
            <w:vAlign w:val="center"/>
          </w:tcPr>
          <w:p w14:paraId="2BF2DD0F">
            <w:pPr>
              <w:pStyle w:val="3"/>
              <w:jc w:val="center"/>
              <w:rPr>
                <w:rFonts w:ascii="Times New Roman" w:hAnsi="Times New Roman" w:eastAsia="仿宋_GB2312"/>
                <w:sz w:val="24"/>
                <w:szCs w:val="24"/>
              </w:rPr>
            </w:pPr>
            <w:r>
              <w:rPr>
                <w:rFonts w:ascii="Times New Roman" w:hAnsi="Times New Roman" w:eastAsia="仿宋_GB2312"/>
                <w:sz w:val="24"/>
                <w:szCs w:val="24"/>
              </w:rPr>
              <w:t>授权号（标准编号）</w:t>
            </w:r>
          </w:p>
        </w:tc>
        <w:tc>
          <w:tcPr>
            <w:tcW w:w="399" w:type="pct"/>
            <w:vAlign w:val="center"/>
          </w:tcPr>
          <w:p w14:paraId="1C8B396C">
            <w:pPr>
              <w:pStyle w:val="3"/>
              <w:jc w:val="center"/>
              <w:rPr>
                <w:rFonts w:ascii="Times New Roman" w:hAnsi="Times New Roman" w:eastAsia="仿宋_GB2312"/>
                <w:sz w:val="24"/>
                <w:szCs w:val="24"/>
              </w:rPr>
            </w:pPr>
            <w:r>
              <w:rPr>
                <w:rFonts w:ascii="Times New Roman" w:hAnsi="Times New Roman" w:eastAsia="仿宋_GB2312"/>
                <w:sz w:val="24"/>
                <w:szCs w:val="24"/>
              </w:rPr>
              <w:t>授权（标准发布）日期</w:t>
            </w:r>
          </w:p>
        </w:tc>
        <w:tc>
          <w:tcPr>
            <w:tcW w:w="392" w:type="pct"/>
            <w:vAlign w:val="center"/>
          </w:tcPr>
          <w:p w14:paraId="6730AE66">
            <w:pPr>
              <w:pStyle w:val="3"/>
              <w:jc w:val="center"/>
              <w:rPr>
                <w:rFonts w:ascii="Times New Roman" w:hAnsi="Times New Roman" w:eastAsia="仿宋_GB2312"/>
                <w:sz w:val="24"/>
                <w:szCs w:val="24"/>
              </w:rPr>
            </w:pPr>
            <w:r>
              <w:rPr>
                <w:rFonts w:ascii="Times New Roman" w:hAnsi="Times New Roman" w:eastAsia="仿宋_GB2312"/>
                <w:sz w:val="24"/>
                <w:szCs w:val="24"/>
              </w:rPr>
              <w:t>证书编号（标准批准发布部门）</w:t>
            </w:r>
          </w:p>
        </w:tc>
        <w:tc>
          <w:tcPr>
            <w:tcW w:w="633" w:type="pct"/>
            <w:vAlign w:val="center"/>
          </w:tcPr>
          <w:p w14:paraId="36F42EED">
            <w:pPr>
              <w:pStyle w:val="3"/>
              <w:jc w:val="center"/>
              <w:rPr>
                <w:rFonts w:ascii="Times New Roman" w:hAnsi="Times New Roman" w:eastAsia="仿宋_GB2312"/>
                <w:sz w:val="24"/>
                <w:szCs w:val="24"/>
              </w:rPr>
            </w:pPr>
            <w:r>
              <w:rPr>
                <w:rFonts w:ascii="Times New Roman" w:hAnsi="Times New Roman" w:eastAsia="仿宋_GB2312"/>
                <w:sz w:val="24"/>
                <w:szCs w:val="24"/>
              </w:rPr>
              <w:t>权利人（标准起草单位）</w:t>
            </w:r>
          </w:p>
        </w:tc>
        <w:tc>
          <w:tcPr>
            <w:tcW w:w="710" w:type="pct"/>
            <w:vAlign w:val="center"/>
          </w:tcPr>
          <w:p w14:paraId="795F16E3">
            <w:pPr>
              <w:pStyle w:val="3"/>
              <w:jc w:val="center"/>
              <w:rPr>
                <w:rFonts w:ascii="Times New Roman" w:hAnsi="Times New Roman" w:eastAsia="仿宋_GB2312"/>
                <w:sz w:val="24"/>
                <w:szCs w:val="24"/>
              </w:rPr>
            </w:pPr>
            <w:r>
              <w:rPr>
                <w:rFonts w:ascii="Times New Roman" w:hAnsi="Times New Roman" w:eastAsia="仿宋_GB2312"/>
                <w:sz w:val="24"/>
                <w:szCs w:val="24"/>
              </w:rPr>
              <w:t>发明人（标准起草人）</w:t>
            </w:r>
          </w:p>
        </w:tc>
        <w:tc>
          <w:tcPr>
            <w:tcW w:w="305" w:type="pct"/>
            <w:vAlign w:val="center"/>
          </w:tcPr>
          <w:p w14:paraId="100C5AA0">
            <w:pPr>
              <w:pStyle w:val="3"/>
              <w:jc w:val="center"/>
              <w:rPr>
                <w:rFonts w:ascii="Times New Roman" w:hAnsi="Times New Roman" w:eastAsia="仿宋_GB2312"/>
                <w:sz w:val="24"/>
                <w:szCs w:val="24"/>
              </w:rPr>
            </w:pPr>
            <w:r>
              <w:rPr>
                <w:rFonts w:ascii="Times New Roman" w:hAnsi="Times New Roman" w:eastAsia="仿宋_GB2312"/>
                <w:sz w:val="24"/>
                <w:szCs w:val="24"/>
              </w:rPr>
              <w:t>发明专利（标准）有效状态</w:t>
            </w:r>
          </w:p>
        </w:tc>
        <w:tc>
          <w:tcPr>
            <w:tcW w:w="355" w:type="pct"/>
            <w:vAlign w:val="center"/>
          </w:tcPr>
          <w:p w14:paraId="4F2692CD">
            <w:pPr>
              <w:pStyle w:val="3"/>
              <w:jc w:val="center"/>
              <w:rPr>
                <w:rFonts w:ascii="Times New Roman" w:hAnsi="Times New Roman" w:eastAsia="仿宋_GB2312"/>
                <w:sz w:val="24"/>
                <w:szCs w:val="24"/>
              </w:rPr>
            </w:pPr>
            <w:r>
              <w:rPr>
                <w:rFonts w:ascii="Times New Roman" w:hAnsi="Times New Roman" w:eastAsia="仿宋_GB2312"/>
                <w:sz w:val="24"/>
                <w:szCs w:val="24"/>
              </w:rPr>
              <w:t>第一完成人是否为发明人（标准起草人）</w:t>
            </w:r>
          </w:p>
        </w:tc>
        <w:tc>
          <w:tcPr>
            <w:tcW w:w="354" w:type="pct"/>
            <w:vAlign w:val="center"/>
          </w:tcPr>
          <w:p w14:paraId="406597AC">
            <w:pPr>
              <w:pStyle w:val="3"/>
              <w:jc w:val="center"/>
              <w:rPr>
                <w:rFonts w:ascii="Times New Roman" w:hAnsi="Times New Roman" w:eastAsia="仿宋_GB2312"/>
                <w:sz w:val="24"/>
                <w:szCs w:val="24"/>
              </w:rPr>
            </w:pPr>
            <w:r>
              <w:rPr>
                <w:rFonts w:ascii="Times New Roman" w:hAnsi="Times New Roman" w:eastAsia="仿宋_GB2312"/>
                <w:sz w:val="24"/>
                <w:szCs w:val="24"/>
              </w:rPr>
              <w:t>第一完成单位是否为权利人（标准起草单位）</w:t>
            </w:r>
          </w:p>
        </w:tc>
      </w:tr>
      <w:tr w14:paraId="6048B2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2" w:type="pct"/>
            <w:vAlign w:val="center"/>
          </w:tcPr>
          <w:p w14:paraId="01CE2A6F">
            <w:pPr>
              <w:jc w:val="center"/>
              <w:rPr>
                <w:rFonts w:asciiTheme="minorEastAsia" w:hAnsiTheme="minorEastAsia" w:eastAsiaTheme="minorEastAsia"/>
                <w:szCs w:val="21"/>
              </w:rPr>
            </w:pPr>
            <w:r>
              <w:rPr>
                <w:rFonts w:hint="eastAsia" w:asciiTheme="minorEastAsia" w:hAnsiTheme="minorEastAsia" w:eastAsiaTheme="minorEastAsia"/>
                <w:szCs w:val="21"/>
              </w:rPr>
              <w:t>发明专利</w:t>
            </w:r>
          </w:p>
        </w:tc>
        <w:tc>
          <w:tcPr>
            <w:tcW w:w="813" w:type="pct"/>
            <w:vAlign w:val="center"/>
          </w:tcPr>
          <w:p w14:paraId="4AD045D5">
            <w:pPr>
              <w:jc w:val="center"/>
              <w:rPr>
                <w:rFonts w:asciiTheme="minorEastAsia" w:hAnsiTheme="minorEastAsia" w:eastAsiaTheme="minorEastAsia"/>
                <w:szCs w:val="21"/>
              </w:rPr>
            </w:pPr>
            <w:r>
              <w:rPr>
                <w:rFonts w:hint="eastAsia"/>
              </w:rPr>
              <w:t>一种海洋装备养殖舱涂层防护方法</w:t>
            </w:r>
          </w:p>
        </w:tc>
        <w:tc>
          <w:tcPr>
            <w:tcW w:w="273" w:type="pct"/>
            <w:vAlign w:val="center"/>
          </w:tcPr>
          <w:p w14:paraId="41D2EA8E">
            <w:pPr>
              <w:jc w:val="center"/>
              <w:rPr>
                <w:rFonts w:asciiTheme="minorEastAsia" w:hAnsiTheme="minorEastAsia" w:eastAsiaTheme="minorEastAsia"/>
                <w:szCs w:val="21"/>
              </w:rPr>
            </w:pPr>
            <w:r>
              <w:rPr>
                <w:rFonts w:hint="eastAsia" w:asciiTheme="minorEastAsia" w:hAnsiTheme="minorEastAsia" w:eastAsiaTheme="minorEastAsia"/>
                <w:szCs w:val="21"/>
              </w:rPr>
              <w:t>中国</w:t>
            </w:r>
          </w:p>
        </w:tc>
        <w:tc>
          <w:tcPr>
            <w:tcW w:w="433" w:type="pct"/>
            <w:vAlign w:val="center"/>
          </w:tcPr>
          <w:p w14:paraId="074CD54B">
            <w:pPr>
              <w:jc w:val="left"/>
              <w:rPr>
                <w:rFonts w:asciiTheme="minorEastAsia" w:hAnsiTheme="minorEastAsia" w:eastAsiaTheme="minorEastAsia"/>
                <w:szCs w:val="21"/>
              </w:rPr>
            </w:pPr>
            <w:r>
              <w:t>CN 115771596 B</w:t>
            </w:r>
          </w:p>
        </w:tc>
        <w:tc>
          <w:tcPr>
            <w:tcW w:w="399" w:type="pct"/>
            <w:vAlign w:val="center"/>
          </w:tcPr>
          <w:p w14:paraId="03C2D4F4">
            <w:pPr>
              <w:jc w:val="left"/>
              <w:rPr>
                <w:rFonts w:asciiTheme="minorEastAsia" w:hAnsiTheme="minorEastAsia" w:eastAsiaTheme="minorEastAsia"/>
                <w:szCs w:val="21"/>
              </w:rPr>
            </w:pPr>
            <w:r>
              <w:rPr>
                <w:rFonts w:hint="eastAsia"/>
              </w:rPr>
              <w:t>2024/8/23</w:t>
            </w:r>
          </w:p>
        </w:tc>
        <w:tc>
          <w:tcPr>
            <w:tcW w:w="392" w:type="pct"/>
            <w:vAlign w:val="center"/>
          </w:tcPr>
          <w:p w14:paraId="7E49F3E5">
            <w:pPr>
              <w:jc w:val="center"/>
              <w:rPr>
                <w:rFonts w:asciiTheme="minorEastAsia" w:hAnsiTheme="minorEastAsia" w:eastAsiaTheme="minorEastAsia"/>
                <w:szCs w:val="21"/>
              </w:rPr>
            </w:pPr>
            <w:r>
              <w:rPr>
                <w:rFonts w:hint="eastAsia" w:ascii="等线" w:hAnsi="等线"/>
                <w:szCs w:val="22"/>
                <w:lang w:val="zh-CN"/>
              </w:rPr>
              <w:t>202211520059</w:t>
            </w:r>
            <w:r>
              <w:rPr>
                <w:rFonts w:hint="eastAsia" w:ascii="等线" w:hAnsi="等线"/>
                <w:szCs w:val="22"/>
              </w:rPr>
              <w:t>.</w:t>
            </w:r>
            <w:r>
              <w:rPr>
                <w:rFonts w:hint="eastAsia" w:ascii="等线" w:hAnsi="等线"/>
                <w:szCs w:val="22"/>
                <w:lang w:val="zh-CN"/>
              </w:rPr>
              <w:t>4</w:t>
            </w:r>
          </w:p>
        </w:tc>
        <w:tc>
          <w:tcPr>
            <w:tcW w:w="633" w:type="pct"/>
            <w:vAlign w:val="center"/>
          </w:tcPr>
          <w:p w14:paraId="733A997E">
            <w:pPr>
              <w:adjustRightInd w:val="0"/>
              <w:snapToGrid w:val="0"/>
              <w:jc w:val="left"/>
              <w:rPr>
                <w:rFonts w:asciiTheme="minorEastAsia" w:hAnsiTheme="minorEastAsia" w:eastAsiaTheme="minorEastAsia"/>
                <w:szCs w:val="21"/>
              </w:rPr>
            </w:pPr>
            <w:r>
              <w:rPr>
                <w:rFonts w:hint="eastAsia" w:asciiTheme="minorEastAsia" w:hAnsiTheme="minorEastAsia" w:eastAsiaTheme="minorEastAsia"/>
                <w:szCs w:val="21"/>
              </w:rPr>
              <w:t>中国船舶集团青岛北海造船有限公司</w:t>
            </w:r>
          </w:p>
        </w:tc>
        <w:tc>
          <w:tcPr>
            <w:tcW w:w="710" w:type="pct"/>
            <w:vAlign w:val="center"/>
          </w:tcPr>
          <w:p w14:paraId="157A9F01">
            <w:pPr>
              <w:adjustRightInd w:val="0"/>
              <w:jc w:val="left"/>
              <w:rPr>
                <w:rFonts w:asciiTheme="minorEastAsia" w:hAnsiTheme="minorEastAsia" w:eastAsiaTheme="minorEastAsia"/>
                <w:szCs w:val="21"/>
              </w:rPr>
            </w:pPr>
            <w:r>
              <w:rPr>
                <w:rFonts w:hint="eastAsia"/>
                <w:sz w:val="18"/>
                <w:szCs w:val="18"/>
              </w:rPr>
              <w:t>赵海励;许周喆;高世伟;李灏;杨耀航;古华博;高洋</w:t>
            </w:r>
          </w:p>
        </w:tc>
        <w:tc>
          <w:tcPr>
            <w:tcW w:w="305" w:type="pct"/>
            <w:vAlign w:val="center"/>
          </w:tcPr>
          <w:p w14:paraId="643DC651">
            <w:pPr>
              <w:spacing w:line="390" w:lineRule="exact"/>
              <w:jc w:val="center"/>
              <w:rPr>
                <w:rFonts w:asciiTheme="minorEastAsia" w:hAnsiTheme="minorEastAsia" w:eastAsiaTheme="minorEastAsia"/>
                <w:szCs w:val="21"/>
              </w:rPr>
            </w:pPr>
            <w:r>
              <w:rPr>
                <w:rFonts w:hint="eastAsia" w:asciiTheme="minorEastAsia" w:hAnsiTheme="minorEastAsia" w:eastAsiaTheme="minorEastAsia"/>
                <w:szCs w:val="21"/>
              </w:rPr>
              <w:t>有效</w:t>
            </w:r>
          </w:p>
        </w:tc>
        <w:tc>
          <w:tcPr>
            <w:tcW w:w="355" w:type="pct"/>
            <w:vAlign w:val="center"/>
          </w:tcPr>
          <w:p w14:paraId="4E045312">
            <w:pPr>
              <w:pStyle w:val="3"/>
              <w:spacing w:line="390" w:lineRule="exact"/>
              <w:jc w:val="center"/>
              <w:rPr>
                <w:rFonts w:asciiTheme="minorEastAsia" w:hAnsiTheme="minorEastAsia" w:eastAsiaTheme="minorEastAsia"/>
              </w:rPr>
            </w:pPr>
            <w:r>
              <w:rPr>
                <w:rFonts w:asciiTheme="minorEastAsia" w:hAnsiTheme="minorEastAsia" w:eastAsiaTheme="minorEastAsia"/>
              </w:rPr>
              <w:t>否</w:t>
            </w:r>
          </w:p>
        </w:tc>
        <w:tc>
          <w:tcPr>
            <w:tcW w:w="354" w:type="pct"/>
            <w:vAlign w:val="center"/>
          </w:tcPr>
          <w:p w14:paraId="1B654331">
            <w:pPr>
              <w:pStyle w:val="3"/>
              <w:spacing w:line="390" w:lineRule="exact"/>
              <w:jc w:val="center"/>
              <w:rPr>
                <w:rFonts w:ascii="Times New Roman"/>
              </w:rPr>
            </w:pPr>
            <w:r>
              <w:rPr>
                <w:rFonts w:ascii="Times New Roman"/>
              </w:rPr>
              <w:t>是</w:t>
            </w:r>
          </w:p>
        </w:tc>
      </w:tr>
      <w:tr w14:paraId="564E60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2" w:type="pct"/>
            <w:vAlign w:val="center"/>
          </w:tcPr>
          <w:p w14:paraId="094F3574">
            <w:pPr>
              <w:jc w:val="left"/>
              <w:rPr>
                <w:rFonts w:asciiTheme="minorEastAsia" w:hAnsiTheme="minorEastAsia" w:eastAsiaTheme="minorEastAsia"/>
                <w:szCs w:val="21"/>
              </w:rPr>
            </w:pPr>
            <w:r>
              <w:rPr>
                <w:rFonts w:hint="eastAsia" w:asciiTheme="minorEastAsia" w:hAnsiTheme="minorEastAsia" w:eastAsiaTheme="minorEastAsia"/>
                <w:szCs w:val="21"/>
              </w:rPr>
              <w:t>发明专利</w:t>
            </w:r>
          </w:p>
        </w:tc>
        <w:tc>
          <w:tcPr>
            <w:tcW w:w="813" w:type="pct"/>
            <w:vAlign w:val="center"/>
          </w:tcPr>
          <w:p w14:paraId="39359C15">
            <w:pPr>
              <w:jc w:val="left"/>
              <w:rPr>
                <w:rFonts w:asciiTheme="minorEastAsia" w:hAnsiTheme="minorEastAsia" w:eastAsiaTheme="minorEastAsia"/>
                <w:szCs w:val="21"/>
              </w:rPr>
            </w:pPr>
            <w:r>
              <w:rPr>
                <w:rFonts w:hint="eastAsia"/>
              </w:rPr>
              <w:t>一种用于建造养殖工船的壁墩包围型分段建造方法</w:t>
            </w:r>
          </w:p>
        </w:tc>
        <w:tc>
          <w:tcPr>
            <w:tcW w:w="273" w:type="pct"/>
            <w:vAlign w:val="center"/>
          </w:tcPr>
          <w:p w14:paraId="22F157CC">
            <w:pPr>
              <w:jc w:val="center"/>
              <w:rPr>
                <w:rFonts w:asciiTheme="minorEastAsia" w:hAnsiTheme="minorEastAsia" w:eastAsiaTheme="minorEastAsia"/>
                <w:szCs w:val="21"/>
              </w:rPr>
            </w:pPr>
            <w:r>
              <w:rPr>
                <w:rFonts w:hint="eastAsia" w:asciiTheme="minorEastAsia" w:hAnsiTheme="minorEastAsia" w:eastAsiaTheme="minorEastAsia"/>
                <w:szCs w:val="21"/>
              </w:rPr>
              <w:t>中国</w:t>
            </w:r>
          </w:p>
        </w:tc>
        <w:tc>
          <w:tcPr>
            <w:tcW w:w="433" w:type="pct"/>
            <w:vAlign w:val="center"/>
          </w:tcPr>
          <w:p w14:paraId="79B56323">
            <w:pPr>
              <w:jc w:val="left"/>
              <w:rPr>
                <w:rFonts w:asciiTheme="minorEastAsia" w:hAnsiTheme="minorEastAsia" w:eastAsiaTheme="minorEastAsia"/>
                <w:szCs w:val="21"/>
              </w:rPr>
            </w:pPr>
            <w:r>
              <w:t>CN 115535181 B</w:t>
            </w:r>
          </w:p>
        </w:tc>
        <w:tc>
          <w:tcPr>
            <w:tcW w:w="399" w:type="pct"/>
            <w:vAlign w:val="center"/>
          </w:tcPr>
          <w:p w14:paraId="5F74B42A">
            <w:pPr>
              <w:jc w:val="left"/>
              <w:rPr>
                <w:rFonts w:asciiTheme="minorEastAsia" w:hAnsiTheme="minorEastAsia" w:eastAsiaTheme="minorEastAsia"/>
                <w:szCs w:val="21"/>
              </w:rPr>
            </w:pPr>
            <w:r>
              <w:rPr>
                <w:rFonts w:hint="eastAsia"/>
              </w:rPr>
              <w:t>2024/8/13</w:t>
            </w:r>
          </w:p>
        </w:tc>
        <w:tc>
          <w:tcPr>
            <w:tcW w:w="392" w:type="pct"/>
            <w:vAlign w:val="center"/>
          </w:tcPr>
          <w:p w14:paraId="2584FBB0">
            <w:pPr>
              <w:jc w:val="left"/>
              <w:rPr>
                <w:rFonts w:ascii="宋体" w:cs="宋体" w:hAnsiTheme="minorHAnsi"/>
                <w:kern w:val="0"/>
                <w:sz w:val="23"/>
                <w:szCs w:val="23"/>
              </w:rPr>
            </w:pPr>
            <w:r>
              <w:rPr>
                <w:rFonts w:hint="eastAsia"/>
                <w:lang w:val="zh-CN"/>
              </w:rPr>
              <w:t>2022  1290083.3</w:t>
            </w:r>
          </w:p>
        </w:tc>
        <w:tc>
          <w:tcPr>
            <w:tcW w:w="633" w:type="pct"/>
            <w:vAlign w:val="center"/>
          </w:tcPr>
          <w:p w14:paraId="16CF5D56">
            <w:pPr>
              <w:adjustRightInd w:val="0"/>
              <w:snapToGrid w:val="0"/>
              <w:jc w:val="left"/>
              <w:rPr>
                <w:rFonts w:asciiTheme="minorEastAsia" w:hAnsiTheme="minorEastAsia" w:eastAsiaTheme="minorEastAsia"/>
                <w:szCs w:val="21"/>
              </w:rPr>
            </w:pPr>
            <w:r>
              <w:rPr>
                <w:rFonts w:hint="eastAsia" w:asciiTheme="minorEastAsia" w:hAnsiTheme="minorEastAsia" w:eastAsiaTheme="minorEastAsia"/>
                <w:szCs w:val="21"/>
              </w:rPr>
              <w:t>中国船舶集团青岛北海造船有限公司</w:t>
            </w:r>
          </w:p>
        </w:tc>
        <w:tc>
          <w:tcPr>
            <w:tcW w:w="710" w:type="pct"/>
            <w:vAlign w:val="center"/>
          </w:tcPr>
          <w:p w14:paraId="48A2309E">
            <w:pPr>
              <w:adjustRightInd w:val="0"/>
              <w:jc w:val="left"/>
              <w:rPr>
                <w:rFonts w:asciiTheme="minorEastAsia" w:hAnsiTheme="minorEastAsia" w:eastAsiaTheme="minorEastAsia"/>
                <w:szCs w:val="21"/>
              </w:rPr>
            </w:pPr>
            <w:r>
              <w:rPr>
                <w:rFonts w:hint="eastAsia"/>
                <w:sz w:val="18"/>
                <w:szCs w:val="18"/>
              </w:rPr>
              <w:t>杨耀航;纪君;古华博;许周喆;高世伟;孙世盈</w:t>
            </w:r>
          </w:p>
        </w:tc>
        <w:tc>
          <w:tcPr>
            <w:tcW w:w="305" w:type="pct"/>
            <w:vAlign w:val="center"/>
          </w:tcPr>
          <w:p w14:paraId="25825FC1">
            <w:pPr>
              <w:spacing w:line="390" w:lineRule="exact"/>
              <w:jc w:val="center"/>
              <w:rPr>
                <w:rFonts w:asciiTheme="minorEastAsia" w:hAnsiTheme="minorEastAsia" w:eastAsiaTheme="minorEastAsia"/>
                <w:szCs w:val="21"/>
              </w:rPr>
            </w:pPr>
            <w:r>
              <w:rPr>
                <w:rFonts w:hint="eastAsia" w:asciiTheme="minorEastAsia" w:hAnsiTheme="minorEastAsia" w:eastAsiaTheme="minorEastAsia"/>
                <w:szCs w:val="21"/>
              </w:rPr>
              <w:t>有效</w:t>
            </w:r>
          </w:p>
        </w:tc>
        <w:tc>
          <w:tcPr>
            <w:tcW w:w="355" w:type="pct"/>
            <w:vAlign w:val="center"/>
          </w:tcPr>
          <w:p w14:paraId="0060501E">
            <w:pPr>
              <w:pStyle w:val="3"/>
              <w:spacing w:line="390" w:lineRule="exact"/>
              <w:jc w:val="center"/>
              <w:rPr>
                <w:rFonts w:ascii="Times New Roman"/>
              </w:rPr>
            </w:pPr>
            <w:r>
              <w:rPr>
                <w:rFonts w:asciiTheme="minorEastAsia" w:hAnsiTheme="minorEastAsia" w:eastAsiaTheme="minorEastAsia"/>
              </w:rPr>
              <w:t>否</w:t>
            </w:r>
          </w:p>
        </w:tc>
        <w:tc>
          <w:tcPr>
            <w:tcW w:w="354" w:type="pct"/>
            <w:vAlign w:val="center"/>
          </w:tcPr>
          <w:p w14:paraId="31F5D71D">
            <w:pPr>
              <w:pStyle w:val="3"/>
              <w:spacing w:line="390" w:lineRule="exact"/>
              <w:jc w:val="center"/>
              <w:rPr>
                <w:rFonts w:ascii="Times New Roman"/>
              </w:rPr>
            </w:pPr>
            <w:r>
              <w:rPr>
                <w:rFonts w:ascii="Times New Roman"/>
              </w:rPr>
              <w:t>是</w:t>
            </w:r>
          </w:p>
        </w:tc>
      </w:tr>
      <w:tr w14:paraId="1C8972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2" w:type="pct"/>
            <w:vAlign w:val="center"/>
          </w:tcPr>
          <w:p w14:paraId="1E0C2132">
            <w:pPr>
              <w:jc w:val="left"/>
              <w:rPr>
                <w:rFonts w:asciiTheme="minorEastAsia" w:hAnsiTheme="minorEastAsia" w:eastAsiaTheme="minorEastAsia"/>
                <w:szCs w:val="21"/>
              </w:rPr>
            </w:pPr>
            <w:r>
              <w:rPr>
                <w:rFonts w:hint="eastAsia"/>
              </w:rPr>
              <w:t>发明专利</w:t>
            </w:r>
          </w:p>
        </w:tc>
        <w:tc>
          <w:tcPr>
            <w:tcW w:w="813" w:type="pct"/>
            <w:vAlign w:val="center"/>
          </w:tcPr>
          <w:p w14:paraId="65805D85">
            <w:pPr>
              <w:jc w:val="left"/>
            </w:pPr>
            <w:r>
              <w:rPr>
                <w:rFonts w:hint="eastAsia"/>
              </w:rPr>
              <w:t>一种大型网箱养殖鱼类分批分级起捕装置以及使用方法</w:t>
            </w:r>
          </w:p>
        </w:tc>
        <w:tc>
          <w:tcPr>
            <w:tcW w:w="273" w:type="pct"/>
            <w:vAlign w:val="center"/>
          </w:tcPr>
          <w:p w14:paraId="3DC6645E">
            <w:pPr>
              <w:jc w:val="center"/>
              <w:rPr>
                <w:rFonts w:asciiTheme="minorEastAsia" w:hAnsiTheme="minorEastAsia" w:eastAsiaTheme="minorEastAsia"/>
                <w:szCs w:val="21"/>
              </w:rPr>
            </w:pPr>
            <w:r>
              <w:rPr>
                <w:rFonts w:hint="eastAsia" w:ascii="等线" w:hAnsi="等线"/>
                <w:szCs w:val="22"/>
              </w:rPr>
              <w:t>中国</w:t>
            </w:r>
          </w:p>
        </w:tc>
        <w:tc>
          <w:tcPr>
            <w:tcW w:w="433" w:type="pct"/>
            <w:vAlign w:val="center"/>
          </w:tcPr>
          <w:p w14:paraId="06E12E06">
            <w:pPr>
              <w:jc w:val="left"/>
            </w:pPr>
            <w:r>
              <w:t>CN 115720878 B</w:t>
            </w:r>
          </w:p>
        </w:tc>
        <w:tc>
          <w:tcPr>
            <w:tcW w:w="399" w:type="pct"/>
            <w:vAlign w:val="center"/>
          </w:tcPr>
          <w:p w14:paraId="21CC28A0">
            <w:pPr>
              <w:jc w:val="left"/>
              <w:rPr>
                <w:rFonts w:asciiTheme="minorEastAsia" w:hAnsiTheme="minorEastAsia" w:eastAsiaTheme="minorEastAsia"/>
                <w:szCs w:val="21"/>
              </w:rPr>
            </w:pPr>
            <w:r>
              <w:rPr>
                <w:rFonts w:hint="eastAsia"/>
              </w:rPr>
              <w:t>2023/9/8</w:t>
            </w:r>
          </w:p>
        </w:tc>
        <w:tc>
          <w:tcPr>
            <w:tcW w:w="392" w:type="pct"/>
            <w:vAlign w:val="center"/>
          </w:tcPr>
          <w:p w14:paraId="624FBDD1">
            <w:pPr>
              <w:jc w:val="left"/>
              <w:rPr>
                <w:lang w:val="zh-CN"/>
              </w:rPr>
            </w:pPr>
            <w:r>
              <w:rPr>
                <w:rFonts w:hint="eastAsia" w:ascii="等线" w:hAnsi="等线"/>
                <w:szCs w:val="22"/>
              </w:rPr>
              <w:t>202211440778.5</w:t>
            </w:r>
          </w:p>
        </w:tc>
        <w:tc>
          <w:tcPr>
            <w:tcW w:w="633" w:type="pct"/>
            <w:vAlign w:val="center"/>
          </w:tcPr>
          <w:p w14:paraId="4E23FE07">
            <w:pPr>
              <w:adjustRightInd w:val="0"/>
              <w:snapToGrid w:val="0"/>
              <w:jc w:val="left"/>
              <w:rPr>
                <w:rFonts w:asciiTheme="minorEastAsia" w:hAnsiTheme="minorEastAsia" w:eastAsiaTheme="minorEastAsia"/>
                <w:szCs w:val="21"/>
              </w:rPr>
            </w:pPr>
            <w:r>
              <w:rPr>
                <w:rFonts w:hint="eastAsia" w:ascii="黑体" w:hAnsi="黑体"/>
                <w:kern w:val="0"/>
                <w:sz w:val="18"/>
                <w:szCs w:val="18"/>
              </w:rPr>
              <w:t>中国水产科学研究院渔业机械仪器研究所</w:t>
            </w:r>
          </w:p>
        </w:tc>
        <w:tc>
          <w:tcPr>
            <w:tcW w:w="710" w:type="pct"/>
            <w:vAlign w:val="center"/>
          </w:tcPr>
          <w:p w14:paraId="5C5BB25B">
            <w:pPr>
              <w:adjustRightInd w:val="0"/>
              <w:jc w:val="left"/>
              <w:rPr>
                <w:sz w:val="18"/>
                <w:szCs w:val="18"/>
              </w:rPr>
            </w:pPr>
            <w:r>
              <w:rPr>
                <w:rFonts w:hint="eastAsia"/>
                <w:sz w:val="18"/>
                <w:szCs w:val="18"/>
              </w:rPr>
              <w:t>谌志新;崔铭超;王志勇;黄文超;赵新颖;王云杰;高瑞;李纳;黄温赟;张彬;王靖</w:t>
            </w:r>
          </w:p>
        </w:tc>
        <w:tc>
          <w:tcPr>
            <w:tcW w:w="305" w:type="pct"/>
            <w:vAlign w:val="center"/>
          </w:tcPr>
          <w:p w14:paraId="477763F6">
            <w:pPr>
              <w:spacing w:line="390" w:lineRule="exact"/>
              <w:jc w:val="center"/>
              <w:rPr>
                <w:rFonts w:asciiTheme="minorEastAsia" w:hAnsiTheme="minorEastAsia" w:eastAsiaTheme="minorEastAsia"/>
                <w:szCs w:val="21"/>
              </w:rPr>
            </w:pPr>
            <w:r>
              <w:rPr>
                <w:rFonts w:hint="eastAsia" w:asciiTheme="minorEastAsia" w:hAnsiTheme="minorEastAsia" w:eastAsiaTheme="minorEastAsia"/>
                <w:szCs w:val="21"/>
              </w:rPr>
              <w:t>有效</w:t>
            </w:r>
          </w:p>
        </w:tc>
        <w:tc>
          <w:tcPr>
            <w:tcW w:w="355" w:type="pct"/>
            <w:vAlign w:val="center"/>
          </w:tcPr>
          <w:p w14:paraId="48FC84A7">
            <w:pPr>
              <w:pStyle w:val="3"/>
              <w:spacing w:line="390" w:lineRule="exact"/>
              <w:jc w:val="center"/>
              <w:rPr>
                <w:rFonts w:ascii="Times New Roman"/>
              </w:rPr>
            </w:pPr>
            <w:r>
              <w:rPr>
                <w:rFonts w:hint="eastAsia" w:asciiTheme="minorEastAsia" w:hAnsiTheme="minorEastAsia" w:eastAsiaTheme="minorEastAsia"/>
              </w:rPr>
              <w:t>是</w:t>
            </w:r>
          </w:p>
        </w:tc>
        <w:tc>
          <w:tcPr>
            <w:tcW w:w="354" w:type="pct"/>
            <w:vAlign w:val="center"/>
          </w:tcPr>
          <w:p w14:paraId="5C904C79">
            <w:pPr>
              <w:pStyle w:val="3"/>
              <w:spacing w:line="390" w:lineRule="exact"/>
              <w:jc w:val="center"/>
              <w:rPr>
                <w:rFonts w:ascii="Times New Roman"/>
              </w:rPr>
            </w:pPr>
            <w:r>
              <w:rPr>
                <w:rFonts w:hint="eastAsia" w:asciiTheme="minorEastAsia" w:hAnsiTheme="minorEastAsia" w:eastAsiaTheme="minorEastAsia"/>
              </w:rPr>
              <w:t>否</w:t>
            </w:r>
          </w:p>
        </w:tc>
      </w:tr>
      <w:tr w14:paraId="092AFF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2" w:type="pct"/>
            <w:vAlign w:val="center"/>
          </w:tcPr>
          <w:p w14:paraId="553423B2">
            <w:pPr>
              <w:jc w:val="left"/>
              <w:rPr>
                <w:rFonts w:asciiTheme="minorEastAsia" w:hAnsiTheme="minorEastAsia" w:eastAsiaTheme="minorEastAsia"/>
                <w:szCs w:val="21"/>
              </w:rPr>
            </w:pPr>
            <w:r>
              <w:rPr>
                <w:rFonts w:hint="eastAsia"/>
              </w:rPr>
              <w:t>发明专利</w:t>
            </w:r>
          </w:p>
        </w:tc>
        <w:tc>
          <w:tcPr>
            <w:tcW w:w="813" w:type="pct"/>
            <w:vAlign w:val="center"/>
          </w:tcPr>
          <w:p w14:paraId="7725FBCE">
            <w:pPr>
              <w:jc w:val="left"/>
            </w:pPr>
            <w:r>
              <w:rPr>
                <w:rFonts w:hint="eastAsia" w:ascii="等线"/>
              </w:rPr>
              <w:t>一种封闭式养殖水舱内的鱼类分级聚捕及舱壁清洗装置</w:t>
            </w:r>
          </w:p>
        </w:tc>
        <w:tc>
          <w:tcPr>
            <w:tcW w:w="273" w:type="pct"/>
            <w:vAlign w:val="center"/>
          </w:tcPr>
          <w:p w14:paraId="2726BE0D">
            <w:pPr>
              <w:jc w:val="center"/>
              <w:rPr>
                <w:rFonts w:asciiTheme="minorEastAsia" w:hAnsiTheme="minorEastAsia" w:eastAsiaTheme="minorEastAsia"/>
                <w:szCs w:val="21"/>
              </w:rPr>
            </w:pPr>
            <w:r>
              <w:rPr>
                <w:rFonts w:hint="eastAsia" w:ascii="等线" w:hAnsi="等线"/>
                <w:szCs w:val="22"/>
              </w:rPr>
              <w:t>中国</w:t>
            </w:r>
          </w:p>
        </w:tc>
        <w:tc>
          <w:tcPr>
            <w:tcW w:w="433" w:type="pct"/>
            <w:vAlign w:val="center"/>
          </w:tcPr>
          <w:p w14:paraId="5D09500A">
            <w:pPr>
              <w:jc w:val="left"/>
            </w:pPr>
            <w:r>
              <w:rPr>
                <w:rFonts w:ascii="等线"/>
              </w:rPr>
              <w:t>CN 115644119 B</w:t>
            </w:r>
          </w:p>
        </w:tc>
        <w:tc>
          <w:tcPr>
            <w:tcW w:w="399" w:type="pct"/>
            <w:vAlign w:val="center"/>
          </w:tcPr>
          <w:p w14:paraId="0D9DC037">
            <w:pPr>
              <w:jc w:val="left"/>
              <w:rPr>
                <w:rFonts w:asciiTheme="minorEastAsia" w:hAnsiTheme="minorEastAsia" w:eastAsiaTheme="minorEastAsia"/>
                <w:szCs w:val="21"/>
              </w:rPr>
            </w:pPr>
            <w:r>
              <w:rPr>
                <w:rFonts w:hint="eastAsia" w:ascii="等线"/>
              </w:rPr>
              <w:t>2023/10/13</w:t>
            </w:r>
          </w:p>
        </w:tc>
        <w:tc>
          <w:tcPr>
            <w:tcW w:w="392" w:type="pct"/>
            <w:vAlign w:val="center"/>
          </w:tcPr>
          <w:p w14:paraId="1CDADB38">
            <w:pPr>
              <w:jc w:val="left"/>
              <w:rPr>
                <w:lang w:val="zh-CN"/>
              </w:rPr>
            </w:pPr>
            <w:r>
              <w:rPr>
                <w:rFonts w:hint="eastAsia" w:ascii="等线"/>
              </w:rPr>
              <w:t>202211440765.8</w:t>
            </w:r>
          </w:p>
        </w:tc>
        <w:tc>
          <w:tcPr>
            <w:tcW w:w="633" w:type="pct"/>
            <w:vAlign w:val="center"/>
          </w:tcPr>
          <w:p w14:paraId="3745C879">
            <w:pPr>
              <w:adjustRightInd w:val="0"/>
              <w:snapToGrid w:val="0"/>
              <w:jc w:val="left"/>
              <w:rPr>
                <w:rFonts w:asciiTheme="minorEastAsia" w:hAnsiTheme="minorEastAsia" w:eastAsiaTheme="minorEastAsia"/>
                <w:szCs w:val="21"/>
              </w:rPr>
            </w:pPr>
            <w:r>
              <w:rPr>
                <w:rFonts w:hint="eastAsia" w:ascii="黑体" w:hAnsi="黑体"/>
                <w:kern w:val="0"/>
                <w:sz w:val="18"/>
                <w:szCs w:val="18"/>
              </w:rPr>
              <w:t>中国水产科学研究院渔业机械仪器研究所</w:t>
            </w:r>
          </w:p>
        </w:tc>
        <w:tc>
          <w:tcPr>
            <w:tcW w:w="710" w:type="pct"/>
            <w:vAlign w:val="center"/>
          </w:tcPr>
          <w:p w14:paraId="33E94744">
            <w:pPr>
              <w:adjustRightInd w:val="0"/>
              <w:jc w:val="left"/>
              <w:rPr>
                <w:sz w:val="18"/>
                <w:szCs w:val="18"/>
              </w:rPr>
            </w:pPr>
            <w:r>
              <w:rPr>
                <w:rFonts w:hint="eastAsia" w:ascii="黑体" w:hAnsi="黑体"/>
                <w:sz w:val="18"/>
                <w:szCs w:val="18"/>
              </w:rPr>
              <w:t>谌志新;张春涛;崔铭超;高瑞;王云杰;王志勇;黄文超;赵新颖;李纳;王靖;徐志强;张彬</w:t>
            </w:r>
          </w:p>
        </w:tc>
        <w:tc>
          <w:tcPr>
            <w:tcW w:w="305" w:type="pct"/>
            <w:vAlign w:val="center"/>
          </w:tcPr>
          <w:p w14:paraId="2B8FE26A">
            <w:pPr>
              <w:spacing w:line="390" w:lineRule="exact"/>
              <w:jc w:val="center"/>
              <w:rPr>
                <w:rFonts w:asciiTheme="minorEastAsia" w:hAnsiTheme="minorEastAsia" w:eastAsiaTheme="minorEastAsia"/>
                <w:szCs w:val="21"/>
              </w:rPr>
            </w:pPr>
            <w:r>
              <w:rPr>
                <w:rFonts w:hint="eastAsia" w:asciiTheme="minorEastAsia" w:hAnsiTheme="minorEastAsia" w:eastAsiaTheme="minorEastAsia"/>
                <w:szCs w:val="21"/>
              </w:rPr>
              <w:t>有效</w:t>
            </w:r>
          </w:p>
        </w:tc>
        <w:tc>
          <w:tcPr>
            <w:tcW w:w="355" w:type="pct"/>
            <w:vAlign w:val="center"/>
          </w:tcPr>
          <w:p w14:paraId="066FE0A5">
            <w:pPr>
              <w:pStyle w:val="3"/>
              <w:spacing w:line="390" w:lineRule="exact"/>
              <w:jc w:val="center"/>
              <w:rPr>
                <w:rFonts w:ascii="Times New Roman"/>
              </w:rPr>
            </w:pPr>
            <w:r>
              <w:rPr>
                <w:rFonts w:hint="eastAsia" w:asciiTheme="minorEastAsia" w:hAnsiTheme="minorEastAsia" w:eastAsiaTheme="minorEastAsia"/>
              </w:rPr>
              <w:t>是</w:t>
            </w:r>
          </w:p>
        </w:tc>
        <w:tc>
          <w:tcPr>
            <w:tcW w:w="354" w:type="pct"/>
            <w:vAlign w:val="center"/>
          </w:tcPr>
          <w:p w14:paraId="11C0942F">
            <w:pPr>
              <w:pStyle w:val="3"/>
              <w:spacing w:line="390" w:lineRule="exact"/>
              <w:jc w:val="center"/>
              <w:rPr>
                <w:rFonts w:ascii="Times New Roman"/>
              </w:rPr>
            </w:pPr>
            <w:r>
              <w:rPr>
                <w:rFonts w:hint="eastAsia" w:asciiTheme="minorEastAsia" w:hAnsiTheme="minorEastAsia" w:eastAsiaTheme="minorEastAsia"/>
              </w:rPr>
              <w:t>否</w:t>
            </w:r>
          </w:p>
        </w:tc>
      </w:tr>
      <w:tr w14:paraId="6497AE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2" w:type="pct"/>
            <w:vAlign w:val="center"/>
          </w:tcPr>
          <w:p w14:paraId="4ED18243">
            <w:pPr>
              <w:jc w:val="left"/>
            </w:pPr>
            <w:r>
              <w:rPr>
                <w:rFonts w:hint="eastAsia"/>
              </w:rPr>
              <w:t>发明专利</w:t>
            </w:r>
          </w:p>
        </w:tc>
        <w:tc>
          <w:tcPr>
            <w:tcW w:w="813" w:type="pct"/>
            <w:vAlign w:val="center"/>
          </w:tcPr>
          <w:p w14:paraId="6EB37BE4">
            <w:pPr>
              <w:jc w:val="left"/>
            </w:pPr>
            <w:r>
              <w:rPr>
                <w:rFonts w:hint="eastAsia" w:ascii="等线"/>
              </w:rPr>
              <w:t>一种舱养鱼类围网起捕装置以及起捕方法</w:t>
            </w:r>
          </w:p>
        </w:tc>
        <w:tc>
          <w:tcPr>
            <w:tcW w:w="273" w:type="pct"/>
            <w:vAlign w:val="center"/>
          </w:tcPr>
          <w:p w14:paraId="4A5BEB36">
            <w:pPr>
              <w:jc w:val="center"/>
              <w:rPr>
                <w:rFonts w:ascii="等线" w:hAnsi="等线"/>
                <w:szCs w:val="22"/>
              </w:rPr>
            </w:pPr>
            <w:r>
              <w:rPr>
                <w:rFonts w:hint="eastAsia" w:ascii="等线"/>
              </w:rPr>
              <w:t>中国</w:t>
            </w:r>
          </w:p>
        </w:tc>
        <w:tc>
          <w:tcPr>
            <w:tcW w:w="433" w:type="pct"/>
            <w:vAlign w:val="center"/>
          </w:tcPr>
          <w:p w14:paraId="44D5E91B">
            <w:pPr>
              <w:jc w:val="left"/>
            </w:pPr>
            <w:r>
              <w:rPr>
                <w:rFonts w:ascii="等线"/>
              </w:rPr>
              <w:t>CN 115812681 B</w:t>
            </w:r>
          </w:p>
        </w:tc>
        <w:tc>
          <w:tcPr>
            <w:tcW w:w="399" w:type="pct"/>
            <w:vAlign w:val="center"/>
          </w:tcPr>
          <w:p w14:paraId="0C51931C">
            <w:pPr>
              <w:jc w:val="left"/>
            </w:pPr>
            <w:r>
              <w:rPr>
                <w:rFonts w:hint="eastAsia" w:ascii="等线"/>
              </w:rPr>
              <w:t>2022/11/25</w:t>
            </w:r>
          </w:p>
        </w:tc>
        <w:tc>
          <w:tcPr>
            <w:tcW w:w="392" w:type="pct"/>
            <w:vAlign w:val="center"/>
          </w:tcPr>
          <w:p w14:paraId="3747229F">
            <w:pPr>
              <w:jc w:val="left"/>
              <w:rPr>
                <w:rFonts w:ascii="等线" w:hAnsi="等线"/>
                <w:szCs w:val="22"/>
              </w:rPr>
            </w:pPr>
            <w:r>
              <w:rPr>
                <w:rFonts w:hint="eastAsia" w:ascii="等线"/>
              </w:rPr>
              <w:t>202211497111.9</w:t>
            </w:r>
          </w:p>
        </w:tc>
        <w:tc>
          <w:tcPr>
            <w:tcW w:w="633" w:type="pct"/>
            <w:vAlign w:val="center"/>
          </w:tcPr>
          <w:p w14:paraId="7C68EE18">
            <w:pPr>
              <w:adjustRightInd w:val="0"/>
              <w:snapToGrid w:val="0"/>
              <w:jc w:val="left"/>
              <w:rPr>
                <w:rFonts w:ascii="黑体" w:hAnsi="黑体"/>
                <w:kern w:val="0"/>
                <w:sz w:val="18"/>
                <w:szCs w:val="18"/>
              </w:rPr>
            </w:pPr>
            <w:r>
              <w:rPr>
                <w:rFonts w:hint="eastAsia" w:ascii="黑体" w:hAnsi="黑体"/>
                <w:kern w:val="0"/>
                <w:sz w:val="18"/>
                <w:szCs w:val="18"/>
              </w:rPr>
              <w:t>中国水产科学研究院渔业机械仪器研究所</w:t>
            </w:r>
          </w:p>
        </w:tc>
        <w:tc>
          <w:tcPr>
            <w:tcW w:w="710" w:type="pct"/>
            <w:vAlign w:val="center"/>
          </w:tcPr>
          <w:p w14:paraId="333CD643">
            <w:pPr>
              <w:adjustRightInd w:val="0"/>
              <w:jc w:val="left"/>
              <w:rPr>
                <w:sz w:val="18"/>
                <w:szCs w:val="18"/>
              </w:rPr>
            </w:pPr>
            <w:r>
              <w:rPr>
                <w:rFonts w:hint="eastAsia" w:ascii="黑体" w:hAnsi="黑体"/>
                <w:sz w:val="18"/>
                <w:szCs w:val="18"/>
              </w:rPr>
              <w:t>谌志新;崔铭超;王志勇;黄文超;赵新颖;王云杰;高瑞;李纳;徐志强;张彬;王靖</w:t>
            </w:r>
          </w:p>
        </w:tc>
        <w:tc>
          <w:tcPr>
            <w:tcW w:w="305" w:type="pct"/>
            <w:vAlign w:val="center"/>
          </w:tcPr>
          <w:p w14:paraId="04DF2E42">
            <w:pPr>
              <w:spacing w:line="390" w:lineRule="exact"/>
              <w:jc w:val="center"/>
              <w:rPr>
                <w:rFonts w:asciiTheme="minorEastAsia" w:hAnsiTheme="minorEastAsia" w:eastAsiaTheme="minorEastAsia"/>
                <w:szCs w:val="21"/>
              </w:rPr>
            </w:pPr>
            <w:r>
              <w:rPr>
                <w:rFonts w:hint="eastAsia"/>
              </w:rPr>
              <w:t>有效</w:t>
            </w:r>
          </w:p>
        </w:tc>
        <w:tc>
          <w:tcPr>
            <w:tcW w:w="355" w:type="pct"/>
            <w:vAlign w:val="center"/>
          </w:tcPr>
          <w:p w14:paraId="3D1426D4">
            <w:pPr>
              <w:pStyle w:val="3"/>
              <w:spacing w:line="390" w:lineRule="exact"/>
              <w:jc w:val="center"/>
              <w:rPr>
                <w:rFonts w:asciiTheme="minorEastAsia" w:hAnsiTheme="minorEastAsia" w:eastAsiaTheme="minorEastAsia"/>
              </w:rPr>
            </w:pPr>
            <w:r>
              <w:rPr>
                <w:rFonts w:hint="eastAsia" w:asciiTheme="minorEastAsia" w:hAnsiTheme="minorEastAsia" w:eastAsiaTheme="minorEastAsia"/>
              </w:rPr>
              <w:t>是</w:t>
            </w:r>
          </w:p>
        </w:tc>
        <w:tc>
          <w:tcPr>
            <w:tcW w:w="354" w:type="pct"/>
            <w:vAlign w:val="center"/>
          </w:tcPr>
          <w:p w14:paraId="4418B795">
            <w:pPr>
              <w:pStyle w:val="3"/>
              <w:spacing w:line="390" w:lineRule="exact"/>
              <w:jc w:val="center"/>
              <w:rPr>
                <w:rFonts w:asciiTheme="minorEastAsia" w:hAnsiTheme="minorEastAsia" w:eastAsiaTheme="minorEastAsia"/>
              </w:rPr>
            </w:pPr>
            <w:r>
              <w:rPr>
                <w:rFonts w:hint="eastAsia" w:asciiTheme="minorEastAsia" w:hAnsiTheme="minorEastAsia" w:eastAsiaTheme="minorEastAsia"/>
              </w:rPr>
              <w:t>否</w:t>
            </w:r>
          </w:p>
        </w:tc>
      </w:tr>
      <w:tr w14:paraId="1D98B5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2" w:type="pct"/>
            <w:vAlign w:val="center"/>
          </w:tcPr>
          <w:p w14:paraId="1FEB02D4">
            <w:pPr>
              <w:jc w:val="left"/>
            </w:pPr>
            <w:r>
              <w:rPr>
                <w:rFonts w:hint="eastAsia"/>
              </w:rPr>
              <w:t>发明专利</w:t>
            </w:r>
          </w:p>
        </w:tc>
        <w:tc>
          <w:tcPr>
            <w:tcW w:w="813" w:type="pct"/>
            <w:vAlign w:val="center"/>
          </w:tcPr>
          <w:p w14:paraId="11B71249">
            <w:pPr>
              <w:jc w:val="left"/>
              <w:rPr>
                <w:rFonts w:ascii="等线"/>
              </w:rPr>
            </w:pPr>
            <w:r>
              <w:rPr>
                <w:rFonts w:hint="eastAsia" w:ascii="等线"/>
              </w:rPr>
              <w:t>一种船载舱养机械化聚集养殖物的装置</w:t>
            </w:r>
          </w:p>
        </w:tc>
        <w:tc>
          <w:tcPr>
            <w:tcW w:w="273" w:type="pct"/>
            <w:vAlign w:val="center"/>
          </w:tcPr>
          <w:p w14:paraId="4EC39000">
            <w:pPr>
              <w:jc w:val="center"/>
              <w:rPr>
                <w:rFonts w:ascii="等线"/>
              </w:rPr>
            </w:pPr>
            <w:r>
              <w:rPr>
                <w:rFonts w:hint="eastAsia" w:ascii="等线"/>
              </w:rPr>
              <w:t>荷兰</w:t>
            </w:r>
          </w:p>
        </w:tc>
        <w:tc>
          <w:tcPr>
            <w:tcW w:w="433" w:type="pct"/>
            <w:vAlign w:val="center"/>
          </w:tcPr>
          <w:p w14:paraId="7BFF0A05">
            <w:pPr>
              <w:jc w:val="left"/>
              <w:rPr>
                <w:rFonts w:ascii="等线"/>
              </w:rPr>
            </w:pPr>
            <w:r>
              <w:rPr>
                <w:rFonts w:ascii="等线"/>
              </w:rPr>
              <w:t>N2031372</w:t>
            </w:r>
          </w:p>
        </w:tc>
        <w:tc>
          <w:tcPr>
            <w:tcW w:w="399" w:type="pct"/>
            <w:vAlign w:val="center"/>
          </w:tcPr>
          <w:p w14:paraId="2CE8D66C">
            <w:pPr>
              <w:jc w:val="left"/>
              <w:rPr>
                <w:rFonts w:ascii="等线"/>
              </w:rPr>
            </w:pPr>
            <w:r>
              <w:rPr>
                <w:rFonts w:hint="eastAsia" w:ascii="等线"/>
              </w:rPr>
              <w:t>2023/3/21</w:t>
            </w:r>
          </w:p>
        </w:tc>
        <w:tc>
          <w:tcPr>
            <w:tcW w:w="392" w:type="pct"/>
            <w:vAlign w:val="center"/>
          </w:tcPr>
          <w:p w14:paraId="35ADD0BF">
            <w:pPr>
              <w:jc w:val="left"/>
              <w:rPr>
                <w:rFonts w:ascii="等线"/>
              </w:rPr>
            </w:pPr>
          </w:p>
        </w:tc>
        <w:tc>
          <w:tcPr>
            <w:tcW w:w="633" w:type="pct"/>
            <w:vAlign w:val="center"/>
          </w:tcPr>
          <w:p w14:paraId="0AA7B7CE">
            <w:pPr>
              <w:adjustRightInd w:val="0"/>
              <w:snapToGrid w:val="0"/>
              <w:jc w:val="left"/>
              <w:rPr>
                <w:rFonts w:ascii="黑体" w:hAnsi="黑体"/>
                <w:kern w:val="0"/>
                <w:sz w:val="18"/>
                <w:szCs w:val="18"/>
              </w:rPr>
            </w:pPr>
            <w:r>
              <w:rPr>
                <w:rFonts w:hint="eastAsia" w:ascii="黑体" w:hAnsi="黑体"/>
                <w:kern w:val="0"/>
                <w:sz w:val="18"/>
                <w:szCs w:val="18"/>
              </w:rPr>
              <w:t>中国水产科学研究院渔业机械仪器研究所</w:t>
            </w:r>
          </w:p>
        </w:tc>
        <w:tc>
          <w:tcPr>
            <w:tcW w:w="710" w:type="pct"/>
            <w:vAlign w:val="center"/>
          </w:tcPr>
          <w:p w14:paraId="444CFE01">
            <w:pPr>
              <w:adjustRightInd w:val="0"/>
              <w:jc w:val="left"/>
              <w:rPr>
                <w:rFonts w:ascii="黑体" w:hAnsi="黑体"/>
                <w:sz w:val="18"/>
                <w:szCs w:val="18"/>
              </w:rPr>
            </w:pPr>
            <w:r>
              <w:rPr>
                <w:rFonts w:hint="eastAsia" w:ascii="黑体" w:hAnsi="黑体"/>
                <w:sz w:val="18"/>
                <w:szCs w:val="18"/>
              </w:rPr>
              <w:t>崔铭超;朱陈程;王婧;金娇辉</w:t>
            </w:r>
          </w:p>
        </w:tc>
        <w:tc>
          <w:tcPr>
            <w:tcW w:w="305" w:type="pct"/>
            <w:vAlign w:val="center"/>
          </w:tcPr>
          <w:p w14:paraId="54D592D3">
            <w:pPr>
              <w:spacing w:line="390" w:lineRule="exact"/>
              <w:jc w:val="center"/>
            </w:pPr>
            <w:r>
              <w:rPr>
                <w:rFonts w:hint="eastAsia"/>
              </w:rPr>
              <w:t>有效</w:t>
            </w:r>
          </w:p>
        </w:tc>
        <w:tc>
          <w:tcPr>
            <w:tcW w:w="355" w:type="pct"/>
            <w:vAlign w:val="center"/>
          </w:tcPr>
          <w:p w14:paraId="3375308F">
            <w:pPr>
              <w:pStyle w:val="3"/>
              <w:spacing w:line="390" w:lineRule="exact"/>
              <w:jc w:val="center"/>
              <w:rPr>
                <w:rFonts w:asciiTheme="minorEastAsia" w:hAnsiTheme="minorEastAsia" w:eastAsiaTheme="minorEastAsia"/>
              </w:rPr>
            </w:pPr>
            <w:r>
              <w:rPr>
                <w:rFonts w:hint="eastAsia" w:asciiTheme="minorEastAsia" w:hAnsiTheme="minorEastAsia" w:eastAsiaTheme="minorEastAsia"/>
              </w:rPr>
              <w:t>是</w:t>
            </w:r>
          </w:p>
        </w:tc>
        <w:tc>
          <w:tcPr>
            <w:tcW w:w="354" w:type="pct"/>
            <w:vAlign w:val="center"/>
          </w:tcPr>
          <w:p w14:paraId="3992230B">
            <w:pPr>
              <w:pStyle w:val="3"/>
              <w:spacing w:line="390" w:lineRule="exact"/>
              <w:jc w:val="center"/>
              <w:rPr>
                <w:rFonts w:asciiTheme="minorEastAsia" w:hAnsiTheme="minorEastAsia" w:eastAsiaTheme="minorEastAsia"/>
              </w:rPr>
            </w:pPr>
            <w:r>
              <w:rPr>
                <w:rFonts w:hint="eastAsia" w:asciiTheme="minorEastAsia" w:hAnsiTheme="minorEastAsia" w:eastAsiaTheme="minorEastAsia"/>
              </w:rPr>
              <w:t>否</w:t>
            </w:r>
          </w:p>
        </w:tc>
      </w:tr>
      <w:tr w14:paraId="560FC3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2" w:type="pct"/>
            <w:vAlign w:val="center"/>
          </w:tcPr>
          <w:p w14:paraId="2772C360">
            <w:pPr>
              <w:jc w:val="left"/>
            </w:pPr>
            <w:r>
              <w:rPr>
                <w:rFonts w:hint="eastAsia"/>
              </w:rPr>
              <w:t>发明专利</w:t>
            </w:r>
          </w:p>
        </w:tc>
        <w:tc>
          <w:tcPr>
            <w:tcW w:w="813" w:type="pct"/>
            <w:vAlign w:val="center"/>
          </w:tcPr>
          <w:p w14:paraId="2569757E">
            <w:pPr>
              <w:jc w:val="left"/>
              <w:rPr>
                <w:rFonts w:ascii="等线"/>
              </w:rPr>
            </w:pPr>
            <w:r>
              <w:rPr>
                <w:rFonts w:hint="eastAsia" w:ascii="等线"/>
              </w:rPr>
              <w:t>一种利用通气加压实现多层养殖的船载养殖系统</w:t>
            </w:r>
          </w:p>
        </w:tc>
        <w:tc>
          <w:tcPr>
            <w:tcW w:w="273" w:type="pct"/>
            <w:vAlign w:val="center"/>
          </w:tcPr>
          <w:p w14:paraId="4C09CD35">
            <w:pPr>
              <w:jc w:val="center"/>
              <w:rPr>
                <w:rFonts w:ascii="等线"/>
              </w:rPr>
            </w:pPr>
            <w:r>
              <w:rPr>
                <w:rFonts w:hint="eastAsia" w:ascii="等线"/>
              </w:rPr>
              <w:t>荷兰</w:t>
            </w:r>
          </w:p>
        </w:tc>
        <w:tc>
          <w:tcPr>
            <w:tcW w:w="433" w:type="pct"/>
            <w:vAlign w:val="center"/>
          </w:tcPr>
          <w:p w14:paraId="3A87AC4B">
            <w:pPr>
              <w:jc w:val="left"/>
              <w:rPr>
                <w:rFonts w:ascii="等线"/>
              </w:rPr>
            </w:pPr>
            <w:r>
              <w:rPr>
                <w:rFonts w:ascii="等线"/>
              </w:rPr>
              <w:t>N2031443</w:t>
            </w:r>
          </w:p>
        </w:tc>
        <w:tc>
          <w:tcPr>
            <w:tcW w:w="399" w:type="pct"/>
            <w:vAlign w:val="center"/>
          </w:tcPr>
          <w:p w14:paraId="67C3135B">
            <w:pPr>
              <w:jc w:val="left"/>
              <w:rPr>
                <w:rFonts w:ascii="等线"/>
              </w:rPr>
            </w:pPr>
            <w:r>
              <w:rPr>
                <w:rFonts w:hint="eastAsia" w:ascii="等线"/>
              </w:rPr>
              <w:t>2023/3/28</w:t>
            </w:r>
          </w:p>
        </w:tc>
        <w:tc>
          <w:tcPr>
            <w:tcW w:w="392" w:type="pct"/>
            <w:vAlign w:val="center"/>
          </w:tcPr>
          <w:p w14:paraId="7171381F">
            <w:pPr>
              <w:jc w:val="left"/>
              <w:rPr>
                <w:rFonts w:ascii="等线"/>
              </w:rPr>
            </w:pPr>
          </w:p>
        </w:tc>
        <w:tc>
          <w:tcPr>
            <w:tcW w:w="633" w:type="pct"/>
            <w:vAlign w:val="center"/>
          </w:tcPr>
          <w:p w14:paraId="6C657141">
            <w:pPr>
              <w:adjustRightInd w:val="0"/>
              <w:snapToGrid w:val="0"/>
              <w:jc w:val="left"/>
              <w:rPr>
                <w:rFonts w:ascii="黑体" w:hAnsi="黑体"/>
                <w:kern w:val="0"/>
                <w:sz w:val="18"/>
                <w:szCs w:val="18"/>
              </w:rPr>
            </w:pPr>
            <w:r>
              <w:rPr>
                <w:rFonts w:hint="eastAsia" w:ascii="黑体" w:hAnsi="黑体"/>
                <w:kern w:val="0"/>
                <w:sz w:val="18"/>
                <w:szCs w:val="18"/>
              </w:rPr>
              <w:t>中国水产科学研究院渔业机械仪器研究所</w:t>
            </w:r>
          </w:p>
        </w:tc>
        <w:tc>
          <w:tcPr>
            <w:tcW w:w="710" w:type="pct"/>
            <w:vAlign w:val="center"/>
          </w:tcPr>
          <w:p w14:paraId="1CBA3800">
            <w:pPr>
              <w:adjustRightInd w:val="0"/>
              <w:jc w:val="left"/>
              <w:rPr>
                <w:rFonts w:ascii="黑体" w:hAnsi="黑体"/>
                <w:sz w:val="18"/>
                <w:szCs w:val="18"/>
              </w:rPr>
            </w:pPr>
            <w:r>
              <w:rPr>
                <w:rFonts w:hint="eastAsia" w:ascii="黑体" w:hAnsi="黑体"/>
                <w:sz w:val="18"/>
                <w:szCs w:val="18"/>
              </w:rPr>
              <w:t>崔铭超;黎建勋;张彬;谌志新</w:t>
            </w:r>
          </w:p>
        </w:tc>
        <w:tc>
          <w:tcPr>
            <w:tcW w:w="305" w:type="pct"/>
            <w:vAlign w:val="center"/>
          </w:tcPr>
          <w:p w14:paraId="2266F6B0">
            <w:pPr>
              <w:spacing w:line="390" w:lineRule="exact"/>
              <w:jc w:val="center"/>
            </w:pPr>
            <w:r>
              <w:rPr>
                <w:rFonts w:hint="eastAsia"/>
              </w:rPr>
              <w:t>有效</w:t>
            </w:r>
          </w:p>
        </w:tc>
        <w:tc>
          <w:tcPr>
            <w:tcW w:w="355" w:type="pct"/>
            <w:vAlign w:val="center"/>
          </w:tcPr>
          <w:p w14:paraId="5181E6FD">
            <w:pPr>
              <w:pStyle w:val="3"/>
              <w:spacing w:line="390" w:lineRule="exact"/>
              <w:jc w:val="center"/>
              <w:rPr>
                <w:rFonts w:asciiTheme="minorEastAsia" w:hAnsiTheme="minorEastAsia" w:eastAsiaTheme="minorEastAsia"/>
              </w:rPr>
            </w:pPr>
            <w:r>
              <w:rPr>
                <w:rFonts w:hint="eastAsia" w:asciiTheme="minorEastAsia" w:hAnsiTheme="minorEastAsia" w:eastAsiaTheme="minorEastAsia"/>
              </w:rPr>
              <w:t>是</w:t>
            </w:r>
          </w:p>
        </w:tc>
        <w:tc>
          <w:tcPr>
            <w:tcW w:w="354" w:type="pct"/>
            <w:vAlign w:val="center"/>
          </w:tcPr>
          <w:p w14:paraId="5F647D60">
            <w:pPr>
              <w:pStyle w:val="3"/>
              <w:spacing w:line="390" w:lineRule="exact"/>
              <w:jc w:val="center"/>
              <w:rPr>
                <w:rFonts w:asciiTheme="minorEastAsia" w:hAnsiTheme="minorEastAsia" w:eastAsiaTheme="minorEastAsia"/>
              </w:rPr>
            </w:pPr>
            <w:r>
              <w:rPr>
                <w:rFonts w:hint="eastAsia" w:asciiTheme="minorEastAsia" w:hAnsiTheme="minorEastAsia" w:eastAsiaTheme="minorEastAsia"/>
              </w:rPr>
              <w:t>否</w:t>
            </w:r>
          </w:p>
        </w:tc>
      </w:tr>
      <w:tr w14:paraId="474797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2" w:type="pct"/>
            <w:vAlign w:val="center"/>
          </w:tcPr>
          <w:p w14:paraId="5CE8CE42">
            <w:pPr>
              <w:jc w:val="left"/>
            </w:pPr>
            <w:r>
              <w:rPr>
                <w:rFonts w:hint="eastAsia"/>
              </w:rPr>
              <w:t>发明专利</w:t>
            </w:r>
          </w:p>
        </w:tc>
        <w:tc>
          <w:tcPr>
            <w:tcW w:w="813" w:type="pct"/>
            <w:vAlign w:val="center"/>
          </w:tcPr>
          <w:p w14:paraId="5619CA1E">
            <w:pPr>
              <w:jc w:val="left"/>
              <w:rPr>
                <w:rFonts w:ascii="等线"/>
              </w:rPr>
            </w:pPr>
            <w:r>
              <w:rPr>
                <w:rFonts w:hint="eastAsia" w:ascii="等线"/>
              </w:rPr>
              <w:t>一种养殖工船养殖舱起捕系统及方法</w:t>
            </w:r>
          </w:p>
        </w:tc>
        <w:tc>
          <w:tcPr>
            <w:tcW w:w="273" w:type="pct"/>
            <w:vAlign w:val="center"/>
          </w:tcPr>
          <w:p w14:paraId="63D05F72">
            <w:pPr>
              <w:jc w:val="center"/>
              <w:rPr>
                <w:rFonts w:ascii="等线"/>
              </w:rPr>
            </w:pPr>
            <w:r>
              <w:rPr>
                <w:rFonts w:hint="eastAsia" w:ascii="等线"/>
              </w:rPr>
              <w:t>中国</w:t>
            </w:r>
          </w:p>
        </w:tc>
        <w:tc>
          <w:tcPr>
            <w:tcW w:w="433" w:type="pct"/>
            <w:vAlign w:val="center"/>
          </w:tcPr>
          <w:p w14:paraId="6CDB241B">
            <w:pPr>
              <w:jc w:val="left"/>
              <w:rPr>
                <w:rFonts w:ascii="等线"/>
              </w:rPr>
            </w:pPr>
            <w:r>
              <w:rPr>
                <w:rFonts w:ascii="等线"/>
              </w:rPr>
              <w:t>CN 113040087 B</w:t>
            </w:r>
          </w:p>
        </w:tc>
        <w:tc>
          <w:tcPr>
            <w:tcW w:w="399" w:type="pct"/>
            <w:vAlign w:val="center"/>
          </w:tcPr>
          <w:p w14:paraId="524B0CE2">
            <w:pPr>
              <w:jc w:val="left"/>
              <w:rPr>
                <w:rFonts w:ascii="等线"/>
              </w:rPr>
            </w:pPr>
            <w:r>
              <w:rPr>
                <w:rFonts w:hint="eastAsia" w:ascii="等线"/>
              </w:rPr>
              <w:t>2023/3/21</w:t>
            </w:r>
          </w:p>
        </w:tc>
        <w:tc>
          <w:tcPr>
            <w:tcW w:w="392" w:type="pct"/>
            <w:vAlign w:val="center"/>
          </w:tcPr>
          <w:p w14:paraId="50FEB6B3">
            <w:pPr>
              <w:jc w:val="left"/>
              <w:rPr>
                <w:rFonts w:ascii="等线"/>
              </w:rPr>
            </w:pPr>
            <w:r>
              <w:rPr>
                <w:rFonts w:hint="eastAsia" w:ascii="等线"/>
              </w:rPr>
              <w:t>202110473816.6</w:t>
            </w:r>
          </w:p>
        </w:tc>
        <w:tc>
          <w:tcPr>
            <w:tcW w:w="633" w:type="pct"/>
            <w:vAlign w:val="center"/>
          </w:tcPr>
          <w:p w14:paraId="79267586">
            <w:pPr>
              <w:adjustRightInd w:val="0"/>
              <w:snapToGrid w:val="0"/>
              <w:jc w:val="left"/>
              <w:rPr>
                <w:rFonts w:ascii="黑体" w:hAnsi="黑体"/>
                <w:kern w:val="0"/>
                <w:sz w:val="18"/>
                <w:szCs w:val="18"/>
              </w:rPr>
            </w:pPr>
            <w:r>
              <w:rPr>
                <w:rFonts w:hint="eastAsia" w:ascii="黑体" w:hAnsi="黑体"/>
                <w:kern w:val="0"/>
                <w:sz w:val="18"/>
                <w:szCs w:val="18"/>
              </w:rPr>
              <w:t>中国水产科学研究院渔业机械仪器研究所</w:t>
            </w:r>
          </w:p>
        </w:tc>
        <w:tc>
          <w:tcPr>
            <w:tcW w:w="710" w:type="pct"/>
            <w:vAlign w:val="center"/>
          </w:tcPr>
          <w:p w14:paraId="1F7F96DF">
            <w:pPr>
              <w:adjustRightInd w:val="0"/>
              <w:jc w:val="left"/>
              <w:rPr>
                <w:rFonts w:ascii="黑体" w:hAnsi="黑体"/>
                <w:sz w:val="18"/>
                <w:szCs w:val="18"/>
              </w:rPr>
            </w:pPr>
            <w:r>
              <w:rPr>
                <w:rFonts w:hint="eastAsia" w:ascii="黑体" w:hAnsi="黑体"/>
                <w:sz w:val="18"/>
                <w:szCs w:val="18"/>
              </w:rPr>
              <w:t>崔铭超;楚树坡;徐志强;谌志新</w:t>
            </w:r>
            <w:r>
              <w:rPr>
                <w:rFonts w:hint="eastAsia"/>
                <w:sz w:val="18"/>
                <w:szCs w:val="18"/>
              </w:rPr>
              <w:t>;</w:t>
            </w:r>
            <w:r>
              <w:rPr>
                <w:rFonts w:hint="eastAsia" w:ascii="黑体" w:hAnsi="黑体"/>
                <w:sz w:val="18"/>
                <w:szCs w:val="18"/>
              </w:rPr>
              <w:t>张耀明</w:t>
            </w:r>
            <w:r>
              <w:rPr>
                <w:rFonts w:hint="eastAsia"/>
                <w:sz w:val="18"/>
                <w:szCs w:val="18"/>
              </w:rPr>
              <w:t>;</w:t>
            </w:r>
            <w:r>
              <w:rPr>
                <w:rFonts w:hint="eastAsia" w:ascii="黑体" w:hAnsi="黑体"/>
                <w:sz w:val="18"/>
                <w:szCs w:val="18"/>
              </w:rPr>
              <w:t>韩冰</w:t>
            </w:r>
            <w:r>
              <w:rPr>
                <w:rFonts w:hint="eastAsia"/>
                <w:sz w:val="18"/>
                <w:szCs w:val="18"/>
              </w:rPr>
              <w:t>;</w:t>
            </w:r>
            <w:r>
              <w:rPr>
                <w:rFonts w:hint="eastAsia" w:ascii="黑体" w:hAnsi="黑体"/>
                <w:sz w:val="18"/>
                <w:szCs w:val="18"/>
              </w:rPr>
              <w:t>谭永明</w:t>
            </w:r>
            <w:r>
              <w:rPr>
                <w:rFonts w:hint="eastAsia"/>
                <w:sz w:val="18"/>
                <w:szCs w:val="18"/>
              </w:rPr>
              <w:t>;</w:t>
            </w:r>
            <w:r>
              <w:rPr>
                <w:rFonts w:hint="eastAsia" w:ascii="黑体" w:hAnsi="黑体"/>
                <w:sz w:val="18"/>
                <w:szCs w:val="18"/>
              </w:rPr>
              <w:t>王志勇</w:t>
            </w:r>
            <w:r>
              <w:rPr>
                <w:rFonts w:hint="eastAsia"/>
                <w:sz w:val="18"/>
                <w:szCs w:val="18"/>
              </w:rPr>
              <w:t>;宗艳梅</w:t>
            </w:r>
          </w:p>
        </w:tc>
        <w:tc>
          <w:tcPr>
            <w:tcW w:w="305" w:type="pct"/>
            <w:vAlign w:val="center"/>
          </w:tcPr>
          <w:p w14:paraId="402095F5">
            <w:pPr>
              <w:spacing w:line="390" w:lineRule="exact"/>
              <w:jc w:val="center"/>
            </w:pPr>
            <w:r>
              <w:rPr>
                <w:rFonts w:hint="eastAsia"/>
              </w:rPr>
              <w:t>有效</w:t>
            </w:r>
          </w:p>
        </w:tc>
        <w:tc>
          <w:tcPr>
            <w:tcW w:w="355" w:type="pct"/>
            <w:vAlign w:val="center"/>
          </w:tcPr>
          <w:p w14:paraId="4C33A2BF">
            <w:pPr>
              <w:pStyle w:val="3"/>
              <w:spacing w:line="390" w:lineRule="exact"/>
              <w:jc w:val="center"/>
              <w:rPr>
                <w:rFonts w:asciiTheme="minorEastAsia" w:hAnsiTheme="minorEastAsia" w:eastAsiaTheme="minorEastAsia"/>
              </w:rPr>
            </w:pPr>
            <w:r>
              <w:rPr>
                <w:rFonts w:hint="eastAsia" w:asciiTheme="minorEastAsia" w:hAnsiTheme="minorEastAsia" w:eastAsiaTheme="minorEastAsia"/>
              </w:rPr>
              <w:t>是</w:t>
            </w:r>
          </w:p>
        </w:tc>
        <w:tc>
          <w:tcPr>
            <w:tcW w:w="354" w:type="pct"/>
            <w:vAlign w:val="center"/>
          </w:tcPr>
          <w:p w14:paraId="5A6B6152">
            <w:pPr>
              <w:pStyle w:val="3"/>
              <w:spacing w:line="390" w:lineRule="exact"/>
              <w:jc w:val="center"/>
              <w:rPr>
                <w:rFonts w:asciiTheme="minorEastAsia" w:hAnsiTheme="minorEastAsia" w:eastAsiaTheme="minorEastAsia"/>
              </w:rPr>
            </w:pPr>
            <w:r>
              <w:rPr>
                <w:rFonts w:hint="eastAsia" w:asciiTheme="minorEastAsia" w:hAnsiTheme="minorEastAsia" w:eastAsiaTheme="minorEastAsia"/>
              </w:rPr>
              <w:t>否</w:t>
            </w:r>
          </w:p>
        </w:tc>
      </w:tr>
      <w:tr w14:paraId="0057BB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2" w:type="pct"/>
            <w:vAlign w:val="center"/>
          </w:tcPr>
          <w:p w14:paraId="48026408">
            <w:pPr>
              <w:jc w:val="left"/>
            </w:pPr>
            <w:r>
              <w:rPr>
                <w:rFonts w:hint="eastAsia"/>
              </w:rPr>
              <w:t>发明专利</w:t>
            </w:r>
          </w:p>
        </w:tc>
        <w:tc>
          <w:tcPr>
            <w:tcW w:w="813" w:type="pct"/>
            <w:vAlign w:val="center"/>
          </w:tcPr>
          <w:p w14:paraId="76109B83">
            <w:pPr>
              <w:jc w:val="left"/>
              <w:rPr>
                <w:rFonts w:ascii="等线"/>
              </w:rPr>
            </w:pPr>
            <w:r>
              <w:rPr>
                <w:rFonts w:hint="eastAsia" w:ascii="等线"/>
              </w:rPr>
              <w:t>一种适合海上船载舱养和开放式养殖的可游弋养殖平台</w:t>
            </w:r>
          </w:p>
        </w:tc>
        <w:tc>
          <w:tcPr>
            <w:tcW w:w="273" w:type="pct"/>
            <w:vAlign w:val="center"/>
          </w:tcPr>
          <w:p w14:paraId="6BCEC208">
            <w:pPr>
              <w:jc w:val="center"/>
              <w:rPr>
                <w:rFonts w:ascii="等线"/>
              </w:rPr>
            </w:pPr>
            <w:r>
              <w:rPr>
                <w:rFonts w:hint="eastAsia" w:ascii="等线"/>
              </w:rPr>
              <w:t>澳大利亚</w:t>
            </w:r>
          </w:p>
        </w:tc>
        <w:tc>
          <w:tcPr>
            <w:tcW w:w="433" w:type="pct"/>
            <w:vAlign w:val="center"/>
          </w:tcPr>
          <w:p w14:paraId="01629128">
            <w:pPr>
              <w:jc w:val="left"/>
              <w:rPr>
                <w:rFonts w:ascii="等线"/>
              </w:rPr>
            </w:pPr>
            <w:r>
              <w:rPr>
                <w:rFonts w:ascii="等线"/>
              </w:rPr>
              <w:t>2020100663</w:t>
            </w:r>
          </w:p>
        </w:tc>
        <w:tc>
          <w:tcPr>
            <w:tcW w:w="399" w:type="pct"/>
            <w:vAlign w:val="center"/>
          </w:tcPr>
          <w:p w14:paraId="3AC032D7">
            <w:pPr>
              <w:jc w:val="left"/>
              <w:rPr>
                <w:rFonts w:ascii="等线"/>
              </w:rPr>
            </w:pPr>
            <w:r>
              <w:rPr>
                <w:rFonts w:hint="eastAsia" w:ascii="等线"/>
              </w:rPr>
              <w:t>2020/5/20</w:t>
            </w:r>
          </w:p>
        </w:tc>
        <w:tc>
          <w:tcPr>
            <w:tcW w:w="392" w:type="pct"/>
            <w:vAlign w:val="center"/>
          </w:tcPr>
          <w:p w14:paraId="6C55BAF9">
            <w:pPr>
              <w:jc w:val="left"/>
              <w:rPr>
                <w:rFonts w:ascii="等线"/>
              </w:rPr>
            </w:pPr>
          </w:p>
        </w:tc>
        <w:tc>
          <w:tcPr>
            <w:tcW w:w="633" w:type="pct"/>
            <w:vAlign w:val="center"/>
          </w:tcPr>
          <w:p w14:paraId="7C8C4F45">
            <w:pPr>
              <w:adjustRightInd w:val="0"/>
              <w:snapToGrid w:val="0"/>
              <w:jc w:val="left"/>
              <w:rPr>
                <w:rFonts w:ascii="黑体" w:hAnsi="黑体"/>
                <w:kern w:val="0"/>
                <w:sz w:val="18"/>
                <w:szCs w:val="18"/>
              </w:rPr>
            </w:pPr>
            <w:r>
              <w:rPr>
                <w:rFonts w:hint="eastAsia" w:ascii="黑体" w:hAnsi="黑体"/>
                <w:kern w:val="0"/>
                <w:sz w:val="18"/>
                <w:szCs w:val="18"/>
              </w:rPr>
              <w:t>中国水产科学研究院渔业机械仪器研究所</w:t>
            </w:r>
          </w:p>
        </w:tc>
        <w:tc>
          <w:tcPr>
            <w:tcW w:w="710" w:type="pct"/>
            <w:vAlign w:val="center"/>
          </w:tcPr>
          <w:p w14:paraId="22600A10">
            <w:pPr>
              <w:adjustRightInd w:val="0"/>
              <w:jc w:val="left"/>
              <w:rPr>
                <w:rFonts w:ascii="黑体" w:hAnsi="黑体"/>
                <w:sz w:val="18"/>
                <w:szCs w:val="18"/>
              </w:rPr>
            </w:pPr>
            <w:r>
              <w:rPr>
                <w:rFonts w:hint="eastAsia" w:ascii="黑体" w:hAnsi="黑体"/>
                <w:sz w:val="18"/>
                <w:szCs w:val="18"/>
              </w:rPr>
              <w:t>崔铭超;徐皓;谌志新</w:t>
            </w:r>
            <w:r>
              <w:rPr>
                <w:rFonts w:hint="eastAsia"/>
                <w:sz w:val="18"/>
                <w:szCs w:val="18"/>
              </w:rPr>
              <w:t>;王靖</w:t>
            </w:r>
          </w:p>
        </w:tc>
        <w:tc>
          <w:tcPr>
            <w:tcW w:w="305" w:type="pct"/>
            <w:vAlign w:val="center"/>
          </w:tcPr>
          <w:p w14:paraId="2CBA30AC">
            <w:pPr>
              <w:spacing w:line="390" w:lineRule="exact"/>
              <w:jc w:val="center"/>
            </w:pPr>
            <w:r>
              <w:rPr>
                <w:rFonts w:hint="eastAsia"/>
              </w:rPr>
              <w:t>有效</w:t>
            </w:r>
          </w:p>
        </w:tc>
        <w:tc>
          <w:tcPr>
            <w:tcW w:w="355" w:type="pct"/>
            <w:vAlign w:val="center"/>
          </w:tcPr>
          <w:p w14:paraId="0B7F4EB7">
            <w:pPr>
              <w:pStyle w:val="3"/>
              <w:spacing w:line="390" w:lineRule="exact"/>
              <w:jc w:val="center"/>
              <w:rPr>
                <w:rFonts w:asciiTheme="minorEastAsia" w:hAnsiTheme="minorEastAsia" w:eastAsiaTheme="minorEastAsia"/>
              </w:rPr>
            </w:pPr>
            <w:r>
              <w:rPr>
                <w:rFonts w:hint="eastAsia" w:asciiTheme="minorEastAsia" w:hAnsiTheme="minorEastAsia" w:eastAsiaTheme="minorEastAsia"/>
              </w:rPr>
              <w:t>是</w:t>
            </w:r>
          </w:p>
        </w:tc>
        <w:tc>
          <w:tcPr>
            <w:tcW w:w="354" w:type="pct"/>
            <w:vAlign w:val="center"/>
          </w:tcPr>
          <w:p w14:paraId="52AA9958">
            <w:pPr>
              <w:pStyle w:val="3"/>
              <w:spacing w:line="390" w:lineRule="exact"/>
              <w:jc w:val="center"/>
              <w:rPr>
                <w:rFonts w:asciiTheme="minorEastAsia" w:hAnsiTheme="minorEastAsia" w:eastAsiaTheme="minorEastAsia"/>
              </w:rPr>
            </w:pPr>
            <w:r>
              <w:rPr>
                <w:rFonts w:hint="eastAsia" w:asciiTheme="minorEastAsia" w:hAnsiTheme="minorEastAsia" w:eastAsiaTheme="minorEastAsia"/>
              </w:rPr>
              <w:t>否</w:t>
            </w:r>
          </w:p>
        </w:tc>
      </w:tr>
      <w:tr w14:paraId="5881FF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2" w:type="pct"/>
            <w:vAlign w:val="center"/>
          </w:tcPr>
          <w:p w14:paraId="5E6730EB">
            <w:pPr>
              <w:jc w:val="left"/>
            </w:pPr>
            <w:r>
              <w:rPr>
                <w:rFonts w:hint="eastAsia" w:ascii="等线"/>
              </w:rPr>
              <w:t>发明专利</w:t>
            </w:r>
          </w:p>
        </w:tc>
        <w:tc>
          <w:tcPr>
            <w:tcW w:w="813" w:type="pct"/>
            <w:vAlign w:val="center"/>
          </w:tcPr>
          <w:p w14:paraId="384F7ABA">
            <w:pPr>
              <w:jc w:val="left"/>
              <w:rPr>
                <w:rFonts w:ascii="等线"/>
              </w:rPr>
            </w:pPr>
            <w:r>
              <w:rPr>
                <w:rFonts w:hint="eastAsia" w:ascii="等线"/>
              </w:rPr>
              <w:t>一种用于深海渔场养殖的阻流装置</w:t>
            </w:r>
          </w:p>
        </w:tc>
        <w:tc>
          <w:tcPr>
            <w:tcW w:w="273" w:type="pct"/>
            <w:vAlign w:val="center"/>
          </w:tcPr>
          <w:p w14:paraId="55549870">
            <w:pPr>
              <w:jc w:val="center"/>
              <w:rPr>
                <w:rFonts w:ascii="等线"/>
              </w:rPr>
            </w:pPr>
            <w:r>
              <w:rPr>
                <w:rFonts w:hint="eastAsia" w:ascii="等线"/>
              </w:rPr>
              <w:t>中国</w:t>
            </w:r>
          </w:p>
        </w:tc>
        <w:tc>
          <w:tcPr>
            <w:tcW w:w="433" w:type="pct"/>
            <w:vAlign w:val="center"/>
          </w:tcPr>
          <w:p w14:paraId="2F8E992E">
            <w:pPr>
              <w:jc w:val="left"/>
              <w:rPr>
                <w:rFonts w:ascii="等线"/>
              </w:rPr>
            </w:pPr>
            <w:r>
              <w:rPr>
                <w:rFonts w:hint="eastAsia" w:ascii="等线"/>
              </w:rPr>
              <w:t>2020104237558</w:t>
            </w:r>
          </w:p>
        </w:tc>
        <w:tc>
          <w:tcPr>
            <w:tcW w:w="399" w:type="pct"/>
            <w:vAlign w:val="center"/>
          </w:tcPr>
          <w:p w14:paraId="534100FC">
            <w:pPr>
              <w:jc w:val="left"/>
              <w:rPr>
                <w:rFonts w:ascii="等线"/>
              </w:rPr>
            </w:pPr>
            <w:r>
              <w:rPr>
                <w:rFonts w:hint="eastAsia" w:ascii="等线"/>
              </w:rPr>
              <w:t>2022/5/27</w:t>
            </w:r>
          </w:p>
        </w:tc>
        <w:tc>
          <w:tcPr>
            <w:tcW w:w="392" w:type="pct"/>
            <w:vAlign w:val="center"/>
          </w:tcPr>
          <w:p w14:paraId="563914C3">
            <w:pPr>
              <w:jc w:val="left"/>
              <w:rPr>
                <w:rFonts w:ascii="等线"/>
              </w:rPr>
            </w:pPr>
            <w:r>
              <w:rPr>
                <w:rFonts w:hint="eastAsia" w:ascii="等线"/>
              </w:rPr>
              <w:t>2020104238558</w:t>
            </w:r>
          </w:p>
        </w:tc>
        <w:tc>
          <w:tcPr>
            <w:tcW w:w="633" w:type="pct"/>
            <w:vAlign w:val="center"/>
          </w:tcPr>
          <w:p w14:paraId="25EE5190">
            <w:pPr>
              <w:adjustRightInd w:val="0"/>
              <w:snapToGrid w:val="0"/>
              <w:jc w:val="left"/>
              <w:rPr>
                <w:rFonts w:ascii="黑体" w:hAnsi="黑体"/>
                <w:kern w:val="0"/>
                <w:sz w:val="18"/>
                <w:szCs w:val="18"/>
              </w:rPr>
            </w:pPr>
            <w:r>
              <w:rPr>
                <w:rFonts w:hint="eastAsia" w:ascii="黑体" w:hAnsi="黑体"/>
                <w:kern w:val="0"/>
                <w:sz w:val="18"/>
                <w:szCs w:val="18"/>
              </w:rPr>
              <w:t>中国水产科学研究院渔业机械仪器研究所</w:t>
            </w:r>
          </w:p>
        </w:tc>
        <w:tc>
          <w:tcPr>
            <w:tcW w:w="710" w:type="pct"/>
            <w:vAlign w:val="center"/>
          </w:tcPr>
          <w:p w14:paraId="53FA24DC">
            <w:pPr>
              <w:adjustRightInd w:val="0"/>
              <w:jc w:val="left"/>
              <w:rPr>
                <w:rFonts w:ascii="黑体" w:hAnsi="黑体"/>
                <w:sz w:val="18"/>
                <w:szCs w:val="18"/>
              </w:rPr>
            </w:pPr>
            <w:r>
              <w:rPr>
                <w:rFonts w:hint="eastAsia" w:ascii="黑体" w:hAnsi="黑体"/>
                <w:sz w:val="18"/>
                <w:szCs w:val="18"/>
              </w:rPr>
              <w:t>黄温赟;张彬;黄文超;崔铭超;谌志新</w:t>
            </w:r>
          </w:p>
        </w:tc>
        <w:tc>
          <w:tcPr>
            <w:tcW w:w="305" w:type="pct"/>
            <w:vAlign w:val="center"/>
          </w:tcPr>
          <w:p w14:paraId="15833EC0">
            <w:pPr>
              <w:spacing w:line="390" w:lineRule="exact"/>
              <w:jc w:val="center"/>
            </w:pPr>
            <w:r>
              <w:rPr>
                <w:rFonts w:hint="eastAsia"/>
              </w:rPr>
              <w:t>有效</w:t>
            </w:r>
          </w:p>
        </w:tc>
        <w:tc>
          <w:tcPr>
            <w:tcW w:w="355" w:type="pct"/>
            <w:vAlign w:val="center"/>
          </w:tcPr>
          <w:p w14:paraId="0EC7B98C">
            <w:pPr>
              <w:pStyle w:val="3"/>
              <w:spacing w:line="390" w:lineRule="exact"/>
              <w:jc w:val="center"/>
              <w:rPr>
                <w:rFonts w:asciiTheme="minorEastAsia" w:hAnsiTheme="minorEastAsia" w:eastAsiaTheme="minorEastAsia"/>
              </w:rPr>
            </w:pPr>
            <w:r>
              <w:rPr>
                <w:rFonts w:hint="eastAsia" w:asciiTheme="minorEastAsia" w:hAnsiTheme="minorEastAsia" w:eastAsiaTheme="minorEastAsia"/>
              </w:rPr>
              <w:t>是</w:t>
            </w:r>
          </w:p>
        </w:tc>
        <w:tc>
          <w:tcPr>
            <w:tcW w:w="354" w:type="pct"/>
            <w:vAlign w:val="center"/>
          </w:tcPr>
          <w:p w14:paraId="188AE4E2">
            <w:pPr>
              <w:pStyle w:val="3"/>
              <w:spacing w:line="390" w:lineRule="exact"/>
              <w:jc w:val="center"/>
              <w:rPr>
                <w:rFonts w:asciiTheme="minorEastAsia" w:hAnsiTheme="minorEastAsia" w:eastAsiaTheme="minorEastAsia"/>
              </w:rPr>
            </w:pPr>
            <w:r>
              <w:rPr>
                <w:rFonts w:hint="eastAsia" w:asciiTheme="minorEastAsia" w:hAnsiTheme="minorEastAsia" w:eastAsiaTheme="minorEastAsia"/>
              </w:rPr>
              <w:t>否</w:t>
            </w:r>
          </w:p>
        </w:tc>
      </w:tr>
    </w:tbl>
    <w:p w14:paraId="02920F27">
      <w:pPr>
        <w:rPr>
          <w:rFonts w:eastAsia="仿宋_GB2312"/>
          <w:sz w:val="24"/>
        </w:rPr>
      </w:pPr>
    </w:p>
    <w:p w14:paraId="778E0496">
      <w:pPr>
        <w:pStyle w:val="2"/>
        <w:keepNext w:val="0"/>
        <w:keepLines w:val="0"/>
        <w:pageBreakBefore w:val="0"/>
        <w:widowControl w:val="0"/>
        <w:kinsoku w:val="0"/>
        <w:wordWrap/>
        <w:overflowPunct w:val="0"/>
        <w:topLinePunct w:val="0"/>
        <w:autoSpaceDE w:val="0"/>
        <w:autoSpaceDN w:val="0"/>
        <w:bidi w:val="0"/>
        <w:adjustRightInd w:val="0"/>
        <w:snapToGrid w:val="0"/>
        <w:spacing w:line="380" w:lineRule="exact"/>
        <w:ind w:firstLine="480" w:firstLineChars="200"/>
        <w:jc w:val="left"/>
        <w:textAlignment w:val="auto"/>
        <w:rPr>
          <w:rFonts w:hint="default" w:eastAsia="黑体"/>
          <w:bCs/>
          <w:kern w:val="0"/>
          <w:sz w:val="24"/>
        </w:rPr>
      </w:pPr>
      <w:r>
        <w:rPr>
          <w:rFonts w:hint="default" w:eastAsia="黑体"/>
          <w:bCs/>
          <w:kern w:val="0"/>
          <w:sz w:val="24"/>
        </w:rPr>
        <w:t>五、主要完成人情况</w:t>
      </w:r>
    </w:p>
    <w:p w14:paraId="16AF3740">
      <w:pPr>
        <w:keepNext w:val="0"/>
        <w:keepLines w:val="0"/>
        <w:pageBreakBefore w:val="0"/>
        <w:widowControl w:val="0"/>
        <w:wordWrap/>
        <w:topLinePunct w:val="0"/>
        <w:autoSpaceDE w:val="0"/>
        <w:autoSpaceDN w:val="0"/>
        <w:bidi w:val="0"/>
        <w:adjustRightInd w:val="0"/>
        <w:spacing w:line="380" w:lineRule="exact"/>
        <w:ind w:firstLine="480" w:firstLineChars="200"/>
        <w:textAlignment w:val="auto"/>
        <w:rPr>
          <w:rFonts w:eastAsia="仿宋_GB2312"/>
          <w:kern w:val="0"/>
          <w:sz w:val="24"/>
          <w:highlight w:val="none"/>
        </w:rPr>
      </w:pPr>
      <w:r>
        <w:rPr>
          <w:rFonts w:eastAsia="仿宋_GB2312"/>
          <w:kern w:val="0"/>
          <w:sz w:val="24"/>
        </w:rPr>
        <w:t>1.</w:t>
      </w:r>
      <w:r>
        <w:rPr>
          <w:rFonts w:hint="eastAsia" w:eastAsia="仿宋_GB2312"/>
          <w:kern w:val="0"/>
          <w:sz w:val="24"/>
        </w:rPr>
        <w:t>崔铭超，研究员，</w:t>
      </w:r>
      <w:r>
        <w:rPr>
          <w:rFonts w:eastAsia="仿宋_GB2312"/>
          <w:kern w:val="0"/>
          <w:sz w:val="24"/>
        </w:rPr>
        <w:t>行政职务：</w:t>
      </w:r>
      <w:r>
        <w:rPr>
          <w:rFonts w:hint="eastAsia" w:eastAsia="仿宋_GB2312"/>
          <w:kern w:val="0"/>
          <w:sz w:val="24"/>
        </w:rPr>
        <w:t>副主任，</w:t>
      </w:r>
      <w:r>
        <w:rPr>
          <w:rFonts w:eastAsia="仿宋_GB2312"/>
          <w:kern w:val="0"/>
          <w:sz w:val="24"/>
        </w:rPr>
        <w:t>工作单位：</w:t>
      </w:r>
      <w:r>
        <w:rPr>
          <w:rFonts w:hint="eastAsia" w:eastAsia="仿宋_GB2312"/>
          <w:kern w:val="0"/>
          <w:sz w:val="24"/>
        </w:rPr>
        <w:t>中国水产科学研究院渔业机械仪器研究所，完成单位</w:t>
      </w:r>
      <w:r>
        <w:rPr>
          <w:rFonts w:eastAsia="仿宋_GB2312"/>
          <w:kern w:val="0"/>
          <w:sz w:val="24"/>
        </w:rPr>
        <w:t>：</w:t>
      </w:r>
      <w:r>
        <w:rPr>
          <w:rFonts w:hint="eastAsia" w:eastAsia="仿宋_GB2312"/>
          <w:kern w:val="0"/>
          <w:sz w:val="24"/>
        </w:rPr>
        <w:t>青岛北海造船有限公司</w:t>
      </w:r>
      <w:r>
        <w:rPr>
          <w:rFonts w:eastAsia="仿宋_GB2312"/>
          <w:kern w:val="0"/>
          <w:sz w:val="24"/>
        </w:rPr>
        <w:t>、</w:t>
      </w:r>
      <w:r>
        <w:rPr>
          <w:rFonts w:hint="eastAsia" w:eastAsia="仿宋_GB2312"/>
          <w:kern w:val="0"/>
          <w:sz w:val="24"/>
        </w:rPr>
        <w:t>中国水产科学研究院渔业机械仪器研究所，排名1</w:t>
      </w:r>
      <w:r>
        <w:rPr>
          <w:rFonts w:hint="eastAsia" w:eastAsia="仿宋_GB2312"/>
          <w:kern w:val="0"/>
          <w:sz w:val="24"/>
          <w:highlight w:val="none"/>
        </w:rPr>
        <w:t>，对该项目主要科技创新的贡献：对该项目《主要科技创新》栏中第4项、第5项创新做出了创造性贡献。完成此项目养殖舱的详设设计方案，确保养殖舱的结构设计满足水环境流场特性；组织设计并集成鱼苗入舱、精准投饲、自动化集排污、生物识别及物量估测、机械化收获及智能化集控系统，完成养殖装备的上船设计方案。支撑材料：发明专利Z</w:t>
      </w:r>
      <w:r>
        <w:rPr>
          <w:rFonts w:eastAsia="仿宋_GB2312"/>
          <w:kern w:val="0"/>
          <w:sz w:val="24"/>
          <w:highlight w:val="none"/>
        </w:rPr>
        <w:t>L202211440778.5</w:t>
      </w:r>
      <w:r>
        <w:rPr>
          <w:rFonts w:hint="eastAsia" w:eastAsia="仿宋_GB2312"/>
          <w:kern w:val="0"/>
          <w:sz w:val="24"/>
          <w:highlight w:val="none"/>
        </w:rPr>
        <w:t>、Z</w:t>
      </w:r>
      <w:r>
        <w:rPr>
          <w:rFonts w:eastAsia="仿宋_GB2312"/>
          <w:kern w:val="0"/>
          <w:sz w:val="24"/>
          <w:highlight w:val="none"/>
        </w:rPr>
        <w:t>L202211440765.8</w:t>
      </w:r>
      <w:r>
        <w:rPr>
          <w:rFonts w:hint="eastAsia" w:eastAsia="仿宋_GB2312"/>
          <w:kern w:val="0"/>
          <w:sz w:val="24"/>
          <w:highlight w:val="none"/>
        </w:rPr>
        <w:t>、Z</w:t>
      </w:r>
      <w:r>
        <w:rPr>
          <w:rFonts w:eastAsia="仿宋_GB2312"/>
          <w:kern w:val="0"/>
          <w:sz w:val="24"/>
          <w:highlight w:val="none"/>
        </w:rPr>
        <w:t>L202211497111.9</w:t>
      </w:r>
      <w:r>
        <w:rPr>
          <w:rFonts w:hint="eastAsia" w:eastAsia="仿宋_GB2312"/>
          <w:kern w:val="0"/>
          <w:sz w:val="24"/>
          <w:highlight w:val="none"/>
        </w:rPr>
        <w:t>、N</w:t>
      </w:r>
      <w:r>
        <w:rPr>
          <w:rFonts w:eastAsia="仿宋_GB2312"/>
          <w:kern w:val="0"/>
          <w:sz w:val="24"/>
          <w:highlight w:val="none"/>
        </w:rPr>
        <w:t>2031372</w:t>
      </w:r>
      <w:r>
        <w:rPr>
          <w:rFonts w:hint="eastAsia" w:eastAsia="仿宋_GB2312"/>
          <w:kern w:val="0"/>
          <w:sz w:val="24"/>
          <w:highlight w:val="none"/>
        </w:rPr>
        <w:t>、N</w:t>
      </w:r>
      <w:r>
        <w:rPr>
          <w:rFonts w:eastAsia="仿宋_GB2312"/>
          <w:kern w:val="0"/>
          <w:sz w:val="24"/>
          <w:highlight w:val="none"/>
        </w:rPr>
        <w:t>2031443</w:t>
      </w:r>
      <w:r>
        <w:rPr>
          <w:rFonts w:hint="eastAsia" w:eastAsia="仿宋_GB2312"/>
          <w:kern w:val="0"/>
          <w:sz w:val="24"/>
          <w:highlight w:val="none"/>
        </w:rPr>
        <w:t>、Z</w:t>
      </w:r>
      <w:r>
        <w:rPr>
          <w:rFonts w:eastAsia="仿宋_GB2312"/>
          <w:kern w:val="0"/>
          <w:sz w:val="24"/>
          <w:highlight w:val="none"/>
        </w:rPr>
        <w:t>L202110473816.6</w:t>
      </w:r>
      <w:r>
        <w:rPr>
          <w:rFonts w:hint="eastAsia" w:eastAsia="仿宋_GB2312"/>
          <w:kern w:val="0"/>
          <w:sz w:val="24"/>
          <w:highlight w:val="none"/>
        </w:rPr>
        <w:t>、2</w:t>
      </w:r>
      <w:r>
        <w:rPr>
          <w:rFonts w:eastAsia="仿宋_GB2312"/>
          <w:kern w:val="0"/>
          <w:sz w:val="24"/>
          <w:highlight w:val="none"/>
        </w:rPr>
        <w:t>020100663</w:t>
      </w:r>
      <w:r>
        <w:rPr>
          <w:rFonts w:hint="eastAsia" w:eastAsia="仿宋_GB2312"/>
          <w:kern w:val="0"/>
          <w:sz w:val="24"/>
          <w:highlight w:val="none"/>
        </w:rPr>
        <w:t>（主要知识产权：附件1</w:t>
      </w:r>
      <w:r>
        <w:rPr>
          <w:rFonts w:eastAsia="仿宋_GB2312"/>
          <w:kern w:val="0"/>
          <w:sz w:val="24"/>
          <w:highlight w:val="none"/>
        </w:rPr>
        <w:t>-3</w:t>
      </w:r>
      <w:r>
        <w:rPr>
          <w:rFonts w:hint="eastAsia" w:eastAsia="仿宋_GB2312"/>
          <w:kern w:val="0"/>
          <w:sz w:val="24"/>
          <w:highlight w:val="none"/>
        </w:rPr>
        <w:t>～</w:t>
      </w:r>
      <w:r>
        <w:rPr>
          <w:rFonts w:eastAsia="仿宋_GB2312"/>
          <w:kern w:val="0"/>
          <w:sz w:val="24"/>
          <w:highlight w:val="none"/>
        </w:rPr>
        <w:t>9</w:t>
      </w:r>
      <w:r>
        <w:rPr>
          <w:rFonts w:hint="eastAsia" w:eastAsia="仿宋_GB2312"/>
          <w:kern w:val="0"/>
          <w:sz w:val="24"/>
          <w:highlight w:val="none"/>
        </w:rPr>
        <w:t>）。</w:t>
      </w:r>
    </w:p>
    <w:p w14:paraId="32FD8754">
      <w:pPr>
        <w:keepNext w:val="0"/>
        <w:keepLines w:val="0"/>
        <w:pageBreakBefore w:val="0"/>
        <w:widowControl w:val="0"/>
        <w:wordWrap/>
        <w:topLinePunct w:val="0"/>
        <w:autoSpaceDE w:val="0"/>
        <w:autoSpaceDN w:val="0"/>
        <w:bidi w:val="0"/>
        <w:adjustRightInd w:val="0"/>
        <w:spacing w:line="380" w:lineRule="exact"/>
        <w:ind w:firstLine="480" w:firstLineChars="200"/>
        <w:textAlignment w:val="auto"/>
        <w:rPr>
          <w:rFonts w:eastAsia="仿宋_GB2312"/>
          <w:kern w:val="0"/>
          <w:sz w:val="24"/>
          <w:highlight w:val="none"/>
        </w:rPr>
      </w:pPr>
      <w:r>
        <w:rPr>
          <w:rFonts w:eastAsia="仿宋_GB2312"/>
          <w:kern w:val="0"/>
          <w:sz w:val="24"/>
          <w:highlight w:val="none"/>
        </w:rPr>
        <w:t>2.</w:t>
      </w:r>
      <w:r>
        <w:rPr>
          <w:rFonts w:hint="eastAsia" w:eastAsia="仿宋_GB2312"/>
          <w:kern w:val="0"/>
          <w:sz w:val="24"/>
          <w:highlight w:val="none"/>
        </w:rPr>
        <w:t>王伟堂</w:t>
      </w:r>
      <w:r>
        <w:rPr>
          <w:rFonts w:eastAsia="仿宋_GB2312"/>
          <w:kern w:val="0"/>
          <w:sz w:val="24"/>
          <w:highlight w:val="none"/>
        </w:rPr>
        <w:t>，高级工程师，行政职务：技术总师，工作单位：</w:t>
      </w:r>
      <w:r>
        <w:rPr>
          <w:rFonts w:hint="eastAsia" w:eastAsia="仿宋_GB2312"/>
          <w:kern w:val="0"/>
          <w:sz w:val="24"/>
          <w:highlight w:val="none"/>
        </w:rPr>
        <w:t>中国船舶集团青岛北海造船有限公司，完成单位</w:t>
      </w:r>
      <w:r>
        <w:rPr>
          <w:rFonts w:eastAsia="仿宋_GB2312"/>
          <w:kern w:val="0"/>
          <w:sz w:val="24"/>
          <w:highlight w:val="none"/>
        </w:rPr>
        <w:t>：</w:t>
      </w:r>
      <w:r>
        <w:rPr>
          <w:rFonts w:hint="eastAsia" w:eastAsia="仿宋_GB2312"/>
          <w:kern w:val="0"/>
          <w:sz w:val="24"/>
          <w:highlight w:val="none"/>
        </w:rPr>
        <w:t>青岛北海造船有限公司</w:t>
      </w:r>
      <w:r>
        <w:rPr>
          <w:rFonts w:eastAsia="仿宋_GB2312"/>
          <w:kern w:val="0"/>
          <w:sz w:val="24"/>
          <w:highlight w:val="none"/>
        </w:rPr>
        <w:t>、</w:t>
      </w:r>
      <w:r>
        <w:rPr>
          <w:rFonts w:hint="eastAsia" w:eastAsia="仿宋_GB2312"/>
          <w:kern w:val="0"/>
          <w:sz w:val="24"/>
          <w:highlight w:val="none"/>
        </w:rPr>
        <w:t>中国水产科学研究院渔业机械仪器研究所，排名</w:t>
      </w:r>
      <w:r>
        <w:rPr>
          <w:rFonts w:eastAsia="仿宋_GB2312"/>
          <w:kern w:val="0"/>
          <w:sz w:val="24"/>
          <w:highlight w:val="none"/>
        </w:rPr>
        <w:t>2</w:t>
      </w:r>
      <w:r>
        <w:rPr>
          <w:rFonts w:hint="eastAsia" w:eastAsia="仿宋_GB2312"/>
          <w:kern w:val="0"/>
          <w:sz w:val="24"/>
          <w:highlight w:val="none"/>
        </w:rPr>
        <w:t>，对该项目主要科技创新的贡献：对该项目《主要科技创新》栏中第1项、第5项创新做出了创造性贡献。制定养殖工船的设计方针，确保养殖工船整体进度的推进。解决施工建造过程中轮机设备、养殖设备的接口和一体调试问题，确保养殖调试的按期完成。支撑材料：《国防科学技术</w:t>
      </w:r>
      <w:bookmarkStart w:id="7" w:name="OLE_LINK12"/>
      <w:bookmarkStart w:id="8" w:name="OLE_LINK13"/>
      <w:r>
        <w:rPr>
          <w:rFonts w:hint="eastAsia" w:eastAsia="仿宋_GB2312"/>
          <w:kern w:val="0"/>
          <w:sz w:val="24"/>
          <w:highlight w:val="none"/>
        </w:rPr>
        <w:t>成果鉴定证书</w:t>
      </w:r>
      <w:bookmarkEnd w:id="7"/>
      <w:bookmarkEnd w:id="8"/>
      <w:r>
        <w:rPr>
          <w:rFonts w:hint="eastAsia" w:eastAsia="仿宋_GB2312"/>
          <w:kern w:val="0"/>
          <w:sz w:val="24"/>
          <w:highlight w:val="none"/>
        </w:rPr>
        <w:t>》（附件3）；《</w:t>
      </w:r>
      <w:r>
        <w:rPr>
          <w:rFonts w:eastAsia="仿宋_GB2312"/>
          <w:kern w:val="0"/>
          <w:sz w:val="24"/>
          <w:highlight w:val="none"/>
        </w:rPr>
        <w:t>技术研发总结报告</w:t>
      </w:r>
      <w:r>
        <w:rPr>
          <w:rFonts w:hint="eastAsia" w:eastAsia="仿宋_GB2312"/>
          <w:kern w:val="0"/>
          <w:sz w:val="24"/>
          <w:highlight w:val="none"/>
        </w:rPr>
        <w:t>》（附件</w:t>
      </w:r>
      <w:r>
        <w:rPr>
          <w:rFonts w:eastAsia="仿宋_GB2312"/>
          <w:kern w:val="0"/>
          <w:sz w:val="24"/>
          <w:highlight w:val="none"/>
        </w:rPr>
        <w:t>4</w:t>
      </w:r>
      <w:r>
        <w:rPr>
          <w:rFonts w:hint="eastAsia" w:eastAsia="仿宋_GB2312"/>
          <w:kern w:val="0"/>
          <w:sz w:val="24"/>
          <w:highlight w:val="none"/>
        </w:rPr>
        <w:t>）；</w:t>
      </w:r>
      <w:bookmarkStart w:id="9" w:name="OLE_LINK14"/>
      <w:bookmarkStart w:id="10" w:name="OLE_LINK15"/>
      <w:r>
        <w:rPr>
          <w:rFonts w:hint="eastAsia" w:eastAsia="仿宋_GB2312"/>
          <w:kern w:val="0"/>
          <w:sz w:val="24"/>
          <w:highlight w:val="none"/>
        </w:rPr>
        <w:t>智慧渔业大型养殖工船设计方针</w:t>
      </w:r>
      <w:bookmarkEnd w:id="9"/>
      <w:bookmarkEnd w:id="10"/>
      <w:r>
        <w:rPr>
          <w:rFonts w:hint="eastAsia" w:eastAsia="仿宋_GB2312"/>
          <w:kern w:val="0"/>
          <w:sz w:val="24"/>
          <w:highlight w:val="none"/>
        </w:rPr>
        <w:t>（附件</w:t>
      </w:r>
      <w:r>
        <w:rPr>
          <w:rFonts w:eastAsia="仿宋_GB2312"/>
          <w:kern w:val="0"/>
          <w:sz w:val="24"/>
          <w:highlight w:val="none"/>
        </w:rPr>
        <w:t>6</w:t>
      </w:r>
      <w:r>
        <w:rPr>
          <w:rFonts w:hint="eastAsia" w:eastAsia="仿宋_GB2312"/>
          <w:kern w:val="0"/>
          <w:sz w:val="24"/>
          <w:highlight w:val="none"/>
        </w:rPr>
        <w:t>）。</w:t>
      </w:r>
    </w:p>
    <w:p w14:paraId="3B5F09EC">
      <w:pPr>
        <w:keepNext w:val="0"/>
        <w:keepLines w:val="0"/>
        <w:pageBreakBefore w:val="0"/>
        <w:widowControl w:val="0"/>
        <w:wordWrap/>
        <w:topLinePunct w:val="0"/>
        <w:autoSpaceDE w:val="0"/>
        <w:autoSpaceDN w:val="0"/>
        <w:bidi w:val="0"/>
        <w:adjustRightInd w:val="0"/>
        <w:spacing w:line="380" w:lineRule="exact"/>
        <w:ind w:firstLine="480" w:firstLineChars="200"/>
        <w:textAlignment w:val="auto"/>
        <w:rPr>
          <w:rFonts w:eastAsia="仿宋_GB2312"/>
          <w:kern w:val="0"/>
          <w:sz w:val="24"/>
          <w:highlight w:val="none"/>
        </w:rPr>
      </w:pPr>
      <w:r>
        <w:rPr>
          <w:rFonts w:eastAsia="仿宋_GB2312"/>
          <w:kern w:val="0"/>
          <w:sz w:val="24"/>
          <w:highlight w:val="none"/>
        </w:rPr>
        <w:t>3.</w:t>
      </w:r>
      <w:r>
        <w:rPr>
          <w:rFonts w:hint="eastAsia" w:eastAsia="仿宋_GB2312"/>
          <w:kern w:val="0"/>
          <w:sz w:val="24"/>
          <w:highlight w:val="none"/>
        </w:rPr>
        <w:t>冉云升</w:t>
      </w:r>
      <w:r>
        <w:rPr>
          <w:rFonts w:eastAsia="仿宋_GB2312"/>
          <w:kern w:val="0"/>
          <w:sz w:val="24"/>
          <w:highlight w:val="none"/>
        </w:rPr>
        <w:t>，</w:t>
      </w:r>
      <w:r>
        <w:rPr>
          <w:rFonts w:hint="eastAsia" w:eastAsia="仿宋_GB2312"/>
          <w:kern w:val="0"/>
          <w:sz w:val="24"/>
          <w:highlight w:val="none"/>
        </w:rPr>
        <w:t>研究员</w:t>
      </w:r>
      <w:r>
        <w:rPr>
          <w:rFonts w:eastAsia="仿宋_GB2312"/>
          <w:kern w:val="0"/>
          <w:sz w:val="24"/>
          <w:highlight w:val="none"/>
        </w:rPr>
        <w:t>，行政职务：</w:t>
      </w:r>
      <w:r>
        <w:rPr>
          <w:rFonts w:hint="eastAsia" w:eastAsia="仿宋_GB2312"/>
          <w:kern w:val="0"/>
          <w:sz w:val="24"/>
          <w:highlight w:val="none"/>
        </w:rPr>
        <w:t>高级专务</w:t>
      </w:r>
      <w:r>
        <w:rPr>
          <w:rFonts w:eastAsia="仿宋_GB2312"/>
          <w:kern w:val="0"/>
          <w:sz w:val="24"/>
          <w:highlight w:val="none"/>
        </w:rPr>
        <w:t>，工作单位：</w:t>
      </w:r>
      <w:r>
        <w:rPr>
          <w:rFonts w:hint="eastAsia" w:eastAsia="仿宋_GB2312"/>
          <w:kern w:val="0"/>
          <w:sz w:val="24"/>
          <w:highlight w:val="none"/>
        </w:rPr>
        <w:t>中国船舶集团青岛北海造船有限公司，完成单位</w:t>
      </w:r>
      <w:r>
        <w:rPr>
          <w:rFonts w:eastAsia="仿宋_GB2312"/>
          <w:kern w:val="0"/>
          <w:sz w:val="24"/>
          <w:highlight w:val="none"/>
        </w:rPr>
        <w:t>：</w:t>
      </w:r>
      <w:r>
        <w:rPr>
          <w:rFonts w:hint="eastAsia" w:eastAsia="仿宋_GB2312"/>
          <w:kern w:val="0"/>
          <w:sz w:val="24"/>
          <w:highlight w:val="none"/>
        </w:rPr>
        <w:t>青岛北海造船有限公司</w:t>
      </w:r>
      <w:r>
        <w:rPr>
          <w:rFonts w:eastAsia="仿宋_GB2312"/>
          <w:kern w:val="0"/>
          <w:sz w:val="24"/>
          <w:highlight w:val="none"/>
        </w:rPr>
        <w:t>、</w:t>
      </w:r>
      <w:r>
        <w:rPr>
          <w:rFonts w:hint="eastAsia" w:eastAsia="仿宋_GB2312"/>
          <w:kern w:val="0"/>
          <w:sz w:val="24"/>
          <w:highlight w:val="none"/>
        </w:rPr>
        <w:t>中国水产科学研究院渔业机械仪器研究所，排名</w:t>
      </w:r>
      <w:r>
        <w:rPr>
          <w:rFonts w:eastAsia="仿宋_GB2312"/>
          <w:kern w:val="0"/>
          <w:sz w:val="24"/>
          <w:highlight w:val="none"/>
        </w:rPr>
        <w:t>3</w:t>
      </w:r>
      <w:r>
        <w:rPr>
          <w:rFonts w:hint="eastAsia" w:eastAsia="仿宋_GB2312"/>
          <w:kern w:val="0"/>
          <w:sz w:val="24"/>
          <w:highlight w:val="none"/>
        </w:rPr>
        <w:t>，对该项目主要科技创新的贡献：对该项目《主要科技创新》栏中第3项,第4项创新做出了创造性贡献。对养殖舱区域系统哪些设备和系统采用减振措施予以决策，确保养殖舱的噪音满足要求；对应养殖海水交换系统的管路，创造性提出在钢管焊缝处增设涂装工艺支管方案，解决对焊钢管焊缝涂装难题。支撑材料：《国防科学技术成果鉴定证书》（附件3）；《</w:t>
      </w:r>
      <w:r>
        <w:rPr>
          <w:rFonts w:eastAsia="仿宋_GB2312"/>
          <w:kern w:val="0"/>
          <w:sz w:val="24"/>
          <w:highlight w:val="none"/>
        </w:rPr>
        <w:t>技术研发总结报告</w:t>
      </w:r>
      <w:r>
        <w:rPr>
          <w:rFonts w:hint="eastAsia" w:eastAsia="仿宋_GB2312"/>
          <w:kern w:val="0"/>
          <w:sz w:val="24"/>
          <w:highlight w:val="none"/>
        </w:rPr>
        <w:t>》（附件</w:t>
      </w:r>
      <w:r>
        <w:rPr>
          <w:rFonts w:eastAsia="仿宋_GB2312"/>
          <w:kern w:val="0"/>
          <w:sz w:val="24"/>
          <w:highlight w:val="none"/>
        </w:rPr>
        <w:t>4</w:t>
      </w:r>
      <w:r>
        <w:rPr>
          <w:rFonts w:hint="eastAsia" w:eastAsia="仿宋_GB2312"/>
          <w:kern w:val="0"/>
          <w:sz w:val="24"/>
          <w:highlight w:val="none"/>
        </w:rPr>
        <w:t>）。</w:t>
      </w:r>
    </w:p>
    <w:p w14:paraId="3030616D">
      <w:pPr>
        <w:keepNext w:val="0"/>
        <w:keepLines w:val="0"/>
        <w:pageBreakBefore w:val="0"/>
        <w:widowControl w:val="0"/>
        <w:wordWrap/>
        <w:topLinePunct w:val="0"/>
        <w:autoSpaceDE w:val="0"/>
        <w:autoSpaceDN w:val="0"/>
        <w:bidi w:val="0"/>
        <w:adjustRightInd w:val="0"/>
        <w:spacing w:line="380" w:lineRule="exact"/>
        <w:ind w:firstLine="480" w:firstLineChars="200"/>
        <w:textAlignment w:val="auto"/>
        <w:rPr>
          <w:rFonts w:eastAsia="仿宋_GB2312"/>
          <w:kern w:val="0"/>
          <w:sz w:val="24"/>
          <w:highlight w:val="none"/>
        </w:rPr>
      </w:pPr>
      <w:r>
        <w:rPr>
          <w:rFonts w:eastAsia="仿宋_GB2312"/>
          <w:kern w:val="0"/>
          <w:sz w:val="24"/>
          <w:highlight w:val="none"/>
        </w:rPr>
        <w:t>4.</w:t>
      </w:r>
      <w:r>
        <w:rPr>
          <w:rFonts w:hint="eastAsia" w:eastAsia="仿宋_GB2312"/>
          <w:kern w:val="0"/>
          <w:sz w:val="24"/>
          <w:highlight w:val="none"/>
        </w:rPr>
        <w:t>高世伟</w:t>
      </w:r>
      <w:r>
        <w:rPr>
          <w:rFonts w:eastAsia="仿宋_GB2312"/>
          <w:kern w:val="0"/>
          <w:sz w:val="24"/>
          <w:highlight w:val="none"/>
        </w:rPr>
        <w:t>，</w:t>
      </w:r>
      <w:r>
        <w:rPr>
          <w:rFonts w:hint="eastAsia" w:eastAsia="仿宋_GB2312"/>
          <w:kern w:val="0"/>
          <w:sz w:val="24"/>
          <w:highlight w:val="none"/>
        </w:rPr>
        <w:t>高级工程师</w:t>
      </w:r>
      <w:r>
        <w:rPr>
          <w:rFonts w:eastAsia="仿宋_GB2312"/>
          <w:kern w:val="0"/>
          <w:sz w:val="24"/>
          <w:highlight w:val="none"/>
        </w:rPr>
        <w:t>，行政职务：副</w:t>
      </w:r>
      <w:r>
        <w:rPr>
          <w:rFonts w:hint="eastAsia" w:eastAsia="仿宋_GB2312"/>
          <w:kern w:val="0"/>
          <w:sz w:val="24"/>
          <w:highlight w:val="none"/>
        </w:rPr>
        <w:t>部长</w:t>
      </w:r>
      <w:r>
        <w:rPr>
          <w:rFonts w:eastAsia="仿宋_GB2312"/>
          <w:kern w:val="0"/>
          <w:sz w:val="24"/>
          <w:highlight w:val="none"/>
        </w:rPr>
        <w:t>，工作单位：</w:t>
      </w:r>
      <w:r>
        <w:rPr>
          <w:rFonts w:hint="eastAsia" w:eastAsia="仿宋_GB2312"/>
          <w:kern w:val="0"/>
          <w:sz w:val="24"/>
          <w:highlight w:val="none"/>
        </w:rPr>
        <w:t>中国船舶集团青岛北海造船有限公司，完成单位</w:t>
      </w:r>
      <w:r>
        <w:rPr>
          <w:rFonts w:eastAsia="仿宋_GB2312"/>
          <w:kern w:val="0"/>
          <w:sz w:val="24"/>
          <w:highlight w:val="none"/>
        </w:rPr>
        <w:t>：</w:t>
      </w:r>
      <w:r>
        <w:rPr>
          <w:rFonts w:hint="eastAsia" w:eastAsia="仿宋_GB2312"/>
          <w:kern w:val="0"/>
          <w:sz w:val="24"/>
          <w:highlight w:val="none"/>
        </w:rPr>
        <w:t>青岛北海造船有限公司</w:t>
      </w:r>
      <w:r>
        <w:rPr>
          <w:rFonts w:eastAsia="仿宋_GB2312"/>
          <w:kern w:val="0"/>
          <w:sz w:val="24"/>
          <w:highlight w:val="none"/>
        </w:rPr>
        <w:t>、</w:t>
      </w:r>
      <w:r>
        <w:rPr>
          <w:rFonts w:hint="eastAsia" w:eastAsia="仿宋_GB2312"/>
          <w:kern w:val="0"/>
          <w:sz w:val="24"/>
          <w:highlight w:val="none"/>
        </w:rPr>
        <w:t>中国水产科学研究院渔业机械仪器研究所，排名4，对该项目主要科技创新的贡献：对该项目《主要科技创新》栏中第1项、第3项创新做出了创造性贡献。在该项目分段划分、建造方案、各类建造工艺、分段建造方式优化、众多技术创新点的设计研究实施过程中给出了重要和具体的思路及意见。对养殖工船养殖舱涂装方案的制定和优化予以决策，确保养殖工船涂装过程的平稳连续。支撑材料：发明专利Z</w:t>
      </w:r>
      <w:r>
        <w:rPr>
          <w:rFonts w:eastAsia="仿宋_GB2312"/>
          <w:kern w:val="0"/>
          <w:sz w:val="24"/>
          <w:highlight w:val="none"/>
        </w:rPr>
        <w:t>L202211520059.4</w:t>
      </w:r>
      <w:r>
        <w:rPr>
          <w:rFonts w:hint="eastAsia" w:eastAsia="仿宋_GB2312"/>
          <w:kern w:val="0"/>
          <w:sz w:val="24"/>
          <w:highlight w:val="none"/>
        </w:rPr>
        <w:t>、</w:t>
      </w:r>
      <w:r>
        <w:rPr>
          <w:rFonts w:eastAsia="仿宋_GB2312"/>
          <w:kern w:val="0"/>
          <w:sz w:val="24"/>
          <w:highlight w:val="none"/>
        </w:rPr>
        <w:t>ZL202211290083.3</w:t>
      </w:r>
      <w:r>
        <w:rPr>
          <w:rFonts w:hint="eastAsia" w:eastAsia="仿宋_GB2312"/>
          <w:kern w:val="0"/>
          <w:sz w:val="24"/>
          <w:highlight w:val="none"/>
        </w:rPr>
        <w:t>（主要知识产权：附件1</w:t>
      </w:r>
      <w:r>
        <w:rPr>
          <w:rFonts w:eastAsia="仿宋_GB2312"/>
          <w:kern w:val="0"/>
          <w:sz w:val="24"/>
          <w:highlight w:val="none"/>
        </w:rPr>
        <w:t>-1</w:t>
      </w:r>
      <w:r>
        <w:rPr>
          <w:rFonts w:hint="eastAsia" w:eastAsia="仿宋_GB2312"/>
          <w:kern w:val="0"/>
          <w:sz w:val="24"/>
          <w:highlight w:val="none"/>
        </w:rPr>
        <w:t>、1</w:t>
      </w:r>
      <w:r>
        <w:rPr>
          <w:rFonts w:eastAsia="仿宋_GB2312"/>
          <w:kern w:val="0"/>
          <w:sz w:val="24"/>
          <w:highlight w:val="none"/>
        </w:rPr>
        <w:t>-2</w:t>
      </w:r>
      <w:r>
        <w:rPr>
          <w:rFonts w:hint="eastAsia" w:eastAsia="仿宋_GB2312"/>
          <w:kern w:val="0"/>
          <w:sz w:val="24"/>
          <w:highlight w:val="none"/>
        </w:rPr>
        <w:t>）；实用新型专利Z</w:t>
      </w:r>
      <w:r>
        <w:rPr>
          <w:rFonts w:eastAsia="仿宋_GB2312"/>
          <w:kern w:val="0"/>
          <w:sz w:val="24"/>
          <w:highlight w:val="none"/>
        </w:rPr>
        <w:t>L202222214194.8</w:t>
      </w:r>
      <w:r>
        <w:rPr>
          <w:rFonts w:hint="eastAsia" w:eastAsia="仿宋_GB2312"/>
          <w:kern w:val="0"/>
          <w:sz w:val="24"/>
          <w:highlight w:val="none"/>
        </w:rPr>
        <w:t>（附件7</w:t>
      </w:r>
      <w:r>
        <w:rPr>
          <w:rFonts w:eastAsia="仿宋_GB2312"/>
          <w:kern w:val="0"/>
          <w:sz w:val="24"/>
          <w:highlight w:val="none"/>
        </w:rPr>
        <w:t>-5</w:t>
      </w:r>
      <w:r>
        <w:rPr>
          <w:rFonts w:hint="eastAsia" w:eastAsia="仿宋_GB2312"/>
          <w:kern w:val="0"/>
          <w:sz w:val="24"/>
          <w:highlight w:val="none"/>
        </w:rPr>
        <w:t>）。</w:t>
      </w:r>
    </w:p>
    <w:p w14:paraId="3F79CCEB">
      <w:pPr>
        <w:keepNext w:val="0"/>
        <w:keepLines w:val="0"/>
        <w:pageBreakBefore w:val="0"/>
        <w:widowControl w:val="0"/>
        <w:wordWrap/>
        <w:topLinePunct w:val="0"/>
        <w:autoSpaceDE w:val="0"/>
        <w:autoSpaceDN w:val="0"/>
        <w:bidi w:val="0"/>
        <w:adjustRightInd w:val="0"/>
        <w:spacing w:line="380" w:lineRule="exact"/>
        <w:ind w:firstLine="480" w:firstLineChars="200"/>
        <w:textAlignment w:val="auto"/>
        <w:rPr>
          <w:rFonts w:eastAsia="仿宋_GB2312"/>
          <w:kern w:val="0"/>
          <w:sz w:val="24"/>
          <w:highlight w:val="none"/>
        </w:rPr>
      </w:pPr>
      <w:r>
        <w:rPr>
          <w:rFonts w:eastAsia="仿宋_GB2312"/>
          <w:kern w:val="0"/>
          <w:sz w:val="24"/>
          <w:highlight w:val="none"/>
        </w:rPr>
        <w:t>5.</w:t>
      </w:r>
      <w:r>
        <w:rPr>
          <w:rFonts w:hint="eastAsia" w:eastAsia="仿宋_GB2312"/>
          <w:kern w:val="0"/>
          <w:sz w:val="24"/>
          <w:highlight w:val="none"/>
        </w:rPr>
        <w:t>闫杰</w:t>
      </w:r>
      <w:r>
        <w:rPr>
          <w:rFonts w:eastAsia="仿宋_GB2312"/>
          <w:kern w:val="0"/>
          <w:sz w:val="24"/>
          <w:highlight w:val="none"/>
        </w:rPr>
        <w:t>，高级工程师，行政职务：</w:t>
      </w:r>
      <w:r>
        <w:rPr>
          <w:rFonts w:hint="eastAsia" w:eastAsia="仿宋_GB2312"/>
          <w:kern w:val="0"/>
          <w:sz w:val="24"/>
          <w:highlight w:val="none"/>
        </w:rPr>
        <w:t>副主任</w:t>
      </w:r>
      <w:r>
        <w:rPr>
          <w:rFonts w:eastAsia="仿宋_GB2312"/>
          <w:kern w:val="0"/>
          <w:sz w:val="24"/>
          <w:highlight w:val="none"/>
        </w:rPr>
        <w:t>，工作单位：</w:t>
      </w:r>
      <w:r>
        <w:rPr>
          <w:rFonts w:hint="eastAsia" w:eastAsia="仿宋_GB2312"/>
          <w:kern w:val="0"/>
          <w:sz w:val="24"/>
          <w:highlight w:val="none"/>
        </w:rPr>
        <w:t>中国船舶集团青岛北海造船有限公司，完成单位</w:t>
      </w:r>
      <w:r>
        <w:rPr>
          <w:rFonts w:eastAsia="仿宋_GB2312"/>
          <w:kern w:val="0"/>
          <w:sz w:val="24"/>
          <w:highlight w:val="none"/>
        </w:rPr>
        <w:t>：</w:t>
      </w:r>
      <w:r>
        <w:rPr>
          <w:rFonts w:hint="eastAsia" w:eastAsia="仿宋_GB2312"/>
          <w:kern w:val="0"/>
          <w:sz w:val="24"/>
          <w:highlight w:val="none"/>
        </w:rPr>
        <w:t>青岛北海造船有限公司</w:t>
      </w:r>
      <w:r>
        <w:rPr>
          <w:rFonts w:eastAsia="仿宋_GB2312"/>
          <w:kern w:val="0"/>
          <w:sz w:val="24"/>
          <w:highlight w:val="none"/>
        </w:rPr>
        <w:t>、</w:t>
      </w:r>
      <w:r>
        <w:rPr>
          <w:rFonts w:hint="eastAsia" w:eastAsia="仿宋_GB2312"/>
          <w:kern w:val="0"/>
          <w:sz w:val="24"/>
          <w:highlight w:val="none"/>
        </w:rPr>
        <w:t>中国水产科学研究院渔业机械仪器研究所，排名5，对该项目主要科技创新的贡献：</w:t>
      </w:r>
      <w:r>
        <w:rPr>
          <w:rFonts w:eastAsia="仿宋_GB2312"/>
          <w:kern w:val="0"/>
          <w:sz w:val="24"/>
          <w:highlight w:val="none"/>
        </w:rPr>
        <w:t>对</w:t>
      </w:r>
      <w:r>
        <w:rPr>
          <w:rFonts w:hint="eastAsia" w:eastAsia="仿宋_GB2312"/>
          <w:kern w:val="0"/>
          <w:sz w:val="24"/>
          <w:highlight w:val="none"/>
        </w:rPr>
        <w:t>该项目《主要科技创新》栏中第3项、第4项、第5项创新做出了创造性贡献。在该项目养殖舱区域系统和设备布置过程中提出采用减振垫和减振管卡等多种措施确保养殖舱区域的振动和噪音满足适鱼性要求；在养殖舱注水管的布置过程中，提出喷冲管角度方向的布置方案，确保养殖舱水流满足鱼类要求。在船舶养殖自动化设备布置过程中，根据设备在船舶上位置，对各设备布置进行优化，确保整个流程更加的优化。支撑材料：《国防科学技术成果鉴定证书》（附件3）；《</w:t>
      </w:r>
      <w:r>
        <w:rPr>
          <w:rFonts w:eastAsia="仿宋_GB2312"/>
          <w:kern w:val="0"/>
          <w:sz w:val="24"/>
          <w:highlight w:val="none"/>
        </w:rPr>
        <w:t>技术研发总结报告</w:t>
      </w:r>
      <w:r>
        <w:rPr>
          <w:rFonts w:hint="eastAsia" w:eastAsia="仿宋_GB2312"/>
          <w:kern w:val="0"/>
          <w:sz w:val="24"/>
          <w:highlight w:val="none"/>
        </w:rPr>
        <w:t>》（附件</w:t>
      </w:r>
      <w:r>
        <w:rPr>
          <w:rFonts w:eastAsia="仿宋_GB2312"/>
          <w:kern w:val="0"/>
          <w:sz w:val="24"/>
          <w:highlight w:val="none"/>
        </w:rPr>
        <w:t>4</w:t>
      </w:r>
      <w:r>
        <w:rPr>
          <w:rFonts w:hint="eastAsia" w:eastAsia="仿宋_GB2312"/>
          <w:kern w:val="0"/>
          <w:sz w:val="24"/>
          <w:highlight w:val="none"/>
        </w:rPr>
        <w:t>）。</w:t>
      </w:r>
    </w:p>
    <w:p w14:paraId="23B240F0">
      <w:pPr>
        <w:keepNext w:val="0"/>
        <w:keepLines w:val="0"/>
        <w:pageBreakBefore w:val="0"/>
        <w:widowControl w:val="0"/>
        <w:wordWrap/>
        <w:topLinePunct w:val="0"/>
        <w:autoSpaceDE w:val="0"/>
        <w:autoSpaceDN w:val="0"/>
        <w:bidi w:val="0"/>
        <w:adjustRightInd w:val="0"/>
        <w:spacing w:line="380" w:lineRule="exact"/>
        <w:ind w:firstLine="480" w:firstLineChars="200"/>
        <w:textAlignment w:val="auto"/>
        <w:rPr>
          <w:rFonts w:eastAsia="仿宋_GB2312"/>
          <w:kern w:val="0"/>
          <w:sz w:val="24"/>
          <w:highlight w:val="none"/>
        </w:rPr>
      </w:pPr>
      <w:r>
        <w:rPr>
          <w:rFonts w:eastAsia="仿宋_GB2312"/>
          <w:kern w:val="0"/>
          <w:sz w:val="24"/>
          <w:highlight w:val="none"/>
        </w:rPr>
        <w:t>6.</w:t>
      </w:r>
      <w:r>
        <w:rPr>
          <w:rFonts w:hint="eastAsia" w:eastAsia="仿宋_GB2312"/>
          <w:kern w:val="0"/>
          <w:sz w:val="24"/>
          <w:highlight w:val="none"/>
        </w:rPr>
        <w:t>杨栋轩</w:t>
      </w:r>
      <w:r>
        <w:rPr>
          <w:rFonts w:eastAsia="仿宋_GB2312"/>
          <w:kern w:val="0"/>
          <w:sz w:val="24"/>
          <w:highlight w:val="none"/>
        </w:rPr>
        <w:t>，高级工程师，行政职务：</w:t>
      </w:r>
      <w:r>
        <w:rPr>
          <w:rFonts w:hint="eastAsia" w:eastAsia="仿宋_GB2312"/>
          <w:kern w:val="0"/>
          <w:sz w:val="24"/>
          <w:highlight w:val="none"/>
        </w:rPr>
        <w:t>副主任</w:t>
      </w:r>
      <w:r>
        <w:rPr>
          <w:rFonts w:eastAsia="仿宋_GB2312"/>
          <w:kern w:val="0"/>
          <w:sz w:val="24"/>
          <w:highlight w:val="none"/>
        </w:rPr>
        <w:t>，工作单位：</w:t>
      </w:r>
      <w:r>
        <w:rPr>
          <w:rFonts w:hint="eastAsia" w:eastAsia="仿宋_GB2312"/>
          <w:kern w:val="0"/>
          <w:sz w:val="24"/>
          <w:highlight w:val="none"/>
        </w:rPr>
        <w:t>中国船舶集团青岛北海造船有限公司，完成单位</w:t>
      </w:r>
      <w:r>
        <w:rPr>
          <w:rFonts w:eastAsia="仿宋_GB2312"/>
          <w:kern w:val="0"/>
          <w:sz w:val="24"/>
          <w:highlight w:val="none"/>
        </w:rPr>
        <w:t>：</w:t>
      </w:r>
      <w:r>
        <w:rPr>
          <w:rFonts w:hint="eastAsia" w:eastAsia="仿宋_GB2312"/>
          <w:kern w:val="0"/>
          <w:sz w:val="24"/>
          <w:highlight w:val="none"/>
        </w:rPr>
        <w:t>青岛北海造船有限公司</w:t>
      </w:r>
      <w:r>
        <w:rPr>
          <w:rFonts w:eastAsia="仿宋_GB2312"/>
          <w:kern w:val="0"/>
          <w:sz w:val="24"/>
          <w:highlight w:val="none"/>
        </w:rPr>
        <w:t>、</w:t>
      </w:r>
      <w:r>
        <w:rPr>
          <w:rFonts w:hint="eastAsia" w:eastAsia="仿宋_GB2312"/>
          <w:kern w:val="0"/>
          <w:sz w:val="24"/>
          <w:highlight w:val="none"/>
        </w:rPr>
        <w:t>中国水产科学研究院渔业机械仪器研究所，排名6，对该项目主要科技创新的贡献：对该项目《主要科技创新》栏中第</w:t>
      </w:r>
      <w:r>
        <w:rPr>
          <w:rFonts w:eastAsia="仿宋_GB2312"/>
          <w:kern w:val="0"/>
          <w:sz w:val="24"/>
          <w:highlight w:val="none"/>
        </w:rPr>
        <w:t>3</w:t>
      </w:r>
      <w:r>
        <w:rPr>
          <w:rFonts w:hint="eastAsia" w:eastAsia="仿宋_GB2312"/>
          <w:kern w:val="0"/>
          <w:sz w:val="24"/>
          <w:highlight w:val="none"/>
        </w:rPr>
        <w:t>项、第</w:t>
      </w:r>
      <w:r>
        <w:rPr>
          <w:rFonts w:eastAsia="仿宋_GB2312"/>
          <w:kern w:val="0"/>
          <w:sz w:val="24"/>
          <w:highlight w:val="none"/>
        </w:rPr>
        <w:t>4</w:t>
      </w:r>
      <w:r>
        <w:rPr>
          <w:rFonts w:hint="eastAsia" w:eastAsia="仿宋_GB2312"/>
          <w:kern w:val="0"/>
          <w:sz w:val="24"/>
          <w:highlight w:val="none"/>
        </w:rPr>
        <w:t>项创新做出了创造性贡献。完成此项目推动电力推进的设计、布置、安装工作；针对性增设隔震、消音设备，从设备安装源头阻断振动传递，利用消音材料吸收、衰减噪声；优化水质传感器布置，优化养殖集控调试工艺流程以及自动化配置情况。支撑材料：实用新型专利Z</w:t>
      </w:r>
      <w:r>
        <w:rPr>
          <w:rFonts w:eastAsia="仿宋_GB2312"/>
          <w:kern w:val="0"/>
          <w:sz w:val="24"/>
          <w:highlight w:val="none"/>
        </w:rPr>
        <w:t>L202221281147.9</w:t>
      </w:r>
      <w:r>
        <w:rPr>
          <w:rFonts w:hint="eastAsia" w:eastAsia="仿宋_GB2312"/>
          <w:kern w:val="0"/>
          <w:sz w:val="24"/>
          <w:highlight w:val="none"/>
        </w:rPr>
        <w:t>（附件7</w:t>
      </w:r>
      <w:r>
        <w:rPr>
          <w:rFonts w:eastAsia="仿宋_GB2312"/>
          <w:kern w:val="0"/>
          <w:sz w:val="24"/>
          <w:highlight w:val="none"/>
        </w:rPr>
        <w:t>-2</w:t>
      </w:r>
      <w:r>
        <w:rPr>
          <w:rFonts w:hint="eastAsia" w:eastAsia="仿宋_GB2312"/>
          <w:kern w:val="0"/>
          <w:sz w:val="24"/>
          <w:highlight w:val="none"/>
        </w:rPr>
        <w:t>）；发表论文《养殖工船电力推进及电站功率管理系统技术研究》（附件7</w:t>
      </w:r>
      <w:r>
        <w:rPr>
          <w:rFonts w:eastAsia="仿宋_GB2312"/>
          <w:kern w:val="0"/>
          <w:sz w:val="24"/>
          <w:highlight w:val="none"/>
        </w:rPr>
        <w:t>-3</w:t>
      </w:r>
      <w:r>
        <w:rPr>
          <w:rFonts w:hint="eastAsia" w:eastAsia="仿宋_GB2312"/>
          <w:kern w:val="0"/>
          <w:sz w:val="24"/>
          <w:highlight w:val="none"/>
        </w:rPr>
        <w:t>）；《国防科学技术成果鉴定证书》（附件3）；《</w:t>
      </w:r>
      <w:r>
        <w:rPr>
          <w:rFonts w:eastAsia="仿宋_GB2312"/>
          <w:kern w:val="0"/>
          <w:sz w:val="24"/>
          <w:highlight w:val="none"/>
        </w:rPr>
        <w:t>技术研发总结报告</w:t>
      </w:r>
      <w:r>
        <w:rPr>
          <w:rFonts w:hint="eastAsia" w:eastAsia="仿宋_GB2312"/>
          <w:kern w:val="0"/>
          <w:sz w:val="24"/>
          <w:highlight w:val="none"/>
        </w:rPr>
        <w:t>》（附件</w:t>
      </w:r>
      <w:r>
        <w:rPr>
          <w:rFonts w:eastAsia="仿宋_GB2312"/>
          <w:kern w:val="0"/>
          <w:sz w:val="24"/>
          <w:highlight w:val="none"/>
        </w:rPr>
        <w:t>4</w:t>
      </w:r>
      <w:r>
        <w:rPr>
          <w:rFonts w:hint="eastAsia" w:eastAsia="仿宋_GB2312"/>
          <w:kern w:val="0"/>
          <w:sz w:val="24"/>
          <w:highlight w:val="none"/>
        </w:rPr>
        <w:t>）。</w:t>
      </w:r>
    </w:p>
    <w:p w14:paraId="6EFC8EE0">
      <w:pPr>
        <w:keepNext w:val="0"/>
        <w:keepLines w:val="0"/>
        <w:pageBreakBefore w:val="0"/>
        <w:widowControl w:val="0"/>
        <w:wordWrap/>
        <w:topLinePunct w:val="0"/>
        <w:autoSpaceDE w:val="0"/>
        <w:autoSpaceDN w:val="0"/>
        <w:bidi w:val="0"/>
        <w:adjustRightInd w:val="0"/>
        <w:spacing w:line="380" w:lineRule="exact"/>
        <w:ind w:firstLine="480" w:firstLineChars="200"/>
        <w:textAlignment w:val="auto"/>
        <w:rPr>
          <w:rFonts w:eastAsia="仿宋_GB2312"/>
          <w:kern w:val="0"/>
          <w:sz w:val="24"/>
          <w:highlight w:val="none"/>
        </w:rPr>
      </w:pPr>
      <w:r>
        <w:rPr>
          <w:rFonts w:eastAsia="仿宋_GB2312"/>
          <w:kern w:val="0"/>
          <w:sz w:val="24"/>
          <w:highlight w:val="none"/>
        </w:rPr>
        <w:t>7.</w:t>
      </w:r>
      <w:r>
        <w:rPr>
          <w:rFonts w:hint="eastAsia" w:eastAsia="仿宋_GB2312"/>
          <w:kern w:val="0"/>
          <w:sz w:val="24"/>
          <w:highlight w:val="none"/>
        </w:rPr>
        <w:t>杨耀航</w:t>
      </w:r>
      <w:r>
        <w:rPr>
          <w:rFonts w:eastAsia="仿宋_GB2312"/>
          <w:kern w:val="0"/>
          <w:sz w:val="24"/>
          <w:highlight w:val="none"/>
        </w:rPr>
        <w:t>，工程师，行政职务：</w:t>
      </w:r>
      <w:r>
        <w:rPr>
          <w:rFonts w:hint="eastAsia" w:eastAsia="仿宋_GB2312"/>
          <w:kern w:val="0"/>
          <w:sz w:val="24"/>
          <w:highlight w:val="none"/>
        </w:rPr>
        <w:t>主管</w:t>
      </w:r>
      <w:r>
        <w:rPr>
          <w:rFonts w:eastAsia="仿宋_GB2312"/>
          <w:kern w:val="0"/>
          <w:sz w:val="24"/>
          <w:highlight w:val="none"/>
        </w:rPr>
        <w:t>，工作单位：</w:t>
      </w:r>
      <w:r>
        <w:rPr>
          <w:rFonts w:hint="eastAsia" w:eastAsia="仿宋_GB2312"/>
          <w:kern w:val="0"/>
          <w:sz w:val="24"/>
          <w:highlight w:val="none"/>
        </w:rPr>
        <w:t>中国船舶集团青岛北海造船有限公司，完成单位</w:t>
      </w:r>
      <w:r>
        <w:rPr>
          <w:rFonts w:eastAsia="仿宋_GB2312"/>
          <w:kern w:val="0"/>
          <w:sz w:val="24"/>
          <w:highlight w:val="none"/>
        </w:rPr>
        <w:t>：</w:t>
      </w:r>
      <w:r>
        <w:rPr>
          <w:rFonts w:hint="eastAsia" w:eastAsia="仿宋_GB2312"/>
          <w:kern w:val="0"/>
          <w:sz w:val="24"/>
          <w:highlight w:val="none"/>
        </w:rPr>
        <w:t>青岛北海造船有限公司</w:t>
      </w:r>
      <w:r>
        <w:rPr>
          <w:rFonts w:eastAsia="仿宋_GB2312"/>
          <w:kern w:val="0"/>
          <w:sz w:val="24"/>
          <w:highlight w:val="none"/>
        </w:rPr>
        <w:t>、</w:t>
      </w:r>
      <w:r>
        <w:rPr>
          <w:rFonts w:hint="eastAsia" w:eastAsia="仿宋_GB2312"/>
          <w:kern w:val="0"/>
          <w:sz w:val="24"/>
          <w:highlight w:val="none"/>
        </w:rPr>
        <w:t>中国水产科学研究院渔业机械仪器研究所，排名7，对该项目主要科技创新的贡献：对该项目《主要科技创新》栏中第</w:t>
      </w:r>
      <w:r>
        <w:rPr>
          <w:rFonts w:eastAsia="仿宋_GB2312"/>
          <w:kern w:val="0"/>
          <w:sz w:val="24"/>
          <w:highlight w:val="none"/>
        </w:rPr>
        <w:t>1</w:t>
      </w:r>
      <w:r>
        <w:rPr>
          <w:rFonts w:hint="eastAsia" w:eastAsia="仿宋_GB2312"/>
          <w:kern w:val="0"/>
          <w:sz w:val="24"/>
          <w:highlight w:val="none"/>
        </w:rPr>
        <w:t>项、第</w:t>
      </w:r>
      <w:r>
        <w:rPr>
          <w:rFonts w:eastAsia="仿宋_GB2312"/>
          <w:kern w:val="0"/>
          <w:sz w:val="24"/>
          <w:highlight w:val="none"/>
        </w:rPr>
        <w:t>2</w:t>
      </w:r>
      <w:r>
        <w:rPr>
          <w:rFonts w:hint="eastAsia" w:eastAsia="仿宋_GB2312"/>
          <w:kern w:val="0"/>
          <w:sz w:val="24"/>
          <w:highlight w:val="none"/>
        </w:rPr>
        <w:t>项创新做出了创造性贡献。优化折弯、压弯板结构的对接精度控制方法，确保了总组合拢对接精度，结合中央通道组立内部舾装量大的特点，优化中甲板分段组立划分及建造方案，提出中央通道组立盆式舾装建造工法，提高分段预舾装率，极大降低了舾装作业难度。支撑材料：发明专利Z</w:t>
      </w:r>
      <w:r>
        <w:rPr>
          <w:rFonts w:eastAsia="仿宋_GB2312"/>
          <w:kern w:val="0"/>
          <w:sz w:val="24"/>
          <w:highlight w:val="none"/>
        </w:rPr>
        <w:t>L202211520059.4</w:t>
      </w:r>
      <w:r>
        <w:rPr>
          <w:rFonts w:hint="eastAsia" w:eastAsia="仿宋_GB2312"/>
          <w:kern w:val="0"/>
          <w:sz w:val="24"/>
          <w:highlight w:val="none"/>
        </w:rPr>
        <w:t>、</w:t>
      </w:r>
      <w:r>
        <w:rPr>
          <w:rFonts w:eastAsia="仿宋_GB2312"/>
          <w:kern w:val="0"/>
          <w:sz w:val="24"/>
          <w:highlight w:val="none"/>
        </w:rPr>
        <w:t>ZL202211290083.3</w:t>
      </w:r>
      <w:r>
        <w:rPr>
          <w:rFonts w:hint="eastAsia" w:eastAsia="仿宋_GB2312"/>
          <w:kern w:val="0"/>
          <w:sz w:val="24"/>
          <w:highlight w:val="none"/>
        </w:rPr>
        <w:t>（主要知识产权：附件1</w:t>
      </w:r>
      <w:r>
        <w:rPr>
          <w:rFonts w:eastAsia="仿宋_GB2312"/>
          <w:kern w:val="0"/>
          <w:sz w:val="24"/>
          <w:highlight w:val="none"/>
        </w:rPr>
        <w:t>-1</w:t>
      </w:r>
      <w:r>
        <w:rPr>
          <w:rFonts w:hint="eastAsia" w:eastAsia="仿宋_GB2312"/>
          <w:kern w:val="0"/>
          <w:sz w:val="24"/>
          <w:highlight w:val="none"/>
        </w:rPr>
        <w:t>、1</w:t>
      </w:r>
      <w:r>
        <w:rPr>
          <w:rFonts w:eastAsia="仿宋_GB2312"/>
          <w:kern w:val="0"/>
          <w:sz w:val="24"/>
          <w:highlight w:val="none"/>
        </w:rPr>
        <w:t>-2</w:t>
      </w:r>
      <w:r>
        <w:rPr>
          <w:rFonts w:hint="eastAsia" w:eastAsia="仿宋_GB2312"/>
          <w:kern w:val="0"/>
          <w:sz w:val="24"/>
          <w:highlight w:val="none"/>
        </w:rPr>
        <w:t>）；实用新型专利Z</w:t>
      </w:r>
      <w:r>
        <w:rPr>
          <w:rFonts w:eastAsia="仿宋_GB2312"/>
          <w:kern w:val="0"/>
          <w:sz w:val="24"/>
          <w:highlight w:val="none"/>
        </w:rPr>
        <w:t>L202222214194.8</w:t>
      </w:r>
      <w:r>
        <w:rPr>
          <w:rFonts w:hint="eastAsia" w:eastAsia="仿宋_GB2312"/>
          <w:kern w:val="0"/>
          <w:sz w:val="24"/>
          <w:highlight w:val="none"/>
        </w:rPr>
        <w:t>（附件7</w:t>
      </w:r>
      <w:r>
        <w:rPr>
          <w:rFonts w:eastAsia="仿宋_GB2312"/>
          <w:kern w:val="0"/>
          <w:sz w:val="24"/>
          <w:highlight w:val="none"/>
        </w:rPr>
        <w:t>-5</w:t>
      </w:r>
      <w:r>
        <w:rPr>
          <w:rFonts w:hint="eastAsia" w:eastAsia="仿宋_GB2312"/>
          <w:kern w:val="0"/>
          <w:sz w:val="24"/>
          <w:highlight w:val="none"/>
        </w:rPr>
        <w:t>）。</w:t>
      </w:r>
    </w:p>
    <w:p w14:paraId="606B6FAD">
      <w:pPr>
        <w:keepNext w:val="0"/>
        <w:keepLines w:val="0"/>
        <w:pageBreakBefore w:val="0"/>
        <w:widowControl w:val="0"/>
        <w:wordWrap/>
        <w:topLinePunct w:val="0"/>
        <w:autoSpaceDE w:val="0"/>
        <w:autoSpaceDN w:val="0"/>
        <w:bidi w:val="0"/>
        <w:adjustRightInd w:val="0"/>
        <w:spacing w:line="380" w:lineRule="exact"/>
        <w:ind w:firstLine="480" w:firstLineChars="200"/>
        <w:textAlignment w:val="auto"/>
        <w:rPr>
          <w:rFonts w:eastAsia="仿宋_GB2312"/>
          <w:kern w:val="0"/>
          <w:sz w:val="24"/>
          <w:highlight w:val="none"/>
        </w:rPr>
      </w:pPr>
      <w:r>
        <w:rPr>
          <w:rFonts w:eastAsia="仿宋_GB2312"/>
          <w:kern w:val="0"/>
          <w:sz w:val="24"/>
          <w:highlight w:val="none"/>
        </w:rPr>
        <w:t>8.</w:t>
      </w:r>
      <w:r>
        <w:rPr>
          <w:rFonts w:hint="eastAsia" w:eastAsia="仿宋_GB2312"/>
          <w:kern w:val="0"/>
          <w:sz w:val="24"/>
          <w:highlight w:val="none"/>
        </w:rPr>
        <w:t>左轩宇</w:t>
      </w:r>
      <w:r>
        <w:rPr>
          <w:rFonts w:eastAsia="仿宋_GB2312"/>
          <w:kern w:val="0"/>
          <w:sz w:val="24"/>
          <w:highlight w:val="none"/>
        </w:rPr>
        <w:t>，工程师，行政职务：</w:t>
      </w:r>
      <w:r>
        <w:rPr>
          <w:rFonts w:hint="eastAsia" w:eastAsia="仿宋_GB2312"/>
          <w:kern w:val="0"/>
          <w:sz w:val="24"/>
          <w:highlight w:val="none"/>
        </w:rPr>
        <w:t>总师</w:t>
      </w:r>
      <w:r>
        <w:rPr>
          <w:rFonts w:eastAsia="仿宋_GB2312"/>
          <w:kern w:val="0"/>
          <w:sz w:val="24"/>
          <w:highlight w:val="none"/>
        </w:rPr>
        <w:t>，工作单位：</w:t>
      </w:r>
      <w:r>
        <w:rPr>
          <w:rFonts w:hint="eastAsia" w:eastAsia="仿宋_GB2312"/>
          <w:kern w:val="0"/>
          <w:sz w:val="24"/>
          <w:highlight w:val="none"/>
        </w:rPr>
        <w:t>中国船舶集团青岛北海造船有限公司，完成单位</w:t>
      </w:r>
      <w:r>
        <w:rPr>
          <w:rFonts w:eastAsia="仿宋_GB2312"/>
          <w:kern w:val="0"/>
          <w:sz w:val="24"/>
          <w:highlight w:val="none"/>
        </w:rPr>
        <w:t>：</w:t>
      </w:r>
      <w:r>
        <w:rPr>
          <w:rFonts w:hint="eastAsia" w:eastAsia="仿宋_GB2312"/>
          <w:kern w:val="0"/>
          <w:sz w:val="24"/>
          <w:highlight w:val="none"/>
        </w:rPr>
        <w:t>青岛北海造船有限公司</w:t>
      </w:r>
      <w:r>
        <w:rPr>
          <w:rFonts w:eastAsia="仿宋_GB2312"/>
          <w:kern w:val="0"/>
          <w:sz w:val="24"/>
          <w:highlight w:val="none"/>
        </w:rPr>
        <w:t>、</w:t>
      </w:r>
      <w:r>
        <w:rPr>
          <w:rFonts w:hint="eastAsia" w:eastAsia="仿宋_GB2312"/>
          <w:kern w:val="0"/>
          <w:sz w:val="24"/>
          <w:highlight w:val="none"/>
        </w:rPr>
        <w:t>中国水产科学研究院渔业机械仪器研究所，排名8，对该项目主要科技创新的贡献：对该项目《主要科技创新》栏中第</w:t>
      </w:r>
      <w:r>
        <w:rPr>
          <w:rFonts w:eastAsia="仿宋_GB2312"/>
          <w:kern w:val="0"/>
          <w:sz w:val="24"/>
          <w:highlight w:val="none"/>
        </w:rPr>
        <w:t>1</w:t>
      </w:r>
      <w:r>
        <w:rPr>
          <w:rFonts w:hint="eastAsia" w:eastAsia="仿宋_GB2312"/>
          <w:kern w:val="0"/>
          <w:sz w:val="24"/>
          <w:highlight w:val="none"/>
        </w:rPr>
        <w:t>项创新做出了创造性贡献。持完成全悬挂舵叶安装工艺，此次研究是全厂首次安装全悬挂舵系，编制了全新的全悬挂舵系安装工艺，相对于传统半悬挂舵工艺减少了整体舵系安装周期10天，大大缩短了船舶建造的坞期并减小施工风险，并可以在后续相似船舶中进行应用。支撑材料：实用新型专利Z</w:t>
      </w:r>
      <w:r>
        <w:rPr>
          <w:rFonts w:eastAsia="仿宋_GB2312"/>
          <w:kern w:val="0"/>
          <w:sz w:val="24"/>
          <w:highlight w:val="none"/>
        </w:rPr>
        <w:t>L2022234491374</w:t>
      </w:r>
      <w:r>
        <w:rPr>
          <w:rFonts w:hint="eastAsia" w:eastAsia="仿宋_GB2312"/>
          <w:kern w:val="0"/>
          <w:sz w:val="24"/>
          <w:highlight w:val="none"/>
        </w:rPr>
        <w:t>（附件7</w:t>
      </w:r>
      <w:r>
        <w:rPr>
          <w:rFonts w:eastAsia="仿宋_GB2312"/>
          <w:kern w:val="0"/>
          <w:sz w:val="24"/>
          <w:highlight w:val="none"/>
        </w:rPr>
        <w:t>-7</w:t>
      </w:r>
      <w:r>
        <w:rPr>
          <w:rFonts w:hint="eastAsia" w:eastAsia="仿宋_GB2312"/>
          <w:kern w:val="0"/>
          <w:sz w:val="24"/>
          <w:highlight w:val="none"/>
        </w:rPr>
        <w:t>））；《国防科学技术成果鉴定证书》（附件3）；《</w:t>
      </w:r>
      <w:r>
        <w:rPr>
          <w:rFonts w:eastAsia="仿宋_GB2312"/>
          <w:kern w:val="0"/>
          <w:sz w:val="24"/>
          <w:highlight w:val="none"/>
        </w:rPr>
        <w:t>技术研发总结报告</w:t>
      </w:r>
      <w:r>
        <w:rPr>
          <w:rFonts w:hint="eastAsia" w:eastAsia="仿宋_GB2312"/>
          <w:kern w:val="0"/>
          <w:sz w:val="24"/>
          <w:highlight w:val="none"/>
        </w:rPr>
        <w:t>》（附件</w:t>
      </w:r>
      <w:r>
        <w:rPr>
          <w:rFonts w:eastAsia="仿宋_GB2312"/>
          <w:kern w:val="0"/>
          <w:sz w:val="24"/>
          <w:highlight w:val="none"/>
        </w:rPr>
        <w:t>4</w:t>
      </w:r>
      <w:r>
        <w:rPr>
          <w:rFonts w:hint="eastAsia" w:eastAsia="仿宋_GB2312"/>
          <w:kern w:val="0"/>
          <w:sz w:val="24"/>
          <w:highlight w:val="none"/>
        </w:rPr>
        <w:t>）。</w:t>
      </w:r>
    </w:p>
    <w:p w14:paraId="5EB3C4C6">
      <w:pPr>
        <w:keepNext w:val="0"/>
        <w:keepLines w:val="0"/>
        <w:pageBreakBefore w:val="0"/>
        <w:widowControl w:val="0"/>
        <w:wordWrap/>
        <w:topLinePunct w:val="0"/>
        <w:autoSpaceDE w:val="0"/>
        <w:autoSpaceDN w:val="0"/>
        <w:bidi w:val="0"/>
        <w:adjustRightInd w:val="0"/>
        <w:spacing w:line="380" w:lineRule="exact"/>
        <w:ind w:firstLine="480" w:firstLineChars="200"/>
        <w:textAlignment w:val="auto"/>
        <w:rPr>
          <w:rFonts w:eastAsia="仿宋_GB2312"/>
          <w:kern w:val="0"/>
          <w:sz w:val="24"/>
          <w:highlight w:val="none"/>
        </w:rPr>
      </w:pPr>
      <w:r>
        <w:rPr>
          <w:rFonts w:eastAsia="仿宋_GB2312"/>
          <w:kern w:val="0"/>
          <w:sz w:val="24"/>
          <w:highlight w:val="none"/>
        </w:rPr>
        <w:t>9.</w:t>
      </w:r>
      <w:r>
        <w:rPr>
          <w:rFonts w:hint="eastAsia" w:eastAsia="仿宋_GB2312"/>
          <w:kern w:val="0"/>
          <w:sz w:val="24"/>
          <w:highlight w:val="none"/>
        </w:rPr>
        <w:t>胡琪明</w:t>
      </w:r>
      <w:r>
        <w:rPr>
          <w:rFonts w:eastAsia="仿宋_GB2312"/>
          <w:kern w:val="0"/>
          <w:sz w:val="24"/>
          <w:highlight w:val="none"/>
        </w:rPr>
        <w:t>，工程师，行政职务：主管，工作单位：</w:t>
      </w:r>
      <w:r>
        <w:rPr>
          <w:rFonts w:hint="eastAsia" w:eastAsia="仿宋_GB2312"/>
          <w:kern w:val="0"/>
          <w:sz w:val="24"/>
          <w:highlight w:val="none"/>
        </w:rPr>
        <w:t>中国船舶集团青岛北海造船有限公司，完成单位</w:t>
      </w:r>
      <w:r>
        <w:rPr>
          <w:rFonts w:eastAsia="仿宋_GB2312"/>
          <w:kern w:val="0"/>
          <w:sz w:val="24"/>
          <w:highlight w:val="none"/>
        </w:rPr>
        <w:t>：</w:t>
      </w:r>
      <w:r>
        <w:rPr>
          <w:rFonts w:hint="eastAsia" w:eastAsia="仿宋_GB2312"/>
          <w:kern w:val="0"/>
          <w:sz w:val="24"/>
          <w:highlight w:val="none"/>
        </w:rPr>
        <w:t>青岛北海造船有限公司</w:t>
      </w:r>
      <w:r>
        <w:rPr>
          <w:rFonts w:eastAsia="仿宋_GB2312"/>
          <w:kern w:val="0"/>
          <w:sz w:val="24"/>
          <w:highlight w:val="none"/>
        </w:rPr>
        <w:t>、</w:t>
      </w:r>
      <w:r>
        <w:rPr>
          <w:rFonts w:hint="eastAsia" w:eastAsia="仿宋_GB2312"/>
          <w:kern w:val="0"/>
          <w:sz w:val="24"/>
          <w:highlight w:val="none"/>
        </w:rPr>
        <w:t>中国水产科学研究院渔业机械仪器研究所，排名</w:t>
      </w:r>
      <w:r>
        <w:rPr>
          <w:rFonts w:eastAsia="仿宋_GB2312"/>
          <w:kern w:val="0"/>
          <w:sz w:val="24"/>
          <w:highlight w:val="none"/>
        </w:rPr>
        <w:t>9</w:t>
      </w:r>
      <w:r>
        <w:rPr>
          <w:rFonts w:hint="eastAsia" w:eastAsia="仿宋_GB2312"/>
          <w:kern w:val="0"/>
          <w:sz w:val="24"/>
          <w:highlight w:val="none"/>
        </w:rPr>
        <w:t>，对该项目主要科技创新的贡献：对该项目《主要科技创新》栏中第</w:t>
      </w:r>
      <w:r>
        <w:rPr>
          <w:rFonts w:eastAsia="仿宋_GB2312"/>
          <w:kern w:val="0"/>
          <w:sz w:val="24"/>
          <w:highlight w:val="none"/>
        </w:rPr>
        <w:t>3</w:t>
      </w:r>
      <w:r>
        <w:rPr>
          <w:rFonts w:hint="eastAsia" w:eastAsia="仿宋_GB2312"/>
          <w:kern w:val="0"/>
          <w:sz w:val="24"/>
          <w:highlight w:val="none"/>
        </w:rPr>
        <w:t>项创新做出了创造性贡献。主持完成本船双轴双桨电力推进系统方案制定及性能验证；主导完成机舱相关设备及管系系统原理研究及方案制定；主导完成机舱设备减震降噪研究及方案制。支撑材料：实用新型专利Z</w:t>
      </w:r>
      <w:r>
        <w:rPr>
          <w:rFonts w:eastAsia="仿宋_GB2312"/>
          <w:kern w:val="0"/>
          <w:sz w:val="24"/>
          <w:highlight w:val="none"/>
        </w:rPr>
        <w:t>L202223038017.5</w:t>
      </w:r>
      <w:r>
        <w:rPr>
          <w:rFonts w:hint="eastAsia" w:eastAsia="仿宋_GB2312"/>
          <w:kern w:val="0"/>
          <w:sz w:val="24"/>
          <w:highlight w:val="none"/>
        </w:rPr>
        <w:t>（附件7</w:t>
      </w:r>
      <w:r>
        <w:rPr>
          <w:rFonts w:eastAsia="仿宋_GB2312"/>
          <w:kern w:val="0"/>
          <w:sz w:val="24"/>
          <w:highlight w:val="none"/>
        </w:rPr>
        <w:t>-8</w:t>
      </w:r>
      <w:r>
        <w:rPr>
          <w:rFonts w:hint="eastAsia" w:eastAsia="仿宋_GB2312"/>
          <w:kern w:val="0"/>
          <w:sz w:val="24"/>
          <w:highlight w:val="none"/>
        </w:rPr>
        <w:t>）；《国防科学技术成果鉴定证书》（附件3）；《</w:t>
      </w:r>
      <w:r>
        <w:rPr>
          <w:rFonts w:eastAsia="仿宋_GB2312"/>
          <w:kern w:val="0"/>
          <w:sz w:val="24"/>
          <w:highlight w:val="none"/>
        </w:rPr>
        <w:t>技术研发总结报告</w:t>
      </w:r>
      <w:r>
        <w:rPr>
          <w:rFonts w:hint="eastAsia" w:eastAsia="仿宋_GB2312"/>
          <w:kern w:val="0"/>
          <w:sz w:val="24"/>
          <w:highlight w:val="none"/>
        </w:rPr>
        <w:t>》（附件</w:t>
      </w:r>
      <w:r>
        <w:rPr>
          <w:rFonts w:eastAsia="仿宋_GB2312"/>
          <w:kern w:val="0"/>
          <w:sz w:val="24"/>
          <w:highlight w:val="none"/>
        </w:rPr>
        <w:t>4</w:t>
      </w:r>
      <w:r>
        <w:rPr>
          <w:rFonts w:hint="eastAsia" w:eastAsia="仿宋_GB2312"/>
          <w:kern w:val="0"/>
          <w:sz w:val="24"/>
          <w:highlight w:val="none"/>
        </w:rPr>
        <w:t>）。</w:t>
      </w:r>
    </w:p>
    <w:p w14:paraId="06A4B5E8">
      <w:pPr>
        <w:keepNext w:val="0"/>
        <w:keepLines w:val="0"/>
        <w:pageBreakBefore w:val="0"/>
        <w:widowControl w:val="0"/>
        <w:wordWrap/>
        <w:topLinePunct w:val="0"/>
        <w:autoSpaceDE w:val="0"/>
        <w:autoSpaceDN w:val="0"/>
        <w:bidi w:val="0"/>
        <w:adjustRightInd w:val="0"/>
        <w:spacing w:line="380" w:lineRule="exact"/>
        <w:ind w:firstLine="480" w:firstLineChars="200"/>
        <w:textAlignment w:val="auto"/>
        <w:rPr>
          <w:rFonts w:eastAsia="仿宋_GB2312"/>
          <w:kern w:val="0"/>
          <w:sz w:val="24"/>
          <w:highlight w:val="none"/>
        </w:rPr>
      </w:pPr>
      <w:r>
        <w:rPr>
          <w:rFonts w:eastAsia="仿宋_GB2312"/>
          <w:kern w:val="0"/>
          <w:sz w:val="24"/>
          <w:highlight w:val="none"/>
        </w:rPr>
        <w:t>10.</w:t>
      </w:r>
      <w:r>
        <w:rPr>
          <w:rFonts w:hint="eastAsia" w:eastAsia="仿宋_GB2312"/>
          <w:kern w:val="0"/>
          <w:sz w:val="24"/>
          <w:highlight w:val="none"/>
        </w:rPr>
        <w:t>王雷廷</w:t>
      </w:r>
      <w:r>
        <w:rPr>
          <w:rFonts w:eastAsia="仿宋_GB2312"/>
          <w:kern w:val="0"/>
          <w:sz w:val="24"/>
          <w:highlight w:val="none"/>
        </w:rPr>
        <w:t>，工程师，行政职务：主管，工作单位：</w:t>
      </w:r>
      <w:r>
        <w:rPr>
          <w:rFonts w:hint="eastAsia" w:eastAsia="仿宋_GB2312"/>
          <w:kern w:val="0"/>
          <w:sz w:val="24"/>
          <w:highlight w:val="none"/>
        </w:rPr>
        <w:t>中国船舶集团青岛北海造船有限公司，完成单位</w:t>
      </w:r>
      <w:r>
        <w:rPr>
          <w:rFonts w:eastAsia="仿宋_GB2312"/>
          <w:kern w:val="0"/>
          <w:sz w:val="24"/>
          <w:highlight w:val="none"/>
        </w:rPr>
        <w:t>：</w:t>
      </w:r>
      <w:r>
        <w:rPr>
          <w:rFonts w:hint="eastAsia" w:eastAsia="仿宋_GB2312"/>
          <w:kern w:val="0"/>
          <w:sz w:val="24"/>
          <w:highlight w:val="none"/>
        </w:rPr>
        <w:t>青岛北海造船有限公司</w:t>
      </w:r>
      <w:r>
        <w:rPr>
          <w:rFonts w:eastAsia="仿宋_GB2312"/>
          <w:kern w:val="0"/>
          <w:sz w:val="24"/>
          <w:highlight w:val="none"/>
        </w:rPr>
        <w:t>、</w:t>
      </w:r>
      <w:r>
        <w:rPr>
          <w:rFonts w:hint="eastAsia" w:eastAsia="仿宋_GB2312"/>
          <w:kern w:val="0"/>
          <w:sz w:val="24"/>
          <w:highlight w:val="none"/>
        </w:rPr>
        <w:t>中国水产科学研究院渔业机械仪器研究所，排名</w:t>
      </w:r>
      <w:r>
        <w:rPr>
          <w:rFonts w:eastAsia="仿宋_GB2312"/>
          <w:kern w:val="0"/>
          <w:sz w:val="24"/>
          <w:highlight w:val="none"/>
        </w:rPr>
        <w:t>10</w:t>
      </w:r>
      <w:r>
        <w:rPr>
          <w:rFonts w:hint="eastAsia" w:eastAsia="仿宋_GB2312"/>
          <w:kern w:val="0"/>
          <w:sz w:val="24"/>
          <w:highlight w:val="none"/>
        </w:rPr>
        <w:t>，对该项目主要科技创新的贡献：对该项目《主要科技创新》栏中第</w:t>
      </w:r>
      <w:r>
        <w:rPr>
          <w:rFonts w:eastAsia="仿宋_GB2312"/>
          <w:kern w:val="0"/>
          <w:sz w:val="24"/>
          <w:highlight w:val="none"/>
        </w:rPr>
        <w:t>3</w:t>
      </w:r>
      <w:r>
        <w:rPr>
          <w:rFonts w:hint="eastAsia" w:eastAsia="仿宋_GB2312"/>
          <w:kern w:val="0"/>
          <w:sz w:val="24"/>
          <w:highlight w:val="none"/>
        </w:rPr>
        <w:t>项创新做出了创造性贡献。主持完成本船舱室布置设计优化工作；主导完成减振降噪水体噪声控制工作、编制航海试验验证方法。支撑材料：《国防科学技术成果鉴定证书》（附件3）；《</w:t>
      </w:r>
      <w:r>
        <w:rPr>
          <w:rFonts w:eastAsia="仿宋_GB2312"/>
          <w:kern w:val="0"/>
          <w:sz w:val="24"/>
          <w:highlight w:val="none"/>
        </w:rPr>
        <w:t>技术研发总结报告</w:t>
      </w:r>
      <w:r>
        <w:rPr>
          <w:rFonts w:hint="eastAsia" w:eastAsia="仿宋_GB2312"/>
          <w:kern w:val="0"/>
          <w:sz w:val="24"/>
          <w:highlight w:val="none"/>
        </w:rPr>
        <w:t>》（附件</w:t>
      </w:r>
      <w:r>
        <w:rPr>
          <w:rFonts w:eastAsia="仿宋_GB2312"/>
          <w:kern w:val="0"/>
          <w:sz w:val="24"/>
          <w:highlight w:val="none"/>
        </w:rPr>
        <w:t>4</w:t>
      </w:r>
      <w:r>
        <w:rPr>
          <w:rFonts w:hint="eastAsia" w:eastAsia="仿宋_GB2312"/>
          <w:kern w:val="0"/>
          <w:sz w:val="24"/>
          <w:highlight w:val="none"/>
        </w:rPr>
        <w:t>）。</w:t>
      </w:r>
    </w:p>
    <w:p w14:paraId="35D9373F">
      <w:pPr>
        <w:keepNext w:val="0"/>
        <w:keepLines w:val="0"/>
        <w:pageBreakBefore w:val="0"/>
        <w:widowControl w:val="0"/>
        <w:wordWrap/>
        <w:topLinePunct w:val="0"/>
        <w:autoSpaceDE w:val="0"/>
        <w:autoSpaceDN w:val="0"/>
        <w:bidi w:val="0"/>
        <w:adjustRightInd w:val="0"/>
        <w:spacing w:line="380" w:lineRule="exact"/>
        <w:ind w:firstLine="480" w:firstLineChars="200"/>
        <w:textAlignment w:val="auto"/>
        <w:rPr>
          <w:rFonts w:eastAsia="仿宋_GB2312"/>
          <w:kern w:val="0"/>
          <w:sz w:val="24"/>
          <w:highlight w:val="none"/>
        </w:rPr>
      </w:pPr>
      <w:r>
        <w:rPr>
          <w:rFonts w:hint="eastAsia" w:eastAsia="仿宋_GB2312"/>
          <w:kern w:val="0"/>
          <w:sz w:val="24"/>
          <w:highlight w:val="none"/>
        </w:rPr>
        <w:t>11.黄温赟</w:t>
      </w:r>
      <w:r>
        <w:rPr>
          <w:rFonts w:eastAsia="仿宋_GB2312"/>
          <w:kern w:val="0"/>
          <w:sz w:val="24"/>
          <w:highlight w:val="none"/>
        </w:rPr>
        <w:t>，</w:t>
      </w:r>
      <w:r>
        <w:rPr>
          <w:rFonts w:hint="eastAsia" w:eastAsia="仿宋_GB2312"/>
          <w:kern w:val="0"/>
          <w:sz w:val="24"/>
          <w:highlight w:val="none"/>
        </w:rPr>
        <w:t>副研究员</w:t>
      </w:r>
      <w:r>
        <w:rPr>
          <w:rFonts w:eastAsia="仿宋_GB2312"/>
          <w:kern w:val="0"/>
          <w:sz w:val="24"/>
          <w:highlight w:val="none"/>
        </w:rPr>
        <w:t>，行政职务：副主任，工作单位：</w:t>
      </w:r>
      <w:r>
        <w:rPr>
          <w:rFonts w:hint="eastAsia" w:eastAsia="仿宋_GB2312"/>
          <w:kern w:val="0"/>
          <w:sz w:val="24"/>
          <w:highlight w:val="none"/>
        </w:rPr>
        <w:t>中国水产科学研究院渔业机械仪器研究所，完成单位</w:t>
      </w:r>
      <w:r>
        <w:rPr>
          <w:rFonts w:eastAsia="仿宋_GB2312"/>
          <w:kern w:val="0"/>
          <w:sz w:val="24"/>
          <w:highlight w:val="none"/>
        </w:rPr>
        <w:t>：</w:t>
      </w:r>
      <w:r>
        <w:rPr>
          <w:rFonts w:hint="eastAsia" w:eastAsia="仿宋_GB2312"/>
          <w:kern w:val="0"/>
          <w:sz w:val="24"/>
          <w:highlight w:val="none"/>
        </w:rPr>
        <w:t>青岛北海造船有限公司</w:t>
      </w:r>
      <w:r>
        <w:rPr>
          <w:rFonts w:eastAsia="仿宋_GB2312"/>
          <w:kern w:val="0"/>
          <w:sz w:val="24"/>
          <w:highlight w:val="none"/>
        </w:rPr>
        <w:t>、</w:t>
      </w:r>
      <w:r>
        <w:rPr>
          <w:rFonts w:hint="eastAsia" w:eastAsia="仿宋_GB2312"/>
          <w:kern w:val="0"/>
          <w:sz w:val="24"/>
          <w:highlight w:val="none"/>
        </w:rPr>
        <w:t>中国水产科学研究院渔业机械仪器研究所，排名</w:t>
      </w:r>
      <w:r>
        <w:rPr>
          <w:rFonts w:eastAsia="仿宋_GB2312"/>
          <w:kern w:val="0"/>
          <w:sz w:val="24"/>
          <w:highlight w:val="none"/>
        </w:rPr>
        <w:t>1</w:t>
      </w:r>
      <w:r>
        <w:rPr>
          <w:rFonts w:hint="eastAsia" w:eastAsia="仿宋_GB2312"/>
          <w:kern w:val="0"/>
          <w:sz w:val="24"/>
          <w:highlight w:val="none"/>
        </w:rPr>
        <w:t>1，对该项目主要科技创新的贡献：对该项目《主要科技创新》栏中第4项创新做出了创造性贡献。完成此项目集中泵舱/分布泵舱的水体交换系统的研究，实现了养殖舱动力进水、溢流排水、污物强排和排水清舱等功能,创新大型养殖工船电力推进系统方案，研发工船电站功率分配系统；开发养殖自动控制逻辑，研创养殖集控系统。支撑材料：发明专利Z</w:t>
      </w:r>
      <w:r>
        <w:rPr>
          <w:rFonts w:eastAsia="仿宋_GB2312"/>
          <w:kern w:val="0"/>
          <w:sz w:val="24"/>
          <w:highlight w:val="none"/>
        </w:rPr>
        <w:t>L202211440778.5</w:t>
      </w:r>
      <w:r>
        <w:rPr>
          <w:rFonts w:hint="eastAsia" w:eastAsia="仿宋_GB2312"/>
          <w:kern w:val="0"/>
          <w:sz w:val="24"/>
          <w:highlight w:val="none"/>
        </w:rPr>
        <w:t>、Z</w:t>
      </w:r>
      <w:r>
        <w:rPr>
          <w:rFonts w:eastAsia="仿宋_GB2312"/>
          <w:kern w:val="0"/>
          <w:sz w:val="24"/>
          <w:highlight w:val="none"/>
        </w:rPr>
        <w:t>L202211440765.8</w:t>
      </w:r>
      <w:r>
        <w:rPr>
          <w:rFonts w:hint="eastAsia" w:eastAsia="仿宋_GB2312"/>
          <w:kern w:val="0"/>
          <w:sz w:val="24"/>
          <w:highlight w:val="none"/>
        </w:rPr>
        <w:t>、Z</w:t>
      </w:r>
      <w:r>
        <w:rPr>
          <w:rFonts w:eastAsia="仿宋_GB2312"/>
          <w:kern w:val="0"/>
          <w:sz w:val="24"/>
          <w:highlight w:val="none"/>
        </w:rPr>
        <w:t>L202211497111.9</w:t>
      </w:r>
      <w:r>
        <w:rPr>
          <w:rFonts w:hint="eastAsia" w:eastAsia="仿宋_GB2312"/>
          <w:kern w:val="0"/>
          <w:sz w:val="24"/>
          <w:highlight w:val="none"/>
        </w:rPr>
        <w:t>、N</w:t>
      </w:r>
      <w:r>
        <w:rPr>
          <w:rFonts w:eastAsia="仿宋_GB2312"/>
          <w:kern w:val="0"/>
          <w:sz w:val="24"/>
          <w:highlight w:val="none"/>
        </w:rPr>
        <w:t>2031372</w:t>
      </w:r>
      <w:r>
        <w:rPr>
          <w:rFonts w:hint="eastAsia" w:eastAsia="仿宋_GB2312"/>
          <w:kern w:val="0"/>
          <w:sz w:val="24"/>
          <w:highlight w:val="none"/>
        </w:rPr>
        <w:t>、N</w:t>
      </w:r>
      <w:r>
        <w:rPr>
          <w:rFonts w:eastAsia="仿宋_GB2312"/>
          <w:kern w:val="0"/>
          <w:sz w:val="24"/>
          <w:highlight w:val="none"/>
        </w:rPr>
        <w:t>2031443</w:t>
      </w:r>
      <w:r>
        <w:rPr>
          <w:rFonts w:hint="eastAsia" w:eastAsia="仿宋_GB2312"/>
          <w:kern w:val="0"/>
          <w:sz w:val="24"/>
          <w:highlight w:val="none"/>
        </w:rPr>
        <w:t>、Z</w:t>
      </w:r>
      <w:r>
        <w:rPr>
          <w:rFonts w:eastAsia="仿宋_GB2312"/>
          <w:kern w:val="0"/>
          <w:sz w:val="24"/>
          <w:highlight w:val="none"/>
        </w:rPr>
        <w:t>L202110473816.6</w:t>
      </w:r>
      <w:r>
        <w:rPr>
          <w:rFonts w:hint="eastAsia" w:eastAsia="仿宋_GB2312"/>
          <w:kern w:val="0"/>
          <w:sz w:val="24"/>
          <w:highlight w:val="none"/>
        </w:rPr>
        <w:t>、2</w:t>
      </w:r>
      <w:r>
        <w:rPr>
          <w:rFonts w:eastAsia="仿宋_GB2312"/>
          <w:kern w:val="0"/>
          <w:sz w:val="24"/>
          <w:highlight w:val="none"/>
        </w:rPr>
        <w:t>020100663</w:t>
      </w:r>
      <w:r>
        <w:rPr>
          <w:rFonts w:hint="eastAsia" w:eastAsia="仿宋_GB2312"/>
          <w:kern w:val="0"/>
          <w:sz w:val="24"/>
          <w:highlight w:val="none"/>
        </w:rPr>
        <w:t>、</w:t>
      </w:r>
      <w:r>
        <w:rPr>
          <w:rFonts w:eastAsia="仿宋_GB2312"/>
          <w:kern w:val="0"/>
          <w:sz w:val="24"/>
          <w:highlight w:val="none"/>
        </w:rPr>
        <w:t>ZL202210065489.5</w:t>
      </w:r>
      <w:r>
        <w:rPr>
          <w:rFonts w:hint="eastAsia" w:eastAsia="仿宋_GB2312"/>
          <w:kern w:val="0"/>
          <w:sz w:val="24"/>
          <w:highlight w:val="none"/>
        </w:rPr>
        <w:t>（主要知识产权：附件1</w:t>
      </w:r>
      <w:r>
        <w:rPr>
          <w:rFonts w:eastAsia="仿宋_GB2312"/>
          <w:kern w:val="0"/>
          <w:sz w:val="24"/>
          <w:highlight w:val="none"/>
        </w:rPr>
        <w:t>-3/10/14/15</w:t>
      </w:r>
      <w:r>
        <w:rPr>
          <w:rFonts w:hint="eastAsia" w:eastAsia="仿宋_GB2312"/>
          <w:kern w:val="0"/>
          <w:sz w:val="24"/>
          <w:highlight w:val="none"/>
        </w:rPr>
        <w:t>）；发表论文《养殖工船电力推进调距浆动力系统策略》（附件7</w:t>
      </w:r>
      <w:r>
        <w:rPr>
          <w:rFonts w:eastAsia="仿宋_GB2312"/>
          <w:kern w:val="0"/>
          <w:sz w:val="24"/>
          <w:highlight w:val="none"/>
        </w:rPr>
        <w:t>-4</w:t>
      </w:r>
      <w:r>
        <w:rPr>
          <w:rFonts w:hint="eastAsia" w:eastAsia="仿宋_GB2312"/>
          <w:kern w:val="0"/>
          <w:sz w:val="24"/>
          <w:highlight w:val="none"/>
        </w:rPr>
        <w:t>）。</w:t>
      </w:r>
    </w:p>
    <w:p w14:paraId="07968BCC">
      <w:pPr>
        <w:keepNext w:val="0"/>
        <w:keepLines w:val="0"/>
        <w:pageBreakBefore w:val="0"/>
        <w:widowControl w:val="0"/>
        <w:wordWrap/>
        <w:topLinePunct w:val="0"/>
        <w:autoSpaceDE w:val="0"/>
        <w:autoSpaceDN w:val="0"/>
        <w:bidi w:val="0"/>
        <w:adjustRightInd w:val="0"/>
        <w:spacing w:line="380" w:lineRule="exact"/>
        <w:ind w:firstLine="480" w:firstLineChars="200"/>
        <w:textAlignment w:val="auto"/>
        <w:rPr>
          <w:rFonts w:eastAsia="仿宋_GB2312"/>
          <w:kern w:val="0"/>
          <w:sz w:val="24"/>
          <w:highlight w:val="none"/>
        </w:rPr>
      </w:pPr>
      <w:r>
        <w:rPr>
          <w:rFonts w:hint="eastAsia" w:eastAsia="仿宋_GB2312"/>
          <w:kern w:val="0"/>
          <w:sz w:val="24"/>
          <w:highlight w:val="none"/>
        </w:rPr>
        <w:t>12.郭敬</w:t>
      </w:r>
      <w:r>
        <w:rPr>
          <w:rFonts w:eastAsia="仿宋_GB2312"/>
          <w:kern w:val="0"/>
          <w:sz w:val="24"/>
          <w:highlight w:val="none"/>
        </w:rPr>
        <w:t>，高级工程师，行政职务：无，工作单位：</w:t>
      </w:r>
      <w:r>
        <w:rPr>
          <w:rFonts w:hint="eastAsia" w:eastAsia="仿宋_GB2312"/>
          <w:kern w:val="0"/>
          <w:sz w:val="24"/>
          <w:highlight w:val="none"/>
        </w:rPr>
        <w:t>中国船舶集团青岛北海造船有限公司，完成单位</w:t>
      </w:r>
      <w:r>
        <w:rPr>
          <w:rFonts w:eastAsia="仿宋_GB2312"/>
          <w:kern w:val="0"/>
          <w:sz w:val="24"/>
          <w:highlight w:val="none"/>
        </w:rPr>
        <w:t>：</w:t>
      </w:r>
      <w:r>
        <w:rPr>
          <w:rFonts w:hint="eastAsia" w:eastAsia="仿宋_GB2312"/>
          <w:kern w:val="0"/>
          <w:sz w:val="24"/>
          <w:highlight w:val="none"/>
        </w:rPr>
        <w:t>青岛北海造船有限公司</w:t>
      </w:r>
      <w:r>
        <w:rPr>
          <w:rFonts w:eastAsia="仿宋_GB2312"/>
          <w:kern w:val="0"/>
          <w:sz w:val="24"/>
          <w:highlight w:val="none"/>
        </w:rPr>
        <w:t>、</w:t>
      </w:r>
      <w:r>
        <w:rPr>
          <w:rFonts w:hint="eastAsia" w:eastAsia="仿宋_GB2312"/>
          <w:kern w:val="0"/>
          <w:sz w:val="24"/>
          <w:highlight w:val="none"/>
        </w:rPr>
        <w:t>中国水产科学研究院渔业机械仪器研究所，排名</w:t>
      </w:r>
      <w:r>
        <w:rPr>
          <w:rFonts w:eastAsia="仿宋_GB2312"/>
          <w:kern w:val="0"/>
          <w:sz w:val="24"/>
          <w:highlight w:val="none"/>
        </w:rPr>
        <w:t>1</w:t>
      </w:r>
      <w:r>
        <w:rPr>
          <w:rFonts w:hint="eastAsia" w:eastAsia="仿宋_GB2312"/>
          <w:kern w:val="0"/>
          <w:sz w:val="24"/>
          <w:highlight w:val="none"/>
        </w:rPr>
        <w:t>2，对该项目主要科技创新的贡献：对该项目《主要科技创新》栏中第3项做出了创造性贡献。对于养殖舱降噪减振方案和措施进行研究并与各专业交流进行优化，降噪减振确保船舶运营过程中不对养殖舱产生影响；另外参与了对部分总体专业的工艺图纸的校审工作，对试验过程的可能引起的噪声、振动问题，提出解决方案。</w:t>
      </w:r>
    </w:p>
    <w:p w14:paraId="19158E89">
      <w:pPr>
        <w:keepNext w:val="0"/>
        <w:keepLines w:val="0"/>
        <w:pageBreakBefore w:val="0"/>
        <w:widowControl w:val="0"/>
        <w:wordWrap/>
        <w:topLinePunct w:val="0"/>
        <w:autoSpaceDE w:val="0"/>
        <w:autoSpaceDN w:val="0"/>
        <w:bidi w:val="0"/>
        <w:adjustRightInd w:val="0"/>
        <w:spacing w:line="380" w:lineRule="exact"/>
        <w:ind w:firstLine="480" w:firstLineChars="200"/>
        <w:textAlignment w:val="auto"/>
        <w:rPr>
          <w:rFonts w:eastAsia="仿宋_GB2312"/>
          <w:kern w:val="0"/>
          <w:sz w:val="24"/>
          <w:highlight w:val="none"/>
        </w:rPr>
      </w:pPr>
      <w:r>
        <w:rPr>
          <w:rFonts w:hint="eastAsia" w:eastAsia="仿宋_GB2312"/>
          <w:kern w:val="0"/>
          <w:sz w:val="24"/>
          <w:highlight w:val="none"/>
        </w:rPr>
        <w:t>13.聂红岩</w:t>
      </w:r>
      <w:r>
        <w:rPr>
          <w:rFonts w:eastAsia="仿宋_GB2312"/>
          <w:kern w:val="0"/>
          <w:sz w:val="24"/>
          <w:highlight w:val="none"/>
        </w:rPr>
        <w:t>，高级工程师，行政职务：</w:t>
      </w:r>
      <w:r>
        <w:rPr>
          <w:rFonts w:hint="eastAsia" w:eastAsia="仿宋_GB2312"/>
          <w:kern w:val="0"/>
          <w:sz w:val="24"/>
          <w:highlight w:val="none"/>
        </w:rPr>
        <w:t xml:space="preserve">船装室 </w:t>
      </w:r>
      <w:r>
        <w:rPr>
          <w:rFonts w:eastAsia="仿宋_GB2312"/>
          <w:kern w:val="0"/>
          <w:sz w:val="24"/>
          <w:highlight w:val="none"/>
        </w:rPr>
        <w:t>主任，工作单位：</w:t>
      </w:r>
      <w:r>
        <w:rPr>
          <w:rFonts w:hint="eastAsia" w:eastAsia="仿宋_GB2312"/>
          <w:kern w:val="0"/>
          <w:sz w:val="24"/>
          <w:highlight w:val="none"/>
        </w:rPr>
        <w:t>中国船舶集团青岛北海造船有限公司，完成单位</w:t>
      </w:r>
      <w:r>
        <w:rPr>
          <w:rFonts w:eastAsia="仿宋_GB2312"/>
          <w:kern w:val="0"/>
          <w:sz w:val="24"/>
          <w:highlight w:val="none"/>
        </w:rPr>
        <w:t>：</w:t>
      </w:r>
      <w:r>
        <w:rPr>
          <w:rFonts w:hint="eastAsia" w:eastAsia="仿宋_GB2312"/>
          <w:kern w:val="0"/>
          <w:sz w:val="24"/>
          <w:highlight w:val="none"/>
        </w:rPr>
        <w:t>青岛北海造船有限公司</w:t>
      </w:r>
      <w:r>
        <w:rPr>
          <w:rFonts w:eastAsia="仿宋_GB2312"/>
          <w:kern w:val="0"/>
          <w:sz w:val="24"/>
          <w:highlight w:val="none"/>
        </w:rPr>
        <w:t>、</w:t>
      </w:r>
      <w:r>
        <w:rPr>
          <w:rFonts w:hint="eastAsia" w:eastAsia="仿宋_GB2312"/>
          <w:kern w:val="0"/>
          <w:sz w:val="24"/>
          <w:highlight w:val="none"/>
        </w:rPr>
        <w:t>中国水产科学研究院渔业机械仪器研究所，排名</w:t>
      </w:r>
      <w:r>
        <w:rPr>
          <w:rFonts w:eastAsia="仿宋_GB2312"/>
          <w:kern w:val="0"/>
          <w:sz w:val="24"/>
          <w:highlight w:val="none"/>
        </w:rPr>
        <w:t>1</w:t>
      </w:r>
      <w:r>
        <w:rPr>
          <w:rFonts w:hint="eastAsia" w:eastAsia="仿宋_GB2312"/>
          <w:kern w:val="0"/>
          <w:sz w:val="24"/>
          <w:highlight w:val="none"/>
        </w:rPr>
        <w:t>3，对该项目主要科技创新的贡献：统筹船装室人员配置，确保项目有效进行；负责舾装专业设备谈判、详设预审及生产设计校审及技术把关工作；组织完成舾装专业综合布置、工艺设计及施工现场安装调试工作。</w:t>
      </w:r>
    </w:p>
    <w:p w14:paraId="3621E2A5">
      <w:pPr>
        <w:keepNext w:val="0"/>
        <w:keepLines w:val="0"/>
        <w:pageBreakBefore w:val="0"/>
        <w:widowControl w:val="0"/>
        <w:wordWrap/>
        <w:topLinePunct w:val="0"/>
        <w:autoSpaceDE w:val="0"/>
        <w:autoSpaceDN w:val="0"/>
        <w:bidi w:val="0"/>
        <w:adjustRightInd w:val="0"/>
        <w:spacing w:line="380" w:lineRule="exact"/>
        <w:ind w:firstLine="480" w:firstLineChars="200"/>
        <w:textAlignment w:val="auto"/>
        <w:rPr>
          <w:rFonts w:eastAsia="仿宋_GB2312"/>
          <w:kern w:val="0"/>
          <w:sz w:val="24"/>
          <w:highlight w:val="none"/>
        </w:rPr>
      </w:pPr>
      <w:r>
        <w:rPr>
          <w:rFonts w:hint="eastAsia" w:eastAsia="仿宋_GB2312"/>
          <w:kern w:val="0"/>
          <w:sz w:val="24"/>
          <w:highlight w:val="none"/>
        </w:rPr>
        <w:t>14.邹凤林</w:t>
      </w:r>
      <w:r>
        <w:rPr>
          <w:rFonts w:eastAsia="仿宋_GB2312"/>
          <w:kern w:val="0"/>
          <w:sz w:val="24"/>
          <w:highlight w:val="none"/>
        </w:rPr>
        <w:t>，高级工程师，行政职务：无，工作单位：</w:t>
      </w:r>
      <w:r>
        <w:rPr>
          <w:rFonts w:hint="eastAsia" w:eastAsia="仿宋_GB2312"/>
          <w:kern w:val="0"/>
          <w:sz w:val="24"/>
          <w:highlight w:val="none"/>
        </w:rPr>
        <w:t>中国船舶集团青岛北海造船有限公司，完成单位</w:t>
      </w:r>
      <w:r>
        <w:rPr>
          <w:rFonts w:eastAsia="仿宋_GB2312"/>
          <w:kern w:val="0"/>
          <w:sz w:val="24"/>
          <w:highlight w:val="none"/>
        </w:rPr>
        <w:t>：</w:t>
      </w:r>
      <w:r>
        <w:rPr>
          <w:rFonts w:hint="eastAsia" w:eastAsia="仿宋_GB2312"/>
          <w:kern w:val="0"/>
          <w:sz w:val="24"/>
          <w:highlight w:val="none"/>
        </w:rPr>
        <w:t>青岛北海造船有限公司</w:t>
      </w:r>
      <w:r>
        <w:rPr>
          <w:rFonts w:eastAsia="仿宋_GB2312"/>
          <w:kern w:val="0"/>
          <w:sz w:val="24"/>
          <w:highlight w:val="none"/>
        </w:rPr>
        <w:t>、</w:t>
      </w:r>
      <w:r>
        <w:rPr>
          <w:rFonts w:hint="eastAsia" w:eastAsia="仿宋_GB2312"/>
          <w:kern w:val="0"/>
          <w:sz w:val="24"/>
          <w:highlight w:val="none"/>
        </w:rPr>
        <w:t>中国水产科学研究院渔业机械仪器研究所，排名</w:t>
      </w:r>
      <w:r>
        <w:rPr>
          <w:rFonts w:eastAsia="仿宋_GB2312"/>
          <w:kern w:val="0"/>
          <w:sz w:val="24"/>
          <w:highlight w:val="none"/>
        </w:rPr>
        <w:t>1</w:t>
      </w:r>
      <w:r>
        <w:rPr>
          <w:rFonts w:hint="eastAsia" w:eastAsia="仿宋_GB2312"/>
          <w:kern w:val="0"/>
          <w:sz w:val="24"/>
          <w:highlight w:val="none"/>
        </w:rPr>
        <w:t>4，对该项目主要科技创新的贡献：优化养殖工船机舱区域整体布置，各设备及系统布局合理、功能完整；组织电力推进系统优化设计和相关安装调试工艺编制，保证电力推进系统运转可靠并取得了良好的经济性。</w:t>
      </w:r>
    </w:p>
    <w:p w14:paraId="3B6E7E80">
      <w:pPr>
        <w:keepNext w:val="0"/>
        <w:keepLines w:val="0"/>
        <w:pageBreakBefore w:val="0"/>
        <w:widowControl w:val="0"/>
        <w:wordWrap/>
        <w:topLinePunct w:val="0"/>
        <w:autoSpaceDE w:val="0"/>
        <w:autoSpaceDN w:val="0"/>
        <w:bidi w:val="0"/>
        <w:adjustRightInd w:val="0"/>
        <w:spacing w:line="380" w:lineRule="exact"/>
        <w:ind w:firstLine="480" w:firstLineChars="200"/>
        <w:textAlignment w:val="auto"/>
        <w:rPr>
          <w:rFonts w:eastAsia="仿宋_GB2312"/>
          <w:kern w:val="0"/>
          <w:sz w:val="24"/>
          <w:highlight w:val="none"/>
        </w:rPr>
      </w:pPr>
      <w:r>
        <w:rPr>
          <w:rFonts w:hint="eastAsia" w:eastAsia="仿宋_GB2312"/>
          <w:kern w:val="0"/>
          <w:sz w:val="24"/>
          <w:highlight w:val="none"/>
        </w:rPr>
        <w:t>15.张杨</w:t>
      </w:r>
      <w:r>
        <w:rPr>
          <w:rFonts w:eastAsia="仿宋_GB2312"/>
          <w:kern w:val="0"/>
          <w:sz w:val="24"/>
          <w:highlight w:val="none"/>
        </w:rPr>
        <w:t>，高级工程师，行政职务：无，工作单位：</w:t>
      </w:r>
      <w:r>
        <w:rPr>
          <w:rFonts w:hint="eastAsia" w:eastAsia="仿宋_GB2312"/>
          <w:kern w:val="0"/>
          <w:sz w:val="24"/>
          <w:highlight w:val="none"/>
        </w:rPr>
        <w:t>中国船舶集团青岛北海造船有限公司，完成单位</w:t>
      </w:r>
      <w:r>
        <w:rPr>
          <w:rFonts w:eastAsia="仿宋_GB2312"/>
          <w:kern w:val="0"/>
          <w:sz w:val="24"/>
          <w:highlight w:val="none"/>
        </w:rPr>
        <w:t>：</w:t>
      </w:r>
      <w:r>
        <w:rPr>
          <w:rFonts w:hint="eastAsia" w:eastAsia="仿宋_GB2312"/>
          <w:kern w:val="0"/>
          <w:sz w:val="24"/>
          <w:highlight w:val="none"/>
        </w:rPr>
        <w:t>青岛北海造船有限公司</w:t>
      </w:r>
      <w:r>
        <w:rPr>
          <w:rFonts w:eastAsia="仿宋_GB2312"/>
          <w:kern w:val="0"/>
          <w:sz w:val="24"/>
          <w:highlight w:val="none"/>
        </w:rPr>
        <w:t>、</w:t>
      </w:r>
      <w:r>
        <w:rPr>
          <w:rFonts w:hint="eastAsia" w:eastAsia="仿宋_GB2312"/>
          <w:kern w:val="0"/>
          <w:sz w:val="24"/>
          <w:highlight w:val="none"/>
        </w:rPr>
        <w:t>中国水产科学研究院渔业机械仪器研究所，排名</w:t>
      </w:r>
      <w:r>
        <w:rPr>
          <w:rFonts w:eastAsia="仿宋_GB2312"/>
          <w:kern w:val="0"/>
          <w:sz w:val="24"/>
          <w:highlight w:val="none"/>
        </w:rPr>
        <w:t>1</w:t>
      </w:r>
      <w:r>
        <w:rPr>
          <w:rFonts w:hint="eastAsia" w:eastAsia="仿宋_GB2312"/>
          <w:kern w:val="0"/>
          <w:sz w:val="24"/>
          <w:highlight w:val="none"/>
        </w:rPr>
        <w:t>5，对该项目主要科技创新的贡献：对该项目《主要技术创新》栏中第4项创新做出了创造性贡献。对养殖工船养殖系统养殖海水泵、各养殖系统传感器的电气布置方案设计给出重要思路和意见。支撑材料：《国防科学技术成果鉴定证书》（附件3）；《技术研发总结报告》（附件4）。</w:t>
      </w:r>
    </w:p>
    <w:p w14:paraId="538F64ED">
      <w:pPr>
        <w:pStyle w:val="2"/>
        <w:keepNext w:val="0"/>
        <w:keepLines w:val="0"/>
        <w:pageBreakBefore w:val="0"/>
        <w:widowControl w:val="0"/>
        <w:kinsoku w:val="0"/>
        <w:wordWrap/>
        <w:overflowPunct w:val="0"/>
        <w:topLinePunct w:val="0"/>
        <w:autoSpaceDE w:val="0"/>
        <w:autoSpaceDN w:val="0"/>
        <w:bidi w:val="0"/>
        <w:adjustRightInd w:val="0"/>
        <w:snapToGrid w:val="0"/>
        <w:spacing w:line="380" w:lineRule="exact"/>
        <w:ind w:firstLine="480" w:firstLineChars="200"/>
        <w:jc w:val="left"/>
        <w:textAlignment w:val="auto"/>
        <w:rPr>
          <w:rFonts w:hint="default" w:eastAsia="黑体"/>
          <w:bCs/>
          <w:kern w:val="0"/>
          <w:sz w:val="24"/>
          <w:highlight w:val="none"/>
        </w:rPr>
      </w:pPr>
      <w:r>
        <w:rPr>
          <w:rFonts w:hint="default" w:eastAsia="黑体"/>
          <w:bCs/>
          <w:kern w:val="0"/>
          <w:sz w:val="24"/>
          <w:highlight w:val="none"/>
        </w:rPr>
        <w:t>六、主要完成单位情况</w:t>
      </w:r>
    </w:p>
    <w:p w14:paraId="41225361">
      <w:pPr>
        <w:keepNext w:val="0"/>
        <w:keepLines w:val="0"/>
        <w:pageBreakBefore w:val="0"/>
        <w:widowControl w:val="0"/>
        <w:wordWrap/>
        <w:topLinePunct w:val="0"/>
        <w:autoSpaceDE w:val="0"/>
        <w:autoSpaceDN w:val="0"/>
        <w:bidi w:val="0"/>
        <w:adjustRightInd w:val="0"/>
        <w:spacing w:line="380" w:lineRule="exact"/>
        <w:ind w:firstLine="480" w:firstLineChars="200"/>
        <w:textAlignment w:val="auto"/>
        <w:rPr>
          <w:rFonts w:eastAsia="仿宋_GB2312"/>
          <w:kern w:val="0"/>
          <w:sz w:val="24"/>
          <w:highlight w:val="none"/>
        </w:rPr>
      </w:pPr>
      <w:r>
        <w:rPr>
          <w:rFonts w:hint="eastAsia" w:eastAsia="仿宋_GB2312"/>
          <w:kern w:val="0"/>
          <w:sz w:val="24"/>
          <w:highlight w:val="none"/>
        </w:rPr>
        <w:t>1.第一完成单位：中国船舶集团青岛北海造船有限公司</w:t>
      </w:r>
    </w:p>
    <w:p w14:paraId="64B05E6F">
      <w:pPr>
        <w:keepNext w:val="0"/>
        <w:keepLines w:val="0"/>
        <w:pageBreakBefore w:val="0"/>
        <w:widowControl w:val="0"/>
        <w:wordWrap/>
        <w:topLinePunct w:val="0"/>
        <w:autoSpaceDE w:val="0"/>
        <w:autoSpaceDN w:val="0"/>
        <w:bidi w:val="0"/>
        <w:adjustRightInd w:val="0"/>
        <w:spacing w:line="380" w:lineRule="exact"/>
        <w:ind w:firstLine="480" w:firstLineChars="200"/>
        <w:textAlignment w:val="auto"/>
        <w:rPr>
          <w:rFonts w:eastAsia="仿宋_GB2312"/>
          <w:kern w:val="0"/>
          <w:sz w:val="24"/>
          <w:highlight w:val="none"/>
        </w:rPr>
      </w:pPr>
      <w:r>
        <w:rPr>
          <w:rFonts w:hint="eastAsia" w:eastAsia="仿宋_GB2312"/>
          <w:kern w:val="0"/>
          <w:sz w:val="24"/>
          <w:highlight w:val="none"/>
        </w:rPr>
        <w:t>中国船舶集团青岛北海造船有限公司参与该项目振动噪音控制方案研究，通过产学研合作的方式，建立船体有限元模型，利用统计能量法建立船体声学模型，设计减振降噪方案，从源头上降低船舶振动噪声；在船体设计上，为了提高船舶能效，降低建造成本，与渔机所合作进行了船体轻量化技术研究，通过优化布置，设计结构形式，实现了使用较少的结构保证更好的强度，从而降低了船舶重量；针对养殖舱舱壁防腐，为了实现船体涂装各项指标，研究船舶不同位置的涂装要求，最终选用安全耐用的防腐涂料；广泛开展高效工法研究，设计实施折弯、压弯板结构制作高精度控制工法，提高总组合拢结构施工效率；细化优化分段组立划分及建造方案，提高分（总）段结构、舾装完整性，创造性设计实施中甲板分段组立阶段正态盆舾装作业，极大降低舾装作业难度，提高施工效率及安全性；统筹设计双层底、边底分段结构、管系、设备安装顺序和方法，避免通行及施工困难，为壳舾涂一体化建造创造必要条件；扩大平面厂房流水线组立制作范围、推广肋板拉入法等高效工法；广泛实施分段、总组大型化，减少合拢吊装钩数，实施艏部巨型总段合拢回靠工艺，显著缩短船舶坞内周期；优化吊装路径、推行分总段节拍流转，加快建造速度；建立了结构与舾装专业相统一的网络基准体系，并实现了设计、制作、安装、合拢的有机统一，构建了养殖工船高效建造工法，提升施工质量和效率</w:t>
      </w:r>
      <w:r>
        <w:rPr>
          <w:rFonts w:eastAsia="仿宋_GB2312"/>
          <w:kern w:val="0"/>
          <w:sz w:val="24"/>
          <w:highlight w:val="none"/>
        </w:rPr>
        <w:t>。</w:t>
      </w:r>
    </w:p>
    <w:p w14:paraId="1B0D3B12">
      <w:pPr>
        <w:keepNext w:val="0"/>
        <w:keepLines w:val="0"/>
        <w:pageBreakBefore w:val="0"/>
        <w:widowControl w:val="0"/>
        <w:wordWrap/>
        <w:topLinePunct w:val="0"/>
        <w:autoSpaceDE w:val="0"/>
        <w:autoSpaceDN w:val="0"/>
        <w:bidi w:val="0"/>
        <w:adjustRightInd w:val="0"/>
        <w:spacing w:line="380" w:lineRule="exact"/>
        <w:ind w:firstLine="480" w:firstLineChars="200"/>
        <w:textAlignment w:val="auto"/>
        <w:rPr>
          <w:rFonts w:eastAsia="仿宋_GB2312"/>
          <w:kern w:val="0"/>
          <w:sz w:val="24"/>
          <w:highlight w:val="none"/>
        </w:rPr>
      </w:pPr>
      <w:r>
        <w:rPr>
          <w:rFonts w:hint="eastAsia" w:eastAsia="仿宋_GB2312"/>
          <w:kern w:val="0"/>
          <w:sz w:val="24"/>
          <w:highlight w:val="none"/>
        </w:rPr>
        <w:t>2、第二完成单位：中国水产科学研究院渔业机械仪器研究所</w:t>
      </w:r>
    </w:p>
    <w:p w14:paraId="304BA109">
      <w:pPr>
        <w:keepNext w:val="0"/>
        <w:keepLines w:val="0"/>
        <w:pageBreakBefore w:val="0"/>
        <w:widowControl w:val="0"/>
        <w:wordWrap/>
        <w:topLinePunct w:val="0"/>
        <w:autoSpaceDE w:val="0"/>
        <w:autoSpaceDN w:val="0"/>
        <w:bidi w:val="0"/>
        <w:adjustRightInd w:val="0"/>
        <w:spacing w:line="380" w:lineRule="exact"/>
        <w:ind w:firstLine="480" w:firstLineChars="200"/>
        <w:textAlignment w:val="auto"/>
        <w:rPr>
          <w:rFonts w:eastAsia="仿宋_GB2312"/>
          <w:kern w:val="0"/>
          <w:sz w:val="24"/>
          <w:highlight w:val="none"/>
        </w:rPr>
      </w:pPr>
      <w:r>
        <w:rPr>
          <w:rFonts w:hint="eastAsia" w:eastAsia="仿宋_GB2312"/>
          <w:kern w:val="0"/>
          <w:sz w:val="24"/>
          <w:highlight w:val="none"/>
        </w:rPr>
        <w:t>中国水产科学研究院渔业机械仪器研究所研发了大黄鱼集约化船载舱养技术，为海上工业化养殖生产体系的创建做出了创造性贡献。开展了深远海风浪流联合作用多变工况下工船船体结构安全、功能区划、养殖生产等系统协同研究，创建了船体载荷与运动响应数学模型，建立了</w:t>
      </w:r>
      <w:r>
        <w:rPr>
          <w:rFonts w:eastAsia="仿宋_GB2312"/>
          <w:kern w:val="0"/>
          <w:sz w:val="24"/>
          <w:highlight w:val="none"/>
        </w:rPr>
        <w:t>10</w:t>
      </w:r>
      <w:r>
        <w:rPr>
          <w:rFonts w:hint="eastAsia" w:eastAsia="仿宋_GB2312"/>
          <w:kern w:val="0"/>
          <w:sz w:val="24"/>
          <w:highlight w:val="none"/>
        </w:rPr>
        <w:t>万吨级养殖工船大容积比、大自由液面基础船型；基于流体力学数值模拟研究了不同养殖舱结构特征参数对舱内流场的影响，研发了大水体适渔流场控制技术，构建了工船养殖大黄鱼适渔性养殖舱结构；应用均质化理论与拉格朗日追踪方法，研究养舱大水体晃荡形成机制与制荡技术，提出了动态调整水量、流速和流态等有效控制和减摇滞荡的措施；建立了标准化养殖工艺和程序式养殖规程，构建了海上工业化养殖生产体系。技术成功应用于全球首艘</w:t>
      </w:r>
      <w:r>
        <w:rPr>
          <w:rFonts w:eastAsia="仿宋_GB2312"/>
          <w:kern w:val="0"/>
          <w:sz w:val="24"/>
          <w:highlight w:val="none"/>
        </w:rPr>
        <w:t>10</w:t>
      </w:r>
      <w:r>
        <w:rPr>
          <w:rFonts w:hint="eastAsia" w:eastAsia="仿宋_GB2312"/>
          <w:kern w:val="0"/>
          <w:sz w:val="24"/>
          <w:highlight w:val="none"/>
        </w:rPr>
        <w:t>万吨级深远海大型养殖工船，有效推动了我国海水养殖由近海向深远海迈进。</w:t>
      </w:r>
    </w:p>
    <w:p w14:paraId="3E27F9EB">
      <w:pPr>
        <w:snapToGrid w:val="0"/>
        <w:spacing w:line="560" w:lineRule="exact"/>
        <w:ind w:firstLine="480" w:firstLineChars="200"/>
        <w:jc w:val="left"/>
        <w:rPr>
          <w:rFonts w:ascii="仿宋_GB2312" w:hAnsi="仿宋_GB2312" w:eastAsia="仿宋_GB2312" w:cs="仿宋_GB2312"/>
          <w:kern w:val="0"/>
          <w:sz w:val="24"/>
          <w:highlight w:val="none"/>
        </w:rPr>
      </w:pPr>
    </w:p>
    <w:p w14:paraId="3A93F660">
      <w:pPr>
        <w:snapToGrid w:val="0"/>
        <w:spacing w:line="560" w:lineRule="exact"/>
        <w:jc w:val="left"/>
        <w:rPr>
          <w:rFonts w:ascii="仿宋_GB2312" w:hAnsi="仿宋_GB2312" w:eastAsia="仿宋_GB2312" w:cs="仿宋_GB2312"/>
          <w:kern w:val="0"/>
          <w:sz w:val="24"/>
          <w:highlight w:val="none"/>
        </w:rPr>
      </w:pPr>
    </w:p>
    <w:p w14:paraId="794DED19">
      <w:pPr>
        <w:snapToGrid w:val="0"/>
        <w:spacing w:line="560" w:lineRule="exact"/>
        <w:jc w:val="left"/>
        <w:rPr>
          <w:rFonts w:ascii="仿宋_GB2312" w:hAnsi="仿宋_GB2312" w:eastAsia="仿宋_GB2312" w:cs="仿宋_GB2312"/>
          <w:kern w:val="0"/>
          <w:sz w:val="24"/>
          <w:highlight w:val="none"/>
        </w:rPr>
      </w:pPr>
    </w:p>
    <w:p w14:paraId="5433E84D">
      <w:pPr>
        <w:spacing w:line="360" w:lineRule="exact"/>
        <w:jc w:val="center"/>
        <w:rPr>
          <w:rFonts w:hint="default" w:eastAsia="黑体"/>
          <w:b/>
          <w:kern w:val="0"/>
          <w:sz w:val="24"/>
        </w:rPr>
      </w:pPr>
      <w:r>
        <w:rPr>
          <w:rFonts w:hint="eastAsia" w:ascii="黑体" w:hAnsi="黑体" w:eastAsia="黑体"/>
          <w:sz w:val="32"/>
          <w:szCs w:val="32"/>
          <w:lang w:val="en-US" w:eastAsia="zh-CN"/>
        </w:rPr>
        <w:t>7.</w:t>
      </w:r>
      <w:r>
        <w:rPr>
          <w:rFonts w:hint="eastAsia" w:ascii="黑体" w:hAnsi="黑体" w:eastAsia="黑体"/>
          <w:sz w:val="32"/>
          <w:szCs w:val="32"/>
        </w:rPr>
        <w:t>202</w:t>
      </w:r>
      <w:r>
        <w:rPr>
          <w:rFonts w:hint="eastAsia" w:ascii="黑体" w:hAnsi="黑体" w:eastAsia="黑体"/>
          <w:sz w:val="32"/>
          <w:szCs w:val="32"/>
          <w:lang w:val="en-US" w:eastAsia="zh-CN"/>
        </w:rPr>
        <w:t>6</w:t>
      </w:r>
      <w:r>
        <w:rPr>
          <w:rFonts w:hint="eastAsia" w:ascii="黑体" w:hAnsi="黑体" w:eastAsia="黑体"/>
          <w:sz w:val="32"/>
          <w:szCs w:val="32"/>
        </w:rPr>
        <w:t>年度山东省科学技术进步奖提名公示内容</w:t>
      </w:r>
    </w:p>
    <w:p w14:paraId="0281E3DE">
      <w:pPr>
        <w:pStyle w:val="2"/>
        <w:keepNext w:val="0"/>
        <w:keepLines w:val="0"/>
        <w:pageBreakBefore w:val="0"/>
        <w:kinsoku w:val="0"/>
        <w:wordWrap/>
        <w:overflowPunct w:val="0"/>
        <w:topLinePunct w:val="0"/>
        <w:autoSpaceDE w:val="0"/>
        <w:autoSpaceDN w:val="0"/>
        <w:bidi w:val="0"/>
        <w:adjustRightInd w:val="0"/>
        <w:snapToGrid w:val="0"/>
        <w:spacing w:line="380" w:lineRule="exact"/>
        <w:ind w:firstLine="480" w:firstLineChars="200"/>
        <w:jc w:val="left"/>
        <w:textAlignment w:val="auto"/>
        <w:rPr>
          <w:rFonts w:hint="default" w:eastAsia="黑体"/>
          <w:b w:val="0"/>
          <w:bCs/>
          <w:kern w:val="0"/>
          <w:sz w:val="24"/>
        </w:rPr>
      </w:pPr>
      <w:r>
        <w:rPr>
          <w:rFonts w:hint="default" w:eastAsia="黑体"/>
          <w:b w:val="0"/>
          <w:bCs/>
          <w:kern w:val="0"/>
          <w:sz w:val="24"/>
        </w:rPr>
        <w:t>一、项目名称</w:t>
      </w:r>
    </w:p>
    <w:p w14:paraId="3723ED46">
      <w:pPr>
        <w:keepNext w:val="0"/>
        <w:keepLines w:val="0"/>
        <w:pageBreakBefore w:val="0"/>
        <w:widowControl w:val="0"/>
        <w:wordWrap/>
        <w:topLinePunct w:val="0"/>
        <w:autoSpaceDE w:val="0"/>
        <w:autoSpaceDN w:val="0"/>
        <w:bidi w:val="0"/>
        <w:adjustRightInd w:val="0"/>
        <w:snapToGrid w:val="0"/>
        <w:spacing w:line="380" w:lineRule="exact"/>
        <w:ind w:firstLine="480" w:firstLineChars="200"/>
        <w:textAlignment w:val="auto"/>
        <w:rPr>
          <w:rFonts w:hint="default" w:ascii="Times New Roman" w:hAnsi="Times New Roman" w:eastAsia="黑体" w:cs="Times New Roman"/>
          <w:b w:val="0"/>
          <w:bCs/>
          <w:kern w:val="0"/>
          <w:sz w:val="24"/>
        </w:rPr>
      </w:pPr>
      <w:r>
        <w:rPr>
          <w:rFonts w:hint="eastAsia" w:ascii="Times New Roman" w:hAnsi="Times New Roman" w:eastAsia="仿宋_GB2312" w:cs="Times New Roman"/>
          <w:kern w:val="0"/>
          <w:sz w:val="24"/>
          <w:lang w:val="en-US" w:eastAsia="zh-CN"/>
        </w:rPr>
        <w:t>第四代核电高温气冷堆堆芯一体化建造关键技术体系研究</w:t>
      </w:r>
    </w:p>
    <w:p w14:paraId="32053E2D">
      <w:pPr>
        <w:pStyle w:val="2"/>
        <w:keepNext w:val="0"/>
        <w:keepLines w:val="0"/>
        <w:pageBreakBefore w:val="0"/>
        <w:kinsoku w:val="0"/>
        <w:wordWrap/>
        <w:overflowPunct w:val="0"/>
        <w:topLinePunct w:val="0"/>
        <w:autoSpaceDE w:val="0"/>
        <w:autoSpaceDN w:val="0"/>
        <w:bidi w:val="0"/>
        <w:adjustRightInd w:val="0"/>
        <w:snapToGrid w:val="0"/>
        <w:spacing w:line="380" w:lineRule="exact"/>
        <w:ind w:firstLine="480" w:firstLineChars="200"/>
        <w:jc w:val="left"/>
        <w:textAlignment w:val="auto"/>
        <w:rPr>
          <w:rFonts w:hint="default" w:ascii="Times New Roman" w:hAnsi="Times New Roman" w:eastAsia="黑体" w:cs="Times New Roman"/>
          <w:b w:val="0"/>
          <w:bCs/>
          <w:kern w:val="0"/>
          <w:sz w:val="24"/>
        </w:rPr>
      </w:pPr>
      <w:r>
        <w:rPr>
          <w:rFonts w:hint="default" w:ascii="Times New Roman" w:hAnsi="Times New Roman" w:eastAsia="黑体" w:cs="Times New Roman"/>
          <w:b w:val="0"/>
          <w:bCs/>
          <w:kern w:val="0"/>
          <w:sz w:val="24"/>
        </w:rPr>
        <w:t>二、提名单位、提名意见及等级</w:t>
      </w:r>
    </w:p>
    <w:p w14:paraId="1D0A191A">
      <w:pPr>
        <w:keepNext w:val="0"/>
        <w:keepLines w:val="0"/>
        <w:pageBreakBefore w:val="0"/>
        <w:widowControl w:val="0"/>
        <w:wordWrap/>
        <w:topLinePunct w:val="0"/>
        <w:autoSpaceDE w:val="0"/>
        <w:autoSpaceDN w:val="0"/>
        <w:bidi w:val="0"/>
        <w:adjustRightInd w:val="0"/>
        <w:snapToGrid w:val="0"/>
        <w:spacing w:line="380" w:lineRule="exact"/>
        <w:ind w:firstLine="480" w:firstLineChars="200"/>
        <w:textAlignment w:val="auto"/>
        <w:rPr>
          <w:rFonts w:hint="eastAsia" w:eastAsia="仿宋_GB2312"/>
          <w:kern w:val="0"/>
          <w:sz w:val="24"/>
          <w:lang w:eastAsia="zh-CN"/>
        </w:rPr>
      </w:pPr>
      <w:r>
        <w:rPr>
          <w:rFonts w:eastAsia="仿宋_GB2312"/>
          <w:kern w:val="0"/>
          <w:sz w:val="24"/>
        </w:rPr>
        <w:t>提名单位：</w:t>
      </w:r>
      <w:r>
        <w:rPr>
          <w:rFonts w:hint="eastAsia" w:eastAsia="仿宋_GB2312"/>
          <w:kern w:val="0"/>
          <w:sz w:val="24"/>
          <w:lang w:eastAsia="zh-CN"/>
        </w:rPr>
        <w:t>青岛市</w:t>
      </w:r>
    </w:p>
    <w:p w14:paraId="210B11D3">
      <w:pPr>
        <w:keepNext w:val="0"/>
        <w:keepLines w:val="0"/>
        <w:pageBreakBefore w:val="0"/>
        <w:widowControl w:val="0"/>
        <w:wordWrap/>
        <w:topLinePunct w:val="0"/>
        <w:autoSpaceDE w:val="0"/>
        <w:autoSpaceDN w:val="0"/>
        <w:bidi w:val="0"/>
        <w:adjustRightInd w:val="0"/>
        <w:snapToGrid w:val="0"/>
        <w:spacing w:line="380" w:lineRule="exact"/>
        <w:ind w:firstLine="480" w:firstLineChars="200"/>
        <w:textAlignment w:val="auto"/>
        <w:rPr>
          <w:rFonts w:hint="eastAsia" w:ascii="Times New Roman" w:hAnsi="Times New Roman" w:eastAsia="仿宋_GB2312" w:cs="Times New Roman"/>
          <w:kern w:val="0"/>
          <w:sz w:val="24"/>
          <w:lang w:val="en-US" w:eastAsia="zh-CN"/>
        </w:rPr>
      </w:pPr>
      <w:r>
        <w:rPr>
          <w:rFonts w:hint="eastAsia" w:eastAsia="仿宋_GB2312"/>
          <w:kern w:val="0"/>
          <w:sz w:val="24"/>
          <w:lang w:eastAsia="zh-CN"/>
        </w:rPr>
        <w:t>提名意见：</w:t>
      </w:r>
      <w:r>
        <w:rPr>
          <w:rFonts w:hint="eastAsia" w:ascii="Times New Roman" w:hAnsi="Times New Roman" w:eastAsia="仿宋_GB2312" w:cs="Times New Roman"/>
          <w:kern w:val="0"/>
          <w:sz w:val="24"/>
          <w:lang w:val="en-US" w:eastAsia="zh-CN"/>
        </w:rPr>
        <w:t>当前我国第四代核电技术加速产业化落地，高温气冷堆作为自主可控的先进核能技术步入批量化建设阶段，传统堆芯现场分步建造模式存在作业空间受限、安装精度难控、高空作业风险高、施工周期长等突出问题，已成为制约大型核电工程高质量建设的关键瓶颈，研发高效安全的一体化建造技术是核电建造领域提质增效、支撑 “双碳” 目标实现的重要途径。该项目针对大型高温气冷堆堆芯超窄间隙吊装风险高、毫米级精度就位难、本质安全防护不足等长期未能有效解决的重大难题，以及模块化建造标准化程度低、技术复用性差这一核电工程建造的共性问题，首创了堆芯核岛外工厂化预装建造方法与工艺体系、整体吊装与高精度调平核心技术与专用装备、一体化建造全流程全新设计方法，完整解决了传统堆芯建造工艺复杂、安装效率低、施工稳定性差、安全风险突出、建设周期长等关键共性难题，成果工程实用性强，经济与社会效益优势显著。</w:t>
      </w:r>
    </w:p>
    <w:p w14:paraId="2C6B6ED4">
      <w:pPr>
        <w:keepNext w:val="0"/>
        <w:keepLines w:val="0"/>
        <w:pageBreakBefore w:val="0"/>
        <w:widowControl w:val="0"/>
        <w:wordWrap/>
        <w:topLinePunct w:val="0"/>
        <w:autoSpaceDE w:val="0"/>
        <w:autoSpaceDN w:val="0"/>
        <w:bidi w:val="0"/>
        <w:adjustRightInd w:val="0"/>
        <w:snapToGrid w:val="0"/>
        <w:spacing w:line="380" w:lineRule="exact"/>
        <w:ind w:firstLine="480" w:firstLineChars="200"/>
        <w:textAlignment w:val="auto"/>
        <w:rPr>
          <w:rFonts w:hint="eastAsia" w:ascii="Times New Roman" w:hAnsi="Times New Roman" w:eastAsia="仿宋_GB2312" w:cs="Times New Roman"/>
          <w:kern w:val="0"/>
          <w:sz w:val="24"/>
          <w:lang w:val="en-US" w:eastAsia="zh-CN"/>
        </w:rPr>
      </w:pPr>
      <w:r>
        <w:rPr>
          <w:rFonts w:hint="eastAsia" w:ascii="Times New Roman" w:hAnsi="Times New Roman" w:eastAsia="仿宋_GB2312" w:cs="Times New Roman"/>
          <w:kern w:val="0"/>
          <w:sz w:val="24"/>
          <w:lang w:val="en-US" w:eastAsia="zh-CN"/>
        </w:rPr>
        <w:t>经审核，确认该项目的提名材料内容属实，申报单位与项目完成人员的排序无误；经在项目完成单位和提名单位公示无异议。</w:t>
      </w:r>
    </w:p>
    <w:p w14:paraId="2C69A802">
      <w:pPr>
        <w:keepNext w:val="0"/>
        <w:keepLines w:val="0"/>
        <w:pageBreakBefore w:val="0"/>
        <w:widowControl w:val="0"/>
        <w:wordWrap/>
        <w:topLinePunct w:val="0"/>
        <w:autoSpaceDE w:val="0"/>
        <w:autoSpaceDN w:val="0"/>
        <w:bidi w:val="0"/>
        <w:adjustRightInd w:val="0"/>
        <w:snapToGrid w:val="0"/>
        <w:spacing w:line="380" w:lineRule="exact"/>
        <w:ind w:firstLine="480" w:firstLineChars="200"/>
        <w:textAlignment w:val="auto"/>
        <w:rPr>
          <w:rFonts w:eastAsia="仿宋_GB2312"/>
          <w:kern w:val="0"/>
          <w:sz w:val="24"/>
        </w:rPr>
      </w:pPr>
      <w:r>
        <w:rPr>
          <w:rFonts w:hint="eastAsia" w:eastAsia="仿宋_GB2312"/>
          <w:kern w:val="0"/>
          <w:sz w:val="24"/>
          <w:lang w:eastAsia="zh-CN"/>
        </w:rPr>
        <w:t>拟提名该项目为</w:t>
      </w:r>
      <w:r>
        <w:rPr>
          <w:rFonts w:hint="eastAsia" w:eastAsia="仿宋_GB2312"/>
          <w:kern w:val="0"/>
          <w:sz w:val="24"/>
        </w:rPr>
        <w:t>202</w:t>
      </w:r>
      <w:r>
        <w:rPr>
          <w:rFonts w:hint="eastAsia" w:eastAsia="仿宋_GB2312"/>
          <w:kern w:val="0"/>
          <w:sz w:val="24"/>
          <w:lang w:val="en-US" w:eastAsia="zh-CN"/>
        </w:rPr>
        <w:t>6</w:t>
      </w:r>
      <w:r>
        <w:rPr>
          <w:rFonts w:hint="eastAsia" w:eastAsia="仿宋_GB2312"/>
          <w:kern w:val="0"/>
          <w:sz w:val="24"/>
        </w:rPr>
        <w:t>年度山东省科学技术进步奖</w:t>
      </w:r>
      <w:r>
        <w:rPr>
          <w:rFonts w:hint="eastAsia" w:eastAsia="仿宋_GB2312"/>
          <w:kern w:val="0"/>
          <w:sz w:val="24"/>
          <w:lang w:val="en-US" w:eastAsia="zh-CN"/>
        </w:rPr>
        <w:t>二</w:t>
      </w:r>
      <w:r>
        <w:rPr>
          <w:rFonts w:hint="eastAsia" w:eastAsia="仿宋_GB2312"/>
          <w:kern w:val="0"/>
          <w:sz w:val="24"/>
        </w:rPr>
        <w:t>等奖</w:t>
      </w:r>
      <w:r>
        <w:rPr>
          <w:rFonts w:eastAsia="仿宋_GB2312"/>
          <w:kern w:val="0"/>
          <w:sz w:val="24"/>
        </w:rPr>
        <w:t>。</w:t>
      </w:r>
    </w:p>
    <w:p w14:paraId="55006CBC">
      <w:pPr>
        <w:pStyle w:val="2"/>
        <w:keepNext w:val="0"/>
        <w:keepLines w:val="0"/>
        <w:pageBreakBefore w:val="0"/>
        <w:kinsoku w:val="0"/>
        <w:wordWrap/>
        <w:overflowPunct w:val="0"/>
        <w:topLinePunct w:val="0"/>
        <w:autoSpaceDE w:val="0"/>
        <w:autoSpaceDN w:val="0"/>
        <w:bidi w:val="0"/>
        <w:adjustRightInd w:val="0"/>
        <w:snapToGrid w:val="0"/>
        <w:spacing w:line="380" w:lineRule="exact"/>
        <w:ind w:firstLine="480" w:firstLineChars="200"/>
        <w:jc w:val="left"/>
        <w:textAlignment w:val="auto"/>
        <w:rPr>
          <w:rFonts w:hint="default" w:ascii="Times New Roman" w:hAnsi="Times New Roman" w:eastAsia="黑体" w:cs="Times New Roman"/>
          <w:b w:val="0"/>
          <w:bCs/>
          <w:kern w:val="0"/>
          <w:sz w:val="24"/>
        </w:rPr>
      </w:pPr>
      <w:r>
        <w:rPr>
          <w:rFonts w:hint="default" w:ascii="Times New Roman" w:hAnsi="Times New Roman" w:eastAsia="黑体" w:cs="Times New Roman"/>
          <w:b w:val="0"/>
          <w:bCs/>
          <w:kern w:val="0"/>
          <w:sz w:val="24"/>
        </w:rPr>
        <w:t>三、项目简介</w:t>
      </w:r>
    </w:p>
    <w:p w14:paraId="43A3C938">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lang w:val="en-US" w:eastAsia="zh-CN"/>
        </w:rPr>
        <w:t>全球气候变暖与能源结构转型加速，清洁低碳、安全高效的先进核能技术成为国家战略必争领域。第四代核电高温气冷堆（HTGR）作为我国完全自主研发、具有世界领先水平的先进堆型，是落实“能源技术革命”和保障国家能源安全的战略重器。作为反应堆的核心，堆芯支承结构的安装质量直接决定了第四代核电站的服役寿命与安全边界。传统现场原位装配无专用预装体系；千吨级重载构件超窄间隙就位工况极端安全风险突出；现有高精度调平体系不完善，难以满足核心设备超高精度就位要求。针对上述行业共性瓶颈与工程建设痛点，项目团队开展系统性技术攻</w:t>
      </w:r>
      <w:r>
        <w:rPr>
          <w:rFonts w:hint="eastAsia" w:ascii="仿宋_GB2312" w:hAnsi="仿宋_GB2312" w:eastAsia="仿宋_GB2312" w:cs="仿宋_GB2312"/>
          <w:sz w:val="24"/>
          <w:szCs w:val="24"/>
          <w:highlight w:val="none"/>
          <w:lang w:val="en-US" w:eastAsia="zh-CN"/>
        </w:rPr>
        <w:t>关，</w:t>
      </w:r>
      <w:r>
        <w:rPr>
          <w:rFonts w:hint="eastAsia" w:ascii="仿宋_GB2312" w:hAnsi="仿宋_GB2312" w:eastAsia="仿宋_GB2312" w:cs="仿宋_GB2312"/>
          <w:b/>
          <w:bCs/>
          <w:sz w:val="24"/>
          <w:szCs w:val="24"/>
          <w:highlight w:val="none"/>
          <w:lang w:val="en-US" w:eastAsia="zh-CN"/>
        </w:rPr>
        <w:t>形成堆芯支承结构一体化安装及吊装成套技术体系</w:t>
      </w:r>
      <w:r>
        <w:rPr>
          <w:rFonts w:hint="eastAsia" w:ascii="仿宋_GB2312" w:hAnsi="仿宋_GB2312" w:eastAsia="仿宋_GB2312" w:cs="仿宋_GB2312"/>
          <w:sz w:val="24"/>
          <w:szCs w:val="24"/>
          <w:highlight w:val="none"/>
          <w:lang w:val="en-US" w:eastAsia="zh-CN"/>
        </w:rPr>
        <w:t>。取得的主要创新如下：</w:t>
      </w:r>
    </w:p>
    <w:p w14:paraId="262675B3">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topLinePunct w:val="0"/>
        <w:bidi w:val="0"/>
        <w:spacing w:before="0" w:beforeAutospacing="0" w:after="0" w:afterAutospacing="0" w:line="380" w:lineRule="exact"/>
        <w:ind w:left="0" w:right="0" w:firstLine="480" w:firstLineChars="200"/>
        <w:jc w:val="left"/>
        <w:textAlignment w:val="auto"/>
        <w:rPr>
          <w:rFonts w:hint="eastAsia"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color w:val="000000"/>
          <w:kern w:val="0"/>
          <w:sz w:val="24"/>
          <w:szCs w:val="24"/>
          <w:highlight w:val="none"/>
          <w:lang w:val="en-US" w:eastAsia="zh-CN" w:bidi="ar"/>
        </w:rPr>
        <w:t>（1）</w:t>
      </w:r>
      <w:r>
        <w:rPr>
          <w:rFonts w:hint="eastAsia" w:ascii="仿宋_GB2312" w:hAnsi="仿宋_GB2312" w:eastAsia="仿宋_GB2312" w:cs="仿宋_GB2312"/>
          <w:b/>
          <w:bCs/>
          <w:color w:val="000000"/>
          <w:kern w:val="0"/>
          <w:sz w:val="24"/>
          <w:szCs w:val="24"/>
          <w:highlight w:val="none"/>
          <w:lang w:val="en-US" w:eastAsia="zh-CN" w:bidi="ar"/>
        </w:rPr>
        <w:t>堆芯支承结构预组装一体化体系。</w:t>
      </w:r>
      <w:r>
        <w:rPr>
          <w:rFonts w:hint="eastAsia" w:ascii="仿宋_GB2312" w:hAnsi="仿宋_GB2312" w:eastAsia="仿宋_GB2312" w:cs="仿宋_GB2312"/>
          <w:color w:val="000000"/>
          <w:kern w:val="0"/>
          <w:sz w:val="24"/>
          <w:szCs w:val="24"/>
          <w:highlight w:val="none"/>
          <w:lang w:val="en-US" w:eastAsia="zh-CN" w:bidi="ar"/>
        </w:rPr>
        <w:t>针对600MW高温气冷堆堆芯支承结构传统现场原位装配存在的作业空间受限、多工序累计误差难控、施工效率低下的行业共性瓶颈，本项目创新构建第四代核电高温气冷堆堆芯支承结构预组装一体化技术体系。项目自主设计建造57m×45m×33m专用预组装厂房，配套100t桥式起重机、全开式可拆屋顶与±2℃恒温恒湿管控模块；研发3层可拆卸钢结构操作平台、36组单组额定承载35t的可调支承工装；搭建与核岛基准全域统一的高精度三维测量体系，采用±2μm级激光跟踪仪横置架设技术，布设双层转站基准点，实现53层石墨与碳砖组件装配全过程闭环测控。该体系将核岛内28道装配工序缩减至9道，</w:t>
      </w:r>
      <w:r>
        <w:rPr>
          <w:rFonts w:hint="eastAsia" w:ascii="仿宋_GB2312" w:hAnsi="仿宋_GB2312" w:eastAsia="仿宋_GB2312" w:cs="仿宋_GB2312"/>
          <w:b/>
          <w:bCs/>
          <w:color w:val="000000"/>
          <w:kern w:val="0"/>
          <w:sz w:val="24"/>
          <w:szCs w:val="24"/>
          <w:highlight w:val="none"/>
          <w:lang w:val="en-US" w:eastAsia="zh-CN" w:bidi="ar"/>
        </w:rPr>
        <w:t>安装工期缩短66%，装配累计误差≤0.3mm，一次验收合格率100%，</w:t>
      </w:r>
      <w:r>
        <w:rPr>
          <w:rFonts w:hint="eastAsia" w:ascii="仿宋_GB2312" w:hAnsi="仿宋_GB2312" w:eastAsia="仿宋_GB2312" w:cs="仿宋_GB2312"/>
          <w:color w:val="000000"/>
          <w:kern w:val="0"/>
          <w:sz w:val="24"/>
          <w:szCs w:val="24"/>
          <w:highlight w:val="none"/>
          <w:lang w:val="en-US" w:eastAsia="zh-CN" w:bidi="ar"/>
        </w:rPr>
        <w:t>为我国四代核电批量化建造提供了自主可控的核心技术支撑。</w:t>
      </w:r>
    </w:p>
    <w:p w14:paraId="69DFA370">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topLinePunct w:val="0"/>
        <w:bidi w:val="0"/>
        <w:spacing w:before="0" w:beforeAutospacing="0" w:after="0" w:afterAutospacing="0" w:line="380" w:lineRule="exact"/>
        <w:ind w:left="0" w:right="0" w:firstLine="480" w:firstLineChars="200"/>
        <w:jc w:val="left"/>
        <w:textAlignment w:val="auto"/>
        <w:rPr>
          <w:rFonts w:hint="eastAsia"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color w:val="000000"/>
          <w:kern w:val="0"/>
          <w:sz w:val="24"/>
          <w:szCs w:val="24"/>
          <w:highlight w:val="none"/>
          <w:lang w:val="en-US" w:eastAsia="zh-CN" w:bidi="ar"/>
        </w:rPr>
        <w:t>（2）</w:t>
      </w:r>
      <w:r>
        <w:rPr>
          <w:rFonts w:hint="eastAsia" w:ascii="仿宋_GB2312" w:hAnsi="仿宋_GB2312" w:eastAsia="仿宋_GB2312" w:cs="仿宋_GB2312"/>
          <w:b/>
          <w:bCs/>
          <w:color w:val="000000"/>
          <w:kern w:val="0"/>
          <w:sz w:val="24"/>
          <w:szCs w:val="24"/>
          <w:highlight w:val="none"/>
          <w:lang w:val="en-US" w:eastAsia="zh-CN" w:bidi="ar"/>
        </w:rPr>
        <w:t>超窄间隙大吨位防倾覆吊装方法。</w:t>
      </w:r>
      <w:r>
        <w:rPr>
          <w:rFonts w:hint="eastAsia" w:ascii="仿宋_GB2312" w:hAnsi="仿宋_GB2312" w:eastAsia="仿宋_GB2312" w:cs="仿宋_GB2312"/>
          <w:color w:val="000000"/>
          <w:kern w:val="0"/>
          <w:sz w:val="24"/>
          <w:szCs w:val="24"/>
          <w:highlight w:val="none"/>
          <w:lang w:val="en-US" w:eastAsia="zh-CN" w:bidi="ar"/>
        </w:rPr>
        <w:t>针对高温气冷堆堆芯支承结构千吨级构件超窄间隙就位、高重心易倾覆的行业难题，创新构建一体化吊装协同控制方法，研发桥箱约束索具系统、索缆内倾角稳控结构，建立“受力-姿态-间隙”三参量闭环控制体系。该方法实现单侧38mm极限间隙下，吊装载荷波动≤10t、构件铅垂偏离≤10mm，</w:t>
      </w:r>
      <w:r>
        <w:rPr>
          <w:rFonts w:hint="eastAsia" w:ascii="仿宋_GB2312" w:hAnsi="仿宋_GB2312" w:eastAsia="仿宋_GB2312" w:cs="仿宋_GB2312"/>
          <w:b/>
          <w:bCs/>
          <w:color w:val="000000"/>
          <w:kern w:val="0"/>
          <w:sz w:val="24"/>
          <w:szCs w:val="24"/>
          <w:highlight w:val="none"/>
          <w:lang w:val="en-US" w:eastAsia="zh-CN" w:bidi="ar"/>
        </w:rPr>
        <w:t>确保800t级构件无剐蹭、无倾覆毫米级精准就位，</w:t>
      </w:r>
      <w:r>
        <w:rPr>
          <w:rFonts w:hint="eastAsia" w:ascii="仿宋_GB2312" w:hAnsi="仿宋_GB2312" w:eastAsia="仿宋_GB2312" w:cs="仿宋_GB2312"/>
          <w:color w:val="000000"/>
          <w:kern w:val="0"/>
          <w:sz w:val="24"/>
          <w:szCs w:val="24"/>
          <w:highlight w:val="none"/>
          <w:lang w:val="en-US" w:eastAsia="zh-CN" w:bidi="ar"/>
        </w:rPr>
        <w:t>确立了国内高温气冷堆大型构件吊装的安全与精度标准。</w:t>
      </w:r>
    </w:p>
    <w:p w14:paraId="3D957F08">
      <w:pPr>
        <w:keepNext w:val="0"/>
        <w:keepLines w:val="0"/>
        <w:pageBreakBefore w:val="0"/>
        <w:widowControl w:val="0"/>
        <w:kinsoku/>
        <w:wordWrap/>
        <w:overflowPunct/>
        <w:topLinePunct w:val="0"/>
        <w:autoSpaceDE/>
        <w:autoSpaceDN/>
        <w:bidi w:val="0"/>
        <w:adjustRightInd/>
        <w:snapToGrid w:val="0"/>
        <w:spacing w:line="380" w:lineRule="exact"/>
        <w:ind w:firstLine="480"/>
        <w:textAlignment w:val="auto"/>
        <w:rPr>
          <w:rFonts w:hint="eastAsia"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color w:val="000000"/>
          <w:kern w:val="0"/>
          <w:sz w:val="24"/>
          <w:szCs w:val="24"/>
          <w:highlight w:val="none"/>
          <w:lang w:val="en-US" w:eastAsia="zh-CN" w:bidi="ar"/>
        </w:rPr>
        <w:t>（3）</w:t>
      </w:r>
      <w:r>
        <w:rPr>
          <w:rFonts w:hint="eastAsia" w:ascii="仿宋_GB2312" w:hAnsi="仿宋_GB2312" w:eastAsia="仿宋_GB2312" w:cs="仿宋_GB2312"/>
          <w:b/>
          <w:bCs/>
          <w:color w:val="000000"/>
          <w:kern w:val="0"/>
          <w:sz w:val="24"/>
          <w:szCs w:val="24"/>
          <w:highlight w:val="none"/>
          <w:lang w:val="en-US" w:eastAsia="zh-CN" w:bidi="ar"/>
        </w:rPr>
        <w:t>多工况大吨位高精度调平体系。</w:t>
      </w:r>
      <w:r>
        <w:rPr>
          <w:rFonts w:hint="eastAsia" w:ascii="仿宋_GB2312" w:hAnsi="仿宋_GB2312" w:eastAsia="仿宋_GB2312" w:cs="仿宋_GB2312"/>
          <w:color w:val="000000"/>
          <w:kern w:val="0"/>
          <w:sz w:val="24"/>
          <w:szCs w:val="24"/>
          <w:highlight w:val="none"/>
          <w:lang w:val="en-US" w:eastAsia="zh-CN" w:bidi="ar"/>
        </w:rPr>
        <w:t>针对高温气冷堆多舱室结构差异下，大吨位主设备超窄间隙内高精度调位难的行业痛点，创新构建多工况自适应智能调平体系，研制设计载荷900吨级液压找正调平系统，采用10点连接设计与多工况支撑结构，配套全自动数字化控制模块，可适配压力容器、金属堆芯壳、蒸汽发生器三类核心设备安装需求。该体系实现各方向调整精度≤0.25mm，重量显示精度5‰，自动完成设备多维度精准调位，</w:t>
      </w:r>
      <w:r>
        <w:rPr>
          <w:rFonts w:hint="eastAsia" w:ascii="仿宋_GB2312" w:hAnsi="仿宋_GB2312" w:eastAsia="仿宋_GB2312" w:cs="仿宋_GB2312"/>
          <w:b/>
          <w:bCs/>
          <w:color w:val="000000"/>
          <w:kern w:val="0"/>
          <w:sz w:val="24"/>
          <w:szCs w:val="24"/>
          <w:highlight w:val="none"/>
          <w:lang w:val="en-US" w:eastAsia="zh-CN" w:bidi="ar"/>
        </w:rPr>
        <w:t>彻底破解了超窄间隙环境下设备姿态调整难题，</w:t>
      </w:r>
      <w:r>
        <w:rPr>
          <w:rFonts w:hint="eastAsia" w:ascii="仿宋_GB2312" w:hAnsi="仿宋_GB2312" w:eastAsia="仿宋_GB2312" w:cs="仿宋_GB2312"/>
          <w:color w:val="000000"/>
          <w:kern w:val="0"/>
          <w:sz w:val="24"/>
          <w:szCs w:val="24"/>
          <w:highlight w:val="none"/>
          <w:lang w:val="en-US" w:eastAsia="zh-CN" w:bidi="ar"/>
        </w:rPr>
        <w:t>为四代核电主设备高质量安装提供了关键技术支撑。</w:t>
      </w:r>
    </w:p>
    <w:p w14:paraId="471940A0">
      <w:pPr>
        <w:keepNext w:val="0"/>
        <w:keepLines w:val="0"/>
        <w:pageBreakBefore w:val="0"/>
        <w:widowControl w:val="0"/>
        <w:kinsoku/>
        <w:wordWrap/>
        <w:overflowPunct/>
        <w:topLinePunct w:val="0"/>
        <w:autoSpaceDE/>
        <w:autoSpaceDN/>
        <w:bidi w:val="0"/>
        <w:adjustRightInd/>
        <w:snapToGrid w:val="0"/>
        <w:spacing w:line="380" w:lineRule="exact"/>
        <w:ind w:firstLine="480"/>
        <w:textAlignment w:val="auto"/>
        <w:rPr>
          <w:rFonts w:hint="eastAsia" w:ascii="仿宋_GB2312" w:hAnsi="仿宋_GB2312" w:eastAsia="仿宋_GB2312" w:cs="仿宋_GB2312"/>
          <w:color w:val="000000"/>
          <w:kern w:val="0"/>
          <w:sz w:val="24"/>
          <w:szCs w:val="24"/>
          <w:highlight w:val="none"/>
          <w:lang w:val="en-US" w:eastAsia="zh-CN" w:bidi="ar"/>
        </w:rPr>
        <w:sectPr>
          <w:pgSz w:w="16838" w:h="11906" w:orient="landscape"/>
          <w:pgMar w:top="1531" w:right="1134" w:bottom="1191" w:left="1134" w:header="851" w:footer="992" w:gutter="0"/>
          <w:cols w:space="720" w:num="1"/>
          <w:docGrid w:type="lines" w:linePitch="312" w:charSpace="0"/>
        </w:sectPr>
      </w:pPr>
      <w:r>
        <w:rPr>
          <w:rFonts w:hint="eastAsia" w:ascii="仿宋_GB2312" w:hAnsi="仿宋_GB2312" w:eastAsia="仿宋_GB2312" w:cs="仿宋_GB2312"/>
          <w:color w:val="000000"/>
          <w:kern w:val="0"/>
          <w:sz w:val="24"/>
          <w:szCs w:val="24"/>
          <w:highlight w:val="none"/>
          <w:lang w:val="en-US" w:eastAsia="zh-CN" w:bidi="ar"/>
        </w:rPr>
        <w:t>本项目累计授权发明专利20项，发表学术论文2篇，相关技术已应用于华能石岛湾核电一期工程、中核山东烟台项目部1#、2#项目等高温气冷堆示范工程。产生的经济效益为6.3747亿元，节约标准煤超93.513万吨，减少二氧化碳排放240.681万吨，为我国第四代核电技术规模化推广、建造技术自主可控升级提供了关键支撑，对保障国家能源安全、推动能源结构绿色低碳转型具有重大工程价值与战略意义。</w:t>
      </w:r>
    </w:p>
    <w:p w14:paraId="463AB50D">
      <w:pPr>
        <w:pStyle w:val="2"/>
        <w:kinsoku w:val="0"/>
        <w:overflowPunct w:val="0"/>
        <w:autoSpaceDE w:val="0"/>
        <w:autoSpaceDN w:val="0"/>
        <w:adjustRightInd w:val="0"/>
        <w:snapToGrid w:val="0"/>
        <w:spacing w:line="360" w:lineRule="auto"/>
        <w:jc w:val="left"/>
        <w:rPr>
          <w:rFonts w:hint="default" w:ascii="Times New Roman" w:hAnsi="Times New Roman" w:eastAsia="黑体" w:cs="Times New Roman"/>
          <w:b w:val="0"/>
          <w:bCs/>
          <w:kern w:val="0"/>
          <w:sz w:val="24"/>
        </w:rPr>
      </w:pPr>
      <w:r>
        <w:rPr>
          <w:rFonts w:hint="default" w:ascii="Times New Roman" w:hAnsi="Times New Roman" w:eastAsia="黑体" w:cs="Times New Roman"/>
          <w:b w:val="0"/>
          <w:bCs/>
          <w:kern w:val="0"/>
          <w:sz w:val="24"/>
        </w:rPr>
        <w:t>四、主要知识产权和标准规范目录</w:t>
      </w:r>
    </w:p>
    <w:tbl>
      <w:tblPr>
        <w:tblStyle w:val="6"/>
        <w:tblW w:w="5251"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28"/>
        <w:gridCol w:w="2268"/>
        <w:gridCol w:w="765"/>
        <w:gridCol w:w="1209"/>
        <w:gridCol w:w="1117"/>
        <w:gridCol w:w="1095"/>
        <w:gridCol w:w="1940"/>
        <w:gridCol w:w="1983"/>
        <w:gridCol w:w="852"/>
        <w:gridCol w:w="992"/>
        <w:gridCol w:w="989"/>
      </w:tblGrid>
      <w:tr w14:paraId="2AC17D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8" w:type="pct"/>
            <w:noWrap w:val="0"/>
            <w:vAlign w:val="center"/>
          </w:tcPr>
          <w:p w14:paraId="71DCD67A">
            <w:pPr>
              <w:pStyle w:val="3"/>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知识产权（标准）类别</w:t>
            </w:r>
          </w:p>
        </w:tc>
        <w:tc>
          <w:tcPr>
            <w:tcW w:w="802" w:type="pct"/>
            <w:noWrap w:val="0"/>
            <w:vAlign w:val="center"/>
          </w:tcPr>
          <w:p w14:paraId="5646480D">
            <w:pPr>
              <w:pStyle w:val="3"/>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知识产权（标准）具体名称</w:t>
            </w:r>
          </w:p>
        </w:tc>
        <w:tc>
          <w:tcPr>
            <w:tcW w:w="270" w:type="pct"/>
            <w:noWrap w:val="0"/>
            <w:vAlign w:val="center"/>
          </w:tcPr>
          <w:p w14:paraId="3FC250E2">
            <w:pPr>
              <w:pStyle w:val="3"/>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国家</w:t>
            </w:r>
          </w:p>
          <w:p w14:paraId="0ABEAA4E">
            <w:pPr>
              <w:pStyle w:val="3"/>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（地区）</w:t>
            </w:r>
          </w:p>
        </w:tc>
        <w:tc>
          <w:tcPr>
            <w:tcW w:w="427" w:type="pct"/>
            <w:noWrap w:val="0"/>
            <w:vAlign w:val="center"/>
          </w:tcPr>
          <w:p w14:paraId="2EA66917">
            <w:pPr>
              <w:pStyle w:val="3"/>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授权号（标准编号）</w:t>
            </w:r>
          </w:p>
        </w:tc>
        <w:tc>
          <w:tcPr>
            <w:tcW w:w="395" w:type="pct"/>
            <w:noWrap w:val="0"/>
            <w:vAlign w:val="center"/>
          </w:tcPr>
          <w:p w14:paraId="799846F7">
            <w:pPr>
              <w:pStyle w:val="3"/>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授权（标准发布）日期</w:t>
            </w:r>
          </w:p>
        </w:tc>
        <w:tc>
          <w:tcPr>
            <w:tcW w:w="387" w:type="pct"/>
            <w:noWrap w:val="0"/>
            <w:vAlign w:val="center"/>
          </w:tcPr>
          <w:p w14:paraId="27F559E5">
            <w:pPr>
              <w:pStyle w:val="3"/>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证书编号（标准批准发布部门）</w:t>
            </w:r>
          </w:p>
        </w:tc>
        <w:tc>
          <w:tcPr>
            <w:tcW w:w="686" w:type="pct"/>
            <w:noWrap w:val="0"/>
            <w:vAlign w:val="center"/>
          </w:tcPr>
          <w:p w14:paraId="5C1D10FE">
            <w:pPr>
              <w:pStyle w:val="3"/>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权利人（标准起草单位）</w:t>
            </w:r>
          </w:p>
        </w:tc>
        <w:tc>
          <w:tcPr>
            <w:tcW w:w="701" w:type="pct"/>
            <w:noWrap w:val="0"/>
            <w:vAlign w:val="center"/>
          </w:tcPr>
          <w:p w14:paraId="58313D0F">
            <w:pPr>
              <w:pStyle w:val="3"/>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发明人（标准起草人）</w:t>
            </w:r>
          </w:p>
        </w:tc>
        <w:tc>
          <w:tcPr>
            <w:tcW w:w="301" w:type="pct"/>
            <w:noWrap w:val="0"/>
            <w:vAlign w:val="center"/>
          </w:tcPr>
          <w:p w14:paraId="713BB22D">
            <w:pPr>
              <w:pStyle w:val="3"/>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发明专利（标准）有效状态</w:t>
            </w:r>
          </w:p>
        </w:tc>
        <w:tc>
          <w:tcPr>
            <w:tcW w:w="350" w:type="pct"/>
            <w:noWrap w:val="0"/>
            <w:vAlign w:val="center"/>
          </w:tcPr>
          <w:p w14:paraId="3F9CA300">
            <w:pPr>
              <w:pStyle w:val="3"/>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第一完成人是否为发明人（标准起草人）</w:t>
            </w:r>
          </w:p>
        </w:tc>
        <w:tc>
          <w:tcPr>
            <w:tcW w:w="349" w:type="pct"/>
            <w:noWrap w:val="0"/>
            <w:vAlign w:val="center"/>
          </w:tcPr>
          <w:p w14:paraId="6CF04196">
            <w:pPr>
              <w:pStyle w:val="3"/>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第一完成单位是否为权利人（标准起草单位）</w:t>
            </w:r>
          </w:p>
        </w:tc>
      </w:tr>
      <w:tr w14:paraId="4F6C12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8" w:type="pct"/>
            <w:noWrap w:val="0"/>
            <w:vAlign w:val="center"/>
          </w:tcPr>
          <w:p w14:paraId="0E46F693">
            <w:pPr>
              <w:spacing w:beforeLines="0" w:afterLines="0" w:line="240" w:lineRule="auto"/>
              <w:ind w:firstLine="0" w:firstLineChars="0"/>
              <w:jc w:val="center"/>
              <w:rPr>
                <w:rFonts w:ascii="Times New Roman" w:hAnsi="Times New Roman" w:eastAsia="仿宋_GB2312" w:cs="Times New Roman"/>
                <w:sz w:val="24"/>
                <w:szCs w:val="24"/>
              </w:rPr>
            </w:pPr>
            <w:r>
              <w:rPr>
                <w:rFonts w:hint="eastAsia" w:ascii="宋体" w:hAnsi="宋体" w:eastAsia="宋体" w:cs="宋体"/>
                <w:color w:val="000000"/>
                <w:kern w:val="0"/>
                <w:sz w:val="21"/>
                <w:szCs w:val="21"/>
                <w:highlight w:val="none"/>
                <w:lang w:bidi="ar"/>
              </w:rPr>
              <w:t>发明专利</w:t>
            </w:r>
          </w:p>
        </w:tc>
        <w:tc>
          <w:tcPr>
            <w:tcW w:w="802" w:type="pct"/>
            <w:noWrap w:val="0"/>
            <w:vAlign w:val="center"/>
          </w:tcPr>
          <w:p w14:paraId="6112D83C">
            <w:pPr>
              <w:pStyle w:val="3"/>
              <w:spacing w:beforeLines="0" w:afterLines="0" w:line="240" w:lineRule="auto"/>
              <w:ind w:firstLine="0" w:firstLineChars="0"/>
              <w:jc w:val="center"/>
              <w:rPr>
                <w:rFonts w:ascii="Times New Roman" w:hAnsi="Times New Roman" w:eastAsia="仿宋_GB2312" w:cs="Times New Roman"/>
                <w:sz w:val="24"/>
                <w:szCs w:val="24"/>
              </w:rPr>
            </w:pPr>
            <w:r>
              <w:rPr>
                <w:rFonts w:hint="eastAsia" w:ascii="宋体" w:hAnsi="宋体" w:eastAsia="宋体" w:cs="宋体"/>
                <w:color w:val="000000"/>
                <w:kern w:val="0"/>
                <w:sz w:val="21"/>
                <w:szCs w:val="21"/>
                <w:highlight w:val="none"/>
                <w:lang w:bidi="ar"/>
              </w:rPr>
              <w:t>一种放射源切割操作的辐射剂量计算仿真方法</w:t>
            </w:r>
          </w:p>
        </w:tc>
        <w:tc>
          <w:tcPr>
            <w:tcW w:w="270" w:type="pct"/>
            <w:noWrap w:val="0"/>
            <w:vAlign w:val="center"/>
          </w:tcPr>
          <w:p w14:paraId="4EC23FAD">
            <w:pPr>
              <w:spacing w:beforeLines="0" w:afterLines="0" w:line="240" w:lineRule="auto"/>
              <w:ind w:firstLine="0" w:firstLineChars="0"/>
              <w:jc w:val="center"/>
              <w:rPr>
                <w:rFonts w:ascii="Times New Roman" w:hAnsi="Times New Roman" w:eastAsia="仿宋_GB2312" w:cs="Times New Roman"/>
                <w:sz w:val="24"/>
                <w:szCs w:val="24"/>
              </w:rPr>
            </w:pPr>
            <w:r>
              <w:rPr>
                <w:rFonts w:hint="eastAsia" w:ascii="宋体" w:hAnsi="宋体" w:eastAsia="宋体" w:cs="宋体"/>
                <w:color w:val="000000"/>
                <w:kern w:val="0"/>
                <w:sz w:val="21"/>
                <w:szCs w:val="21"/>
                <w:highlight w:val="none"/>
                <w:lang w:bidi="ar"/>
              </w:rPr>
              <w:t>中国</w:t>
            </w:r>
          </w:p>
        </w:tc>
        <w:tc>
          <w:tcPr>
            <w:tcW w:w="427" w:type="pct"/>
            <w:noWrap w:val="0"/>
            <w:vAlign w:val="center"/>
          </w:tcPr>
          <w:p w14:paraId="304FC5F4">
            <w:pPr>
              <w:pStyle w:val="3"/>
              <w:spacing w:beforeLines="0" w:afterLines="0" w:line="240" w:lineRule="auto"/>
              <w:ind w:firstLine="0" w:firstLineChars="0"/>
              <w:jc w:val="center"/>
              <w:rPr>
                <w:rFonts w:ascii="Times New Roman" w:hAnsi="Times New Roman" w:eastAsia="仿宋_GB2312" w:cs="Times New Roman"/>
                <w:sz w:val="24"/>
                <w:szCs w:val="24"/>
              </w:rPr>
            </w:pPr>
            <w:r>
              <w:rPr>
                <w:rFonts w:hint="eastAsia" w:ascii="宋体" w:hAnsi="宋体" w:cs="宋体"/>
                <w:color w:val="000000"/>
                <w:kern w:val="0"/>
                <w:sz w:val="21"/>
                <w:szCs w:val="21"/>
                <w:highlight w:val="none"/>
                <w:lang w:val="en-US" w:eastAsia="zh-CN" w:bidi="ar"/>
              </w:rPr>
              <w:t>CN108470093B</w:t>
            </w:r>
          </w:p>
        </w:tc>
        <w:tc>
          <w:tcPr>
            <w:tcW w:w="395" w:type="pct"/>
            <w:noWrap w:val="0"/>
            <w:vAlign w:val="center"/>
          </w:tcPr>
          <w:p w14:paraId="3CFA04E3">
            <w:pPr>
              <w:pStyle w:val="3"/>
              <w:spacing w:beforeLines="0" w:afterLines="0" w:line="240" w:lineRule="auto"/>
              <w:ind w:firstLine="0" w:firstLineChars="0"/>
              <w:jc w:val="center"/>
              <w:rPr>
                <w:rFonts w:ascii="Times New Roman" w:hAnsi="Times New Roman" w:eastAsia="仿宋_GB2312" w:cs="Times New Roman"/>
                <w:sz w:val="24"/>
                <w:szCs w:val="24"/>
              </w:rPr>
            </w:pPr>
            <w:r>
              <w:rPr>
                <w:rFonts w:hint="eastAsia" w:ascii="宋体" w:hAnsi="宋体" w:cs="宋体"/>
                <w:color w:val="000000"/>
                <w:kern w:val="0"/>
                <w:sz w:val="21"/>
                <w:szCs w:val="21"/>
                <w:highlight w:val="none"/>
                <w:lang w:val="en-US" w:eastAsia="zh-CN" w:bidi="ar"/>
              </w:rPr>
              <w:t>2021.09.10</w:t>
            </w:r>
          </w:p>
        </w:tc>
        <w:tc>
          <w:tcPr>
            <w:tcW w:w="387" w:type="pct"/>
            <w:noWrap w:val="0"/>
            <w:vAlign w:val="center"/>
          </w:tcPr>
          <w:p w14:paraId="2EF5268B">
            <w:pPr>
              <w:pStyle w:val="3"/>
              <w:spacing w:beforeLines="0" w:afterLines="0" w:line="240" w:lineRule="auto"/>
              <w:ind w:firstLine="0" w:firstLineChars="0"/>
              <w:jc w:val="center"/>
              <w:rPr>
                <w:rFonts w:ascii="Times New Roman" w:hAnsi="Times New Roman" w:eastAsia="仿宋_GB2312" w:cs="Times New Roman"/>
                <w:sz w:val="24"/>
                <w:szCs w:val="24"/>
              </w:rPr>
            </w:pPr>
            <w:r>
              <w:rPr>
                <w:rFonts w:hint="eastAsia" w:ascii="宋体" w:hAnsi="宋体" w:cs="宋体"/>
                <w:color w:val="000000"/>
                <w:kern w:val="0"/>
                <w:sz w:val="21"/>
                <w:szCs w:val="21"/>
                <w:highlight w:val="none"/>
                <w:lang w:val="en-US" w:eastAsia="zh-CN" w:bidi="ar"/>
              </w:rPr>
              <w:t>第4668887号</w:t>
            </w:r>
          </w:p>
        </w:tc>
        <w:tc>
          <w:tcPr>
            <w:tcW w:w="686" w:type="pct"/>
            <w:noWrap w:val="0"/>
            <w:vAlign w:val="center"/>
          </w:tcPr>
          <w:p w14:paraId="68E83B20">
            <w:pPr>
              <w:pStyle w:val="3"/>
              <w:spacing w:beforeLines="0" w:afterLines="0" w:line="240" w:lineRule="auto"/>
              <w:ind w:firstLine="0" w:firstLineChars="0"/>
              <w:jc w:val="center"/>
              <w:rPr>
                <w:rFonts w:ascii="Times New Roman" w:hAnsi="Times New Roman" w:eastAsia="仿宋_GB2312" w:cs="Times New Roman"/>
                <w:sz w:val="24"/>
                <w:szCs w:val="24"/>
              </w:rPr>
            </w:pPr>
            <w:r>
              <w:rPr>
                <w:rFonts w:hint="eastAsia" w:ascii="宋体" w:hAnsi="宋体" w:eastAsia="宋体" w:cs="宋体"/>
                <w:color w:val="000000"/>
                <w:kern w:val="0"/>
                <w:sz w:val="21"/>
                <w:szCs w:val="21"/>
                <w:highlight w:val="none"/>
                <w:lang w:val="en-US" w:eastAsia="zh-CN" w:bidi="ar"/>
              </w:rPr>
              <w:t>哈尔滨工程大学青岛船舶科技有限公司、哈尔滨工程大学、青岛哈尔滨工程大学创新</w:t>
            </w:r>
            <w:r>
              <w:rPr>
                <w:rFonts w:hint="default" w:ascii="宋体" w:hAnsi="宋体" w:eastAsia="宋体" w:cs="宋体"/>
                <w:color w:val="000000"/>
                <w:kern w:val="0"/>
                <w:sz w:val="21"/>
                <w:szCs w:val="21"/>
                <w:highlight w:val="none"/>
                <w:lang w:val="en-US" w:eastAsia="zh-CN" w:bidi="ar"/>
              </w:rPr>
              <w:t>发展中心</w:t>
            </w:r>
          </w:p>
        </w:tc>
        <w:tc>
          <w:tcPr>
            <w:tcW w:w="701" w:type="pct"/>
            <w:noWrap w:val="0"/>
            <w:vAlign w:val="center"/>
          </w:tcPr>
          <w:p w14:paraId="55F27932">
            <w:pPr>
              <w:pStyle w:val="3"/>
              <w:spacing w:beforeLines="0" w:afterLines="0" w:line="240" w:lineRule="auto"/>
              <w:ind w:firstLine="0" w:firstLineChars="0"/>
              <w:jc w:val="center"/>
              <w:rPr>
                <w:rFonts w:ascii="Times New Roman" w:hAnsi="Times New Roman" w:eastAsia="仿宋_GB2312" w:cs="Times New Roman"/>
                <w:sz w:val="24"/>
                <w:szCs w:val="24"/>
              </w:rPr>
            </w:pPr>
            <w:r>
              <w:rPr>
                <w:rFonts w:hint="eastAsia" w:ascii="宋体" w:hAnsi="宋体" w:cs="宋体"/>
                <w:color w:val="000000"/>
                <w:kern w:val="0"/>
                <w:sz w:val="21"/>
                <w:szCs w:val="21"/>
                <w:highlight w:val="none"/>
                <w:lang w:val="en-US" w:eastAsia="zh-CN" w:bidi="ar"/>
              </w:rPr>
              <w:t>刘永阔；晁楠；杨欢；夏虹；彭敏俊</w:t>
            </w:r>
          </w:p>
        </w:tc>
        <w:tc>
          <w:tcPr>
            <w:tcW w:w="301" w:type="pct"/>
            <w:noWrap w:val="0"/>
            <w:vAlign w:val="center"/>
          </w:tcPr>
          <w:p w14:paraId="5E8D082D">
            <w:pPr>
              <w:spacing w:beforeLines="0" w:afterLines="0" w:line="240" w:lineRule="auto"/>
              <w:ind w:firstLine="0" w:firstLineChars="0"/>
              <w:jc w:val="center"/>
              <w:rPr>
                <w:rFonts w:ascii="Times New Roman" w:hAnsi="Times New Roman" w:eastAsia="仿宋_GB2312" w:cs="Times New Roman"/>
                <w:sz w:val="24"/>
                <w:szCs w:val="24"/>
              </w:rPr>
            </w:pPr>
            <w:r>
              <w:rPr>
                <w:rFonts w:hint="eastAsia" w:ascii="宋体" w:hAnsi="宋体" w:eastAsia="宋体" w:cs="宋体"/>
                <w:color w:val="000000"/>
                <w:kern w:val="0"/>
                <w:sz w:val="21"/>
                <w:szCs w:val="21"/>
                <w:highlight w:val="none"/>
                <w:lang w:bidi="ar"/>
              </w:rPr>
              <w:t>已授予</w:t>
            </w:r>
          </w:p>
        </w:tc>
        <w:tc>
          <w:tcPr>
            <w:tcW w:w="350" w:type="pct"/>
            <w:noWrap w:val="0"/>
            <w:vAlign w:val="center"/>
          </w:tcPr>
          <w:p w14:paraId="55654C15">
            <w:pPr>
              <w:spacing w:beforeLines="0" w:afterLines="0" w:line="240" w:lineRule="auto"/>
              <w:ind w:firstLine="0" w:firstLineChars="0"/>
              <w:jc w:val="center"/>
              <w:rPr>
                <w:rFonts w:ascii="Times New Roman" w:hAnsi="Times New Roman" w:eastAsia="仿宋_GB2312" w:cs="Times New Roman"/>
                <w:sz w:val="24"/>
                <w:szCs w:val="24"/>
              </w:rPr>
            </w:pPr>
            <w:r>
              <w:rPr>
                <w:rFonts w:hint="eastAsia" w:ascii="宋体" w:hAnsi="宋体" w:cs="宋体"/>
                <w:color w:val="000000"/>
                <w:kern w:val="0"/>
                <w:sz w:val="21"/>
                <w:szCs w:val="21"/>
                <w:highlight w:val="none"/>
                <w:lang w:val="en-US" w:eastAsia="zh-CN" w:bidi="ar"/>
              </w:rPr>
              <w:t>否</w:t>
            </w:r>
          </w:p>
        </w:tc>
        <w:tc>
          <w:tcPr>
            <w:tcW w:w="349" w:type="pct"/>
            <w:noWrap w:val="0"/>
            <w:vAlign w:val="center"/>
          </w:tcPr>
          <w:p w14:paraId="47B31720">
            <w:pPr>
              <w:pStyle w:val="3"/>
              <w:spacing w:beforeLines="0" w:afterLines="0" w:line="240" w:lineRule="auto"/>
              <w:ind w:firstLine="0" w:firstLineChars="0"/>
              <w:jc w:val="center"/>
              <w:rPr>
                <w:rFonts w:ascii="Times New Roman" w:hAnsi="Times New Roman" w:eastAsia="仿宋_GB2312" w:cs="Times New Roman"/>
                <w:sz w:val="24"/>
                <w:szCs w:val="24"/>
              </w:rPr>
            </w:pPr>
            <w:r>
              <w:rPr>
                <w:rFonts w:hint="eastAsia" w:ascii="宋体" w:hAnsi="宋体" w:cs="宋体"/>
                <w:color w:val="000000"/>
                <w:kern w:val="0"/>
                <w:sz w:val="21"/>
                <w:szCs w:val="21"/>
                <w:highlight w:val="none"/>
                <w:lang w:val="en-US" w:eastAsia="zh-CN" w:bidi="ar"/>
              </w:rPr>
              <w:t>是</w:t>
            </w:r>
          </w:p>
        </w:tc>
      </w:tr>
      <w:tr w14:paraId="351F1A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8" w:type="pct"/>
            <w:noWrap w:val="0"/>
            <w:vAlign w:val="center"/>
          </w:tcPr>
          <w:p w14:paraId="29978A40">
            <w:pPr>
              <w:spacing w:before="0" w:beforeLines="0" w:beforeAutospacing="0" w:after="0" w:afterLines="0" w:afterAutospacing="0"/>
              <w:jc w:val="center"/>
              <w:rPr>
                <w:rFonts w:ascii="Times New Roman" w:hAnsi="Times New Roman" w:eastAsia="仿宋_GB2312" w:cs="Times New Roman"/>
                <w:sz w:val="24"/>
                <w:szCs w:val="24"/>
              </w:rPr>
            </w:pPr>
            <w:r>
              <w:rPr>
                <w:rFonts w:hint="eastAsia" w:ascii="宋体" w:hAnsi="宋体" w:eastAsia="宋体" w:cs="宋体"/>
                <w:color w:val="000000"/>
                <w:kern w:val="0"/>
                <w:sz w:val="21"/>
                <w:szCs w:val="21"/>
                <w:highlight w:val="none"/>
                <w:lang w:bidi="ar"/>
              </w:rPr>
              <w:t>发明专利</w:t>
            </w:r>
          </w:p>
        </w:tc>
        <w:tc>
          <w:tcPr>
            <w:tcW w:w="802" w:type="pct"/>
            <w:noWrap w:val="0"/>
            <w:vAlign w:val="center"/>
          </w:tcPr>
          <w:p w14:paraId="4D33862A">
            <w:pPr>
              <w:pStyle w:val="5"/>
              <w:spacing w:before="0" w:beforeLines="0" w:beforeAutospacing="0" w:after="0" w:afterLines="0" w:afterAutospacing="0"/>
              <w:jc w:val="center"/>
              <w:rPr>
                <w:rFonts w:ascii="Times New Roman" w:hAnsi="Times New Roman" w:eastAsia="仿宋_GB2312" w:cs="Times New Roman"/>
                <w:sz w:val="24"/>
                <w:szCs w:val="24"/>
              </w:rPr>
            </w:pPr>
            <w:r>
              <w:rPr>
                <w:rFonts w:hint="eastAsia" w:ascii="宋体" w:hAnsi="宋体" w:eastAsia="宋体" w:cs="宋体"/>
                <w:color w:val="000000"/>
                <w:kern w:val="0"/>
                <w:sz w:val="21"/>
                <w:szCs w:val="21"/>
                <w:highlight w:val="none"/>
                <w:lang w:val="en-US" w:eastAsia="zh-CN" w:bidi="ar"/>
              </w:rPr>
              <w:t>一种核设施退役人体受照剂量评估方法</w:t>
            </w:r>
          </w:p>
        </w:tc>
        <w:tc>
          <w:tcPr>
            <w:tcW w:w="270" w:type="pct"/>
            <w:noWrap w:val="0"/>
            <w:vAlign w:val="center"/>
          </w:tcPr>
          <w:p w14:paraId="19ED3F60">
            <w:pPr>
              <w:spacing w:beforeLines="0" w:afterLines="0" w:line="240" w:lineRule="auto"/>
              <w:ind w:firstLine="0" w:firstLineChars="0"/>
              <w:jc w:val="center"/>
              <w:rPr>
                <w:rFonts w:ascii="Times New Roman" w:hAnsi="Times New Roman" w:eastAsia="仿宋_GB2312" w:cs="Times New Roman"/>
                <w:sz w:val="24"/>
                <w:szCs w:val="24"/>
              </w:rPr>
            </w:pPr>
            <w:r>
              <w:rPr>
                <w:rFonts w:hint="eastAsia" w:ascii="宋体" w:hAnsi="宋体" w:eastAsia="宋体" w:cs="宋体"/>
                <w:color w:val="000000"/>
                <w:kern w:val="0"/>
                <w:sz w:val="21"/>
                <w:szCs w:val="21"/>
                <w:highlight w:val="none"/>
                <w:lang w:bidi="ar"/>
              </w:rPr>
              <w:t>中国</w:t>
            </w:r>
          </w:p>
        </w:tc>
        <w:tc>
          <w:tcPr>
            <w:tcW w:w="427" w:type="pct"/>
            <w:noWrap w:val="0"/>
            <w:vAlign w:val="center"/>
          </w:tcPr>
          <w:p w14:paraId="0AE2D8A5">
            <w:pPr>
              <w:pStyle w:val="5"/>
              <w:spacing w:before="0" w:beforeLines="0" w:beforeAutospacing="0" w:after="0" w:afterLines="0" w:afterAutospacing="0"/>
              <w:jc w:val="center"/>
              <w:rPr>
                <w:rFonts w:ascii="Times New Roman" w:hAnsi="Times New Roman" w:eastAsia="仿宋_GB2312" w:cs="Times New Roman"/>
                <w:sz w:val="24"/>
                <w:szCs w:val="24"/>
              </w:rPr>
            </w:pPr>
            <w:r>
              <w:rPr>
                <w:rFonts w:hint="eastAsia" w:cs="宋体"/>
                <w:color w:val="000000"/>
                <w:kern w:val="0"/>
                <w:sz w:val="21"/>
                <w:szCs w:val="21"/>
                <w:highlight w:val="none"/>
                <w:lang w:val="en-US" w:eastAsia="zh-CN" w:bidi="ar"/>
              </w:rPr>
              <w:t>CN110110456B</w:t>
            </w:r>
          </w:p>
        </w:tc>
        <w:tc>
          <w:tcPr>
            <w:tcW w:w="395" w:type="pct"/>
            <w:noWrap w:val="0"/>
            <w:vAlign w:val="center"/>
          </w:tcPr>
          <w:p w14:paraId="5E905688">
            <w:pPr>
              <w:pStyle w:val="5"/>
              <w:spacing w:before="0" w:beforeLines="0" w:beforeAutospacing="0" w:after="0" w:afterLines="0" w:afterAutospacing="0"/>
              <w:jc w:val="center"/>
              <w:rPr>
                <w:rFonts w:ascii="Times New Roman" w:hAnsi="Times New Roman" w:eastAsia="仿宋_GB2312" w:cs="Times New Roman"/>
                <w:sz w:val="24"/>
                <w:szCs w:val="24"/>
              </w:rPr>
            </w:pPr>
            <w:r>
              <w:rPr>
                <w:rFonts w:hint="eastAsia" w:cs="宋体"/>
                <w:color w:val="000000"/>
                <w:kern w:val="0"/>
                <w:sz w:val="21"/>
                <w:szCs w:val="21"/>
                <w:highlight w:val="none"/>
                <w:lang w:val="en-US" w:eastAsia="zh-CN" w:bidi="ar"/>
              </w:rPr>
              <w:t>2022.06.21</w:t>
            </w:r>
          </w:p>
        </w:tc>
        <w:tc>
          <w:tcPr>
            <w:tcW w:w="387" w:type="pct"/>
            <w:noWrap w:val="0"/>
            <w:vAlign w:val="center"/>
          </w:tcPr>
          <w:p w14:paraId="61FB3B86">
            <w:pPr>
              <w:pStyle w:val="3"/>
              <w:spacing w:beforeLines="0" w:afterLines="0" w:line="240" w:lineRule="auto"/>
              <w:ind w:firstLine="0" w:firstLineChars="0"/>
              <w:jc w:val="center"/>
              <w:rPr>
                <w:rFonts w:ascii="Times New Roman" w:hAnsi="Times New Roman" w:eastAsia="仿宋_GB2312" w:cs="Times New Roman"/>
                <w:sz w:val="24"/>
                <w:szCs w:val="24"/>
              </w:rPr>
            </w:pPr>
            <w:r>
              <w:rPr>
                <w:rFonts w:hint="eastAsia" w:ascii="宋体" w:hAnsi="宋体" w:cs="宋体"/>
                <w:color w:val="000000"/>
                <w:kern w:val="0"/>
                <w:sz w:val="21"/>
                <w:szCs w:val="21"/>
                <w:highlight w:val="none"/>
                <w:lang w:val="en-US" w:eastAsia="zh-CN" w:bidi="ar"/>
              </w:rPr>
              <w:t>第5251330号</w:t>
            </w:r>
          </w:p>
        </w:tc>
        <w:tc>
          <w:tcPr>
            <w:tcW w:w="686" w:type="pct"/>
            <w:noWrap w:val="0"/>
            <w:vAlign w:val="center"/>
          </w:tcPr>
          <w:p w14:paraId="5AD1AFAC">
            <w:pPr>
              <w:pStyle w:val="3"/>
              <w:spacing w:beforeLines="0" w:afterLines="0" w:line="240" w:lineRule="auto"/>
              <w:ind w:firstLine="0" w:firstLineChars="0"/>
              <w:jc w:val="center"/>
              <w:rPr>
                <w:rFonts w:ascii="Times New Roman" w:hAnsi="Times New Roman" w:eastAsia="仿宋_GB2312" w:cs="Times New Roman"/>
                <w:sz w:val="24"/>
                <w:szCs w:val="24"/>
              </w:rPr>
            </w:pPr>
            <w:r>
              <w:rPr>
                <w:rFonts w:hint="eastAsia" w:ascii="宋体" w:hAnsi="宋体" w:eastAsia="宋体" w:cs="宋体"/>
                <w:color w:val="000000"/>
                <w:kern w:val="0"/>
                <w:sz w:val="21"/>
                <w:szCs w:val="21"/>
                <w:highlight w:val="none"/>
                <w:lang w:val="en-US" w:eastAsia="zh-CN" w:bidi="ar"/>
              </w:rPr>
              <w:t>哈尔滨工程大学青岛船舶科技有限公司、哈尔滨工程大学、青岛哈尔滨工程大学创新</w:t>
            </w:r>
            <w:r>
              <w:rPr>
                <w:rFonts w:hint="default" w:ascii="宋体" w:hAnsi="宋体" w:eastAsia="宋体" w:cs="宋体"/>
                <w:color w:val="000000"/>
                <w:kern w:val="0"/>
                <w:sz w:val="21"/>
                <w:szCs w:val="21"/>
                <w:highlight w:val="none"/>
                <w:lang w:val="en-US" w:eastAsia="zh-CN" w:bidi="ar"/>
              </w:rPr>
              <w:t>发展中心</w:t>
            </w:r>
          </w:p>
        </w:tc>
        <w:tc>
          <w:tcPr>
            <w:tcW w:w="701" w:type="pct"/>
            <w:noWrap w:val="0"/>
            <w:vAlign w:val="center"/>
          </w:tcPr>
          <w:p w14:paraId="783DFC3B">
            <w:pPr>
              <w:pStyle w:val="3"/>
              <w:spacing w:beforeLines="0" w:afterLines="0" w:line="240" w:lineRule="auto"/>
              <w:ind w:firstLine="0" w:firstLineChars="0"/>
              <w:jc w:val="center"/>
              <w:rPr>
                <w:rFonts w:ascii="Times New Roman" w:hAnsi="Times New Roman" w:eastAsia="仿宋_GB2312" w:cs="Times New Roman"/>
                <w:sz w:val="24"/>
                <w:szCs w:val="24"/>
              </w:rPr>
            </w:pPr>
            <w:r>
              <w:rPr>
                <w:rFonts w:hint="eastAsia" w:ascii="宋体" w:hAnsi="宋体" w:cs="宋体"/>
                <w:color w:val="000000"/>
                <w:kern w:val="0"/>
                <w:sz w:val="21"/>
                <w:szCs w:val="21"/>
                <w:highlight w:val="none"/>
                <w:lang w:val="en-US" w:eastAsia="zh-CN" w:bidi="ar"/>
              </w:rPr>
              <w:t>刘永阔；杨立群；彭敏俊；晁楠；龙泽宇</w:t>
            </w:r>
          </w:p>
        </w:tc>
        <w:tc>
          <w:tcPr>
            <w:tcW w:w="301" w:type="pct"/>
            <w:noWrap w:val="0"/>
            <w:vAlign w:val="center"/>
          </w:tcPr>
          <w:p w14:paraId="33053F42">
            <w:pPr>
              <w:spacing w:beforeLines="0" w:afterLines="0" w:line="240" w:lineRule="auto"/>
              <w:ind w:firstLine="0" w:firstLineChars="0"/>
              <w:jc w:val="center"/>
              <w:rPr>
                <w:rFonts w:ascii="Times New Roman" w:hAnsi="Times New Roman" w:eastAsia="仿宋_GB2312" w:cs="Times New Roman"/>
                <w:sz w:val="24"/>
                <w:szCs w:val="24"/>
              </w:rPr>
            </w:pPr>
            <w:r>
              <w:rPr>
                <w:rFonts w:hint="eastAsia" w:ascii="宋体" w:hAnsi="宋体" w:eastAsia="宋体" w:cs="宋体"/>
                <w:color w:val="000000"/>
                <w:kern w:val="0"/>
                <w:sz w:val="21"/>
                <w:szCs w:val="21"/>
                <w:highlight w:val="none"/>
                <w:lang w:bidi="ar"/>
              </w:rPr>
              <w:t>已授予</w:t>
            </w:r>
          </w:p>
        </w:tc>
        <w:tc>
          <w:tcPr>
            <w:tcW w:w="350" w:type="pct"/>
            <w:noWrap w:val="0"/>
            <w:vAlign w:val="center"/>
          </w:tcPr>
          <w:p w14:paraId="5EBF3997">
            <w:pPr>
              <w:spacing w:beforeLines="0" w:afterLines="0" w:line="240" w:lineRule="auto"/>
              <w:ind w:firstLine="0" w:firstLineChars="0"/>
              <w:jc w:val="center"/>
              <w:rPr>
                <w:rFonts w:ascii="Times New Roman" w:hAnsi="Times New Roman" w:eastAsia="仿宋_GB2312" w:cs="Times New Roman"/>
                <w:sz w:val="24"/>
                <w:szCs w:val="24"/>
              </w:rPr>
            </w:pPr>
            <w:r>
              <w:rPr>
                <w:rFonts w:hint="eastAsia" w:ascii="宋体" w:hAnsi="宋体" w:cs="宋体"/>
                <w:color w:val="000000"/>
                <w:kern w:val="0"/>
                <w:sz w:val="21"/>
                <w:szCs w:val="21"/>
                <w:highlight w:val="none"/>
                <w:lang w:val="en-US" w:eastAsia="zh-CN" w:bidi="ar"/>
              </w:rPr>
              <w:t>否</w:t>
            </w:r>
          </w:p>
        </w:tc>
        <w:tc>
          <w:tcPr>
            <w:tcW w:w="349" w:type="pct"/>
            <w:noWrap w:val="0"/>
            <w:vAlign w:val="center"/>
          </w:tcPr>
          <w:p w14:paraId="75346C5D">
            <w:pPr>
              <w:spacing w:beforeLines="0" w:afterLines="0" w:line="240" w:lineRule="auto"/>
              <w:ind w:firstLine="0" w:firstLineChars="0"/>
              <w:jc w:val="center"/>
              <w:rPr>
                <w:rFonts w:ascii="Times New Roman" w:hAnsi="Times New Roman" w:eastAsia="仿宋_GB2312" w:cs="Times New Roman"/>
                <w:sz w:val="24"/>
                <w:szCs w:val="24"/>
              </w:rPr>
            </w:pPr>
            <w:r>
              <w:rPr>
                <w:rFonts w:hint="eastAsia" w:ascii="宋体" w:hAnsi="宋体" w:cs="宋体"/>
                <w:color w:val="000000"/>
                <w:kern w:val="0"/>
                <w:sz w:val="21"/>
                <w:szCs w:val="21"/>
                <w:highlight w:val="none"/>
                <w:lang w:val="en-US" w:eastAsia="zh-CN" w:bidi="ar"/>
              </w:rPr>
              <w:t>是</w:t>
            </w:r>
          </w:p>
        </w:tc>
      </w:tr>
      <w:tr w14:paraId="7FBC96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8" w:type="pct"/>
            <w:noWrap w:val="0"/>
            <w:vAlign w:val="center"/>
          </w:tcPr>
          <w:p w14:paraId="58E2CDF2">
            <w:pPr>
              <w:spacing w:beforeLines="0" w:afterLines="0" w:line="240" w:lineRule="auto"/>
              <w:ind w:firstLine="0" w:firstLineChars="0"/>
              <w:jc w:val="center"/>
              <w:rPr>
                <w:rFonts w:ascii="Times New Roman" w:hAnsi="Times New Roman" w:eastAsia="仿宋_GB2312" w:cs="Times New Roman"/>
                <w:sz w:val="24"/>
                <w:szCs w:val="24"/>
              </w:rPr>
            </w:pPr>
            <w:r>
              <w:rPr>
                <w:rFonts w:hint="eastAsia" w:ascii="宋体" w:hAnsi="宋体" w:eastAsia="宋体" w:cs="宋体"/>
                <w:color w:val="000000"/>
                <w:kern w:val="0"/>
                <w:sz w:val="21"/>
                <w:szCs w:val="21"/>
                <w:highlight w:val="none"/>
                <w:lang w:bidi="ar"/>
              </w:rPr>
              <w:t>发明专利</w:t>
            </w:r>
          </w:p>
        </w:tc>
        <w:tc>
          <w:tcPr>
            <w:tcW w:w="802" w:type="pct"/>
            <w:noWrap w:val="0"/>
            <w:vAlign w:val="center"/>
          </w:tcPr>
          <w:p w14:paraId="257F12B0">
            <w:pPr>
              <w:widowControl/>
              <w:spacing w:beforeLines="0" w:afterLines="0"/>
              <w:jc w:val="center"/>
              <w:rPr>
                <w:rFonts w:ascii="Times New Roman" w:hAnsi="Times New Roman" w:eastAsia="仿宋_GB2312" w:cs="Times New Roman"/>
                <w:sz w:val="24"/>
                <w:szCs w:val="24"/>
              </w:rPr>
            </w:pPr>
            <w:r>
              <w:rPr>
                <w:rFonts w:hint="eastAsia" w:ascii="宋体" w:hAnsi="宋体" w:eastAsia="宋体" w:cs="宋体"/>
                <w:color w:val="000000"/>
                <w:kern w:val="0"/>
                <w:sz w:val="21"/>
                <w:szCs w:val="21"/>
                <w:highlight w:val="none"/>
                <w:lang w:val="en-US" w:eastAsia="zh-CN" w:bidi="ar"/>
              </w:rPr>
              <w:t>一种基于体素的人体外照射辐射仿真方法</w:t>
            </w:r>
          </w:p>
        </w:tc>
        <w:tc>
          <w:tcPr>
            <w:tcW w:w="270" w:type="pct"/>
            <w:noWrap w:val="0"/>
            <w:vAlign w:val="center"/>
          </w:tcPr>
          <w:p w14:paraId="08A7D86B">
            <w:pPr>
              <w:spacing w:beforeLines="0" w:afterLines="0" w:line="240" w:lineRule="auto"/>
              <w:ind w:firstLine="0" w:firstLineChars="0"/>
              <w:jc w:val="center"/>
              <w:rPr>
                <w:rFonts w:ascii="Times New Roman" w:hAnsi="Times New Roman" w:eastAsia="仿宋_GB2312" w:cs="Times New Roman"/>
                <w:sz w:val="24"/>
                <w:szCs w:val="24"/>
              </w:rPr>
            </w:pPr>
            <w:r>
              <w:rPr>
                <w:rFonts w:hint="eastAsia" w:ascii="宋体" w:hAnsi="宋体" w:eastAsia="宋体" w:cs="宋体"/>
                <w:color w:val="000000"/>
                <w:kern w:val="0"/>
                <w:sz w:val="21"/>
                <w:szCs w:val="21"/>
                <w:highlight w:val="none"/>
                <w:lang w:bidi="ar"/>
              </w:rPr>
              <w:t>中国</w:t>
            </w:r>
          </w:p>
        </w:tc>
        <w:tc>
          <w:tcPr>
            <w:tcW w:w="427" w:type="pct"/>
            <w:noWrap w:val="0"/>
            <w:vAlign w:val="center"/>
          </w:tcPr>
          <w:p w14:paraId="436B7A03">
            <w:pPr>
              <w:pStyle w:val="5"/>
              <w:spacing w:before="0" w:beforeLines="0" w:beforeAutospacing="0" w:after="0" w:afterLines="0" w:afterAutospacing="0"/>
              <w:jc w:val="center"/>
              <w:rPr>
                <w:rFonts w:ascii="Times New Roman" w:hAnsi="Times New Roman" w:eastAsia="仿宋_GB2312" w:cs="Times New Roman"/>
                <w:sz w:val="24"/>
                <w:szCs w:val="24"/>
              </w:rPr>
            </w:pPr>
            <w:r>
              <w:rPr>
                <w:rFonts w:hint="eastAsia" w:cs="宋体"/>
                <w:color w:val="000000"/>
                <w:kern w:val="0"/>
                <w:sz w:val="21"/>
                <w:szCs w:val="21"/>
                <w:highlight w:val="none"/>
                <w:lang w:val="en-US" w:eastAsia="zh-CN" w:bidi="ar"/>
              </w:rPr>
              <w:t>CN107832545B</w:t>
            </w:r>
          </w:p>
        </w:tc>
        <w:tc>
          <w:tcPr>
            <w:tcW w:w="395" w:type="pct"/>
            <w:noWrap w:val="0"/>
            <w:vAlign w:val="center"/>
          </w:tcPr>
          <w:p w14:paraId="6A14FB0A">
            <w:pPr>
              <w:pStyle w:val="5"/>
              <w:spacing w:before="0" w:beforeLines="0" w:beforeAutospacing="0" w:after="0" w:afterLines="0" w:afterAutospacing="0"/>
              <w:jc w:val="center"/>
              <w:rPr>
                <w:rFonts w:ascii="Times New Roman" w:hAnsi="Times New Roman" w:eastAsia="仿宋_GB2312" w:cs="Times New Roman"/>
                <w:sz w:val="24"/>
                <w:szCs w:val="24"/>
              </w:rPr>
            </w:pPr>
            <w:r>
              <w:rPr>
                <w:rFonts w:hint="eastAsia" w:cs="宋体"/>
                <w:color w:val="000000"/>
                <w:kern w:val="0"/>
                <w:sz w:val="21"/>
                <w:szCs w:val="21"/>
                <w:highlight w:val="none"/>
                <w:lang w:val="en-US" w:eastAsia="zh-CN" w:bidi="ar"/>
              </w:rPr>
              <w:t>2020.11.06</w:t>
            </w:r>
          </w:p>
        </w:tc>
        <w:tc>
          <w:tcPr>
            <w:tcW w:w="387" w:type="pct"/>
            <w:noWrap w:val="0"/>
            <w:vAlign w:val="center"/>
          </w:tcPr>
          <w:p w14:paraId="31271BD8">
            <w:pPr>
              <w:keepNext w:val="0"/>
              <w:keepLines w:val="0"/>
              <w:widowControl/>
              <w:suppressLineNumbers w:val="0"/>
              <w:jc w:val="center"/>
              <w:rPr>
                <w:rFonts w:ascii="Times New Roman" w:hAnsi="Times New Roman" w:eastAsia="仿宋_GB2312" w:cs="Times New Roman"/>
                <w:sz w:val="24"/>
                <w:szCs w:val="24"/>
              </w:rPr>
            </w:pPr>
            <w:r>
              <w:rPr>
                <w:rFonts w:hint="eastAsia" w:ascii="宋体" w:hAnsi="宋体" w:cs="宋体"/>
                <w:color w:val="000000"/>
                <w:kern w:val="0"/>
                <w:sz w:val="21"/>
                <w:szCs w:val="21"/>
                <w:highlight w:val="none"/>
                <w:lang w:val="en-US" w:eastAsia="zh-CN" w:bidi="ar"/>
              </w:rPr>
              <w:t>第4076886号</w:t>
            </w:r>
          </w:p>
        </w:tc>
        <w:tc>
          <w:tcPr>
            <w:tcW w:w="686" w:type="pct"/>
            <w:noWrap w:val="0"/>
            <w:vAlign w:val="center"/>
          </w:tcPr>
          <w:p w14:paraId="4CB061B9">
            <w:pPr>
              <w:pStyle w:val="3"/>
              <w:spacing w:beforeLines="0" w:afterLines="0" w:line="240" w:lineRule="auto"/>
              <w:ind w:firstLine="0" w:firstLineChars="0"/>
              <w:jc w:val="center"/>
              <w:rPr>
                <w:rFonts w:ascii="Times New Roman" w:hAnsi="Times New Roman" w:eastAsia="仿宋_GB2312" w:cs="Times New Roman"/>
                <w:sz w:val="24"/>
                <w:szCs w:val="24"/>
              </w:rPr>
            </w:pPr>
            <w:r>
              <w:rPr>
                <w:rFonts w:hint="eastAsia" w:ascii="宋体" w:hAnsi="宋体" w:eastAsia="宋体" w:cs="宋体"/>
                <w:color w:val="000000"/>
                <w:kern w:val="0"/>
                <w:sz w:val="21"/>
                <w:szCs w:val="21"/>
                <w:highlight w:val="none"/>
                <w:lang w:val="en-US" w:eastAsia="zh-CN" w:bidi="ar"/>
              </w:rPr>
              <w:t>哈尔滨工程大学青岛船舶科技有限公司、哈尔滨工程大学、青岛哈尔滨工程大学创新</w:t>
            </w:r>
            <w:r>
              <w:rPr>
                <w:rFonts w:hint="default" w:ascii="宋体" w:hAnsi="宋体" w:eastAsia="宋体" w:cs="宋体"/>
                <w:color w:val="000000"/>
                <w:kern w:val="0"/>
                <w:sz w:val="21"/>
                <w:szCs w:val="21"/>
                <w:highlight w:val="none"/>
                <w:lang w:val="en-US" w:eastAsia="zh-CN" w:bidi="ar"/>
              </w:rPr>
              <w:t>发展中心</w:t>
            </w:r>
          </w:p>
        </w:tc>
        <w:tc>
          <w:tcPr>
            <w:tcW w:w="701" w:type="pct"/>
            <w:noWrap w:val="0"/>
            <w:vAlign w:val="center"/>
          </w:tcPr>
          <w:p w14:paraId="335B3A0C">
            <w:pPr>
              <w:pStyle w:val="3"/>
              <w:spacing w:beforeLines="0" w:afterLines="0" w:line="240" w:lineRule="auto"/>
              <w:ind w:firstLine="0" w:firstLineChars="0"/>
              <w:jc w:val="center"/>
              <w:rPr>
                <w:rFonts w:ascii="Times New Roman" w:hAnsi="Times New Roman" w:eastAsia="仿宋_GB2312" w:cs="Times New Roman"/>
                <w:sz w:val="24"/>
                <w:szCs w:val="24"/>
              </w:rPr>
            </w:pPr>
            <w:r>
              <w:rPr>
                <w:rFonts w:hint="eastAsia" w:ascii="宋体" w:hAnsi="宋体" w:cs="宋体"/>
                <w:color w:val="000000"/>
                <w:kern w:val="0"/>
                <w:sz w:val="21"/>
                <w:szCs w:val="21"/>
                <w:highlight w:val="none"/>
                <w:lang w:val="en-US" w:eastAsia="zh-CN" w:bidi="ar"/>
              </w:rPr>
              <w:t>刘永阔；李梦堃；彭敏俊；杨立群；</w:t>
            </w:r>
          </w:p>
        </w:tc>
        <w:tc>
          <w:tcPr>
            <w:tcW w:w="301" w:type="pct"/>
            <w:noWrap w:val="0"/>
            <w:vAlign w:val="center"/>
          </w:tcPr>
          <w:p w14:paraId="78335B0F">
            <w:pPr>
              <w:spacing w:beforeLines="0" w:afterLines="0" w:line="240" w:lineRule="auto"/>
              <w:ind w:firstLine="0" w:firstLineChars="0"/>
              <w:jc w:val="center"/>
              <w:rPr>
                <w:rFonts w:ascii="Times New Roman" w:hAnsi="Times New Roman" w:eastAsia="仿宋_GB2312" w:cs="Times New Roman"/>
                <w:sz w:val="24"/>
                <w:szCs w:val="24"/>
              </w:rPr>
            </w:pPr>
            <w:r>
              <w:rPr>
                <w:rFonts w:hint="eastAsia" w:ascii="宋体" w:hAnsi="宋体" w:eastAsia="宋体" w:cs="宋体"/>
                <w:color w:val="000000"/>
                <w:kern w:val="0"/>
                <w:sz w:val="21"/>
                <w:szCs w:val="21"/>
                <w:highlight w:val="none"/>
                <w:lang w:bidi="ar"/>
              </w:rPr>
              <w:t>已授予</w:t>
            </w:r>
          </w:p>
        </w:tc>
        <w:tc>
          <w:tcPr>
            <w:tcW w:w="350" w:type="pct"/>
            <w:noWrap w:val="0"/>
            <w:vAlign w:val="center"/>
          </w:tcPr>
          <w:p w14:paraId="086093CE">
            <w:pPr>
              <w:spacing w:beforeLines="0" w:afterLines="0" w:line="240" w:lineRule="auto"/>
              <w:ind w:firstLine="0" w:firstLineChars="0"/>
              <w:jc w:val="center"/>
              <w:rPr>
                <w:rFonts w:ascii="Times New Roman" w:hAnsi="Times New Roman" w:eastAsia="仿宋_GB2312" w:cs="Times New Roman"/>
                <w:sz w:val="24"/>
                <w:szCs w:val="24"/>
              </w:rPr>
            </w:pPr>
            <w:r>
              <w:rPr>
                <w:rFonts w:hint="eastAsia" w:ascii="宋体" w:hAnsi="宋体" w:cs="宋体"/>
                <w:color w:val="000000"/>
                <w:kern w:val="0"/>
                <w:sz w:val="21"/>
                <w:szCs w:val="21"/>
                <w:highlight w:val="none"/>
                <w:lang w:val="en-US" w:eastAsia="zh-CN" w:bidi="ar"/>
              </w:rPr>
              <w:t>否</w:t>
            </w:r>
          </w:p>
        </w:tc>
        <w:tc>
          <w:tcPr>
            <w:tcW w:w="349" w:type="pct"/>
            <w:noWrap w:val="0"/>
            <w:vAlign w:val="center"/>
          </w:tcPr>
          <w:p w14:paraId="6D5D35F3">
            <w:pPr>
              <w:spacing w:beforeLines="0" w:afterLines="0" w:line="240" w:lineRule="auto"/>
              <w:ind w:firstLine="0" w:firstLineChars="0"/>
              <w:jc w:val="center"/>
              <w:rPr>
                <w:rFonts w:ascii="Times New Roman" w:hAnsi="Times New Roman" w:eastAsia="仿宋_GB2312" w:cs="Times New Roman"/>
                <w:sz w:val="24"/>
                <w:szCs w:val="24"/>
              </w:rPr>
            </w:pPr>
            <w:r>
              <w:rPr>
                <w:rFonts w:hint="eastAsia" w:ascii="宋体" w:hAnsi="宋体" w:cs="宋体"/>
                <w:color w:val="000000"/>
                <w:kern w:val="0"/>
                <w:sz w:val="21"/>
                <w:szCs w:val="21"/>
                <w:highlight w:val="none"/>
                <w:lang w:val="en-US" w:eastAsia="zh-CN" w:bidi="ar"/>
              </w:rPr>
              <w:t>是</w:t>
            </w:r>
          </w:p>
        </w:tc>
      </w:tr>
      <w:tr w14:paraId="586F75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8" w:type="pct"/>
            <w:noWrap w:val="0"/>
            <w:vAlign w:val="center"/>
          </w:tcPr>
          <w:p w14:paraId="557A96D6">
            <w:pPr>
              <w:pStyle w:val="3"/>
              <w:spacing w:beforeLines="0" w:afterLines="0" w:line="240" w:lineRule="auto"/>
              <w:ind w:firstLine="0" w:firstLineChars="0"/>
              <w:jc w:val="center"/>
              <w:rPr>
                <w:rFonts w:ascii="Times New Roman" w:hAnsi="Times New Roman" w:eastAsia="仿宋_GB2312" w:cs="Times New Roman"/>
                <w:sz w:val="24"/>
                <w:szCs w:val="24"/>
              </w:rPr>
            </w:pPr>
            <w:r>
              <w:rPr>
                <w:rFonts w:hint="eastAsia" w:ascii="宋体" w:hAnsi="宋体" w:eastAsia="宋体" w:cs="宋体"/>
                <w:color w:val="000000"/>
                <w:kern w:val="0"/>
                <w:sz w:val="21"/>
                <w:szCs w:val="21"/>
                <w:highlight w:val="none"/>
                <w:lang w:bidi="ar"/>
              </w:rPr>
              <w:t>发明专利</w:t>
            </w:r>
          </w:p>
        </w:tc>
        <w:tc>
          <w:tcPr>
            <w:tcW w:w="802" w:type="pct"/>
            <w:noWrap w:val="0"/>
            <w:vAlign w:val="center"/>
          </w:tcPr>
          <w:p w14:paraId="0E5BA5A9">
            <w:pPr>
              <w:pStyle w:val="3"/>
              <w:spacing w:beforeLines="0" w:afterLines="0" w:line="240" w:lineRule="auto"/>
              <w:ind w:firstLine="0" w:firstLineChars="0"/>
              <w:jc w:val="center"/>
              <w:rPr>
                <w:rFonts w:ascii="Times New Roman" w:hAnsi="Times New Roman" w:eastAsia="仿宋_GB2312" w:cs="Times New Roman"/>
                <w:sz w:val="24"/>
                <w:szCs w:val="24"/>
              </w:rPr>
            </w:pPr>
            <w:r>
              <w:rPr>
                <w:rFonts w:hint="eastAsia" w:ascii="宋体" w:hAnsi="宋体" w:eastAsia="宋体" w:cs="宋体"/>
                <w:color w:val="000000"/>
                <w:kern w:val="0"/>
                <w:sz w:val="21"/>
                <w:szCs w:val="21"/>
                <w:highlight w:val="none"/>
                <w:lang w:val="en-US" w:eastAsia="zh-CN" w:bidi="ar"/>
              </w:rPr>
              <w:t>一种任意形状放射源的辐射剂量计算仿真方法</w:t>
            </w:r>
          </w:p>
        </w:tc>
        <w:tc>
          <w:tcPr>
            <w:tcW w:w="270" w:type="pct"/>
            <w:noWrap w:val="0"/>
            <w:vAlign w:val="center"/>
          </w:tcPr>
          <w:p w14:paraId="764CB168">
            <w:pPr>
              <w:spacing w:beforeLines="0" w:afterLines="0" w:line="240" w:lineRule="auto"/>
              <w:ind w:firstLine="0" w:firstLineChars="0"/>
              <w:jc w:val="center"/>
              <w:rPr>
                <w:rFonts w:ascii="Times New Roman" w:hAnsi="Times New Roman" w:eastAsia="仿宋_GB2312" w:cs="Times New Roman"/>
                <w:sz w:val="24"/>
                <w:szCs w:val="24"/>
              </w:rPr>
            </w:pPr>
            <w:r>
              <w:rPr>
                <w:rFonts w:hint="eastAsia" w:ascii="宋体" w:hAnsi="宋体" w:eastAsia="宋体" w:cs="宋体"/>
                <w:color w:val="000000"/>
                <w:kern w:val="0"/>
                <w:sz w:val="21"/>
                <w:szCs w:val="21"/>
                <w:highlight w:val="none"/>
                <w:lang w:bidi="ar"/>
              </w:rPr>
              <w:t>中国</w:t>
            </w:r>
          </w:p>
        </w:tc>
        <w:tc>
          <w:tcPr>
            <w:tcW w:w="427" w:type="pct"/>
            <w:noWrap w:val="0"/>
            <w:vAlign w:val="center"/>
          </w:tcPr>
          <w:p w14:paraId="2418B9D1">
            <w:pPr>
              <w:pStyle w:val="5"/>
              <w:spacing w:before="0" w:beforeLines="0" w:beforeAutospacing="0" w:after="0" w:afterLines="0" w:afterAutospacing="0"/>
              <w:jc w:val="center"/>
              <w:rPr>
                <w:rFonts w:ascii="Times New Roman" w:hAnsi="Times New Roman" w:eastAsia="仿宋_GB2312" w:cs="Times New Roman"/>
                <w:sz w:val="24"/>
                <w:szCs w:val="24"/>
              </w:rPr>
            </w:pPr>
            <w:r>
              <w:rPr>
                <w:rFonts w:hint="eastAsia" w:cs="宋体"/>
                <w:color w:val="000000"/>
                <w:kern w:val="0"/>
                <w:sz w:val="21"/>
                <w:szCs w:val="21"/>
                <w:highlight w:val="none"/>
                <w:lang w:val="en-US" w:eastAsia="zh-CN" w:bidi="ar"/>
              </w:rPr>
              <w:t>CN107038322B</w:t>
            </w:r>
          </w:p>
        </w:tc>
        <w:tc>
          <w:tcPr>
            <w:tcW w:w="395" w:type="pct"/>
            <w:noWrap w:val="0"/>
            <w:vAlign w:val="center"/>
          </w:tcPr>
          <w:p w14:paraId="48EB6C95">
            <w:pPr>
              <w:pStyle w:val="3"/>
              <w:spacing w:beforeLines="0" w:afterLines="0" w:line="240" w:lineRule="auto"/>
              <w:ind w:firstLine="0" w:firstLineChars="0"/>
              <w:jc w:val="center"/>
              <w:rPr>
                <w:rFonts w:ascii="Times New Roman" w:hAnsi="Times New Roman" w:eastAsia="仿宋_GB2312" w:cs="Times New Roman"/>
                <w:sz w:val="24"/>
                <w:szCs w:val="24"/>
              </w:rPr>
            </w:pPr>
            <w:r>
              <w:rPr>
                <w:rFonts w:hint="eastAsia" w:ascii="宋体" w:hAnsi="宋体" w:cs="宋体"/>
                <w:color w:val="000000"/>
                <w:kern w:val="0"/>
                <w:sz w:val="21"/>
                <w:szCs w:val="21"/>
                <w:highlight w:val="none"/>
                <w:lang w:val="en-US" w:eastAsia="zh-CN" w:bidi="ar"/>
              </w:rPr>
              <w:t>2020.04.07</w:t>
            </w:r>
          </w:p>
        </w:tc>
        <w:tc>
          <w:tcPr>
            <w:tcW w:w="387" w:type="pct"/>
            <w:noWrap w:val="0"/>
            <w:vAlign w:val="center"/>
          </w:tcPr>
          <w:p w14:paraId="33C890A4">
            <w:pPr>
              <w:pStyle w:val="3"/>
              <w:spacing w:beforeLines="0" w:afterLines="0" w:line="240" w:lineRule="auto"/>
              <w:ind w:firstLine="0" w:firstLineChars="0"/>
              <w:jc w:val="center"/>
              <w:rPr>
                <w:rFonts w:ascii="Times New Roman" w:hAnsi="Times New Roman" w:eastAsia="仿宋_GB2312" w:cs="Times New Roman"/>
                <w:sz w:val="24"/>
                <w:szCs w:val="24"/>
              </w:rPr>
            </w:pPr>
            <w:r>
              <w:rPr>
                <w:rFonts w:hint="eastAsia" w:ascii="宋体" w:hAnsi="宋体" w:cs="宋体"/>
                <w:color w:val="000000"/>
                <w:kern w:val="0"/>
                <w:sz w:val="21"/>
                <w:szCs w:val="21"/>
                <w:highlight w:val="none"/>
                <w:lang w:val="en-US" w:eastAsia="zh-CN" w:bidi="ar"/>
              </w:rPr>
              <w:t>第3744426号</w:t>
            </w:r>
          </w:p>
        </w:tc>
        <w:tc>
          <w:tcPr>
            <w:tcW w:w="686" w:type="pct"/>
            <w:noWrap w:val="0"/>
            <w:vAlign w:val="center"/>
          </w:tcPr>
          <w:p w14:paraId="787E4BCB">
            <w:pPr>
              <w:pStyle w:val="3"/>
              <w:spacing w:beforeLines="0" w:afterLines="0" w:line="240" w:lineRule="auto"/>
              <w:ind w:firstLine="0" w:firstLineChars="0"/>
              <w:jc w:val="center"/>
              <w:rPr>
                <w:rFonts w:ascii="Times New Roman" w:hAnsi="Times New Roman" w:eastAsia="仿宋_GB2312" w:cs="Times New Roman"/>
                <w:sz w:val="24"/>
                <w:szCs w:val="24"/>
              </w:rPr>
            </w:pPr>
            <w:r>
              <w:rPr>
                <w:rFonts w:hint="eastAsia" w:ascii="宋体" w:hAnsi="宋体" w:eastAsia="宋体" w:cs="宋体"/>
                <w:color w:val="000000"/>
                <w:kern w:val="0"/>
                <w:sz w:val="21"/>
                <w:szCs w:val="21"/>
                <w:highlight w:val="none"/>
                <w:lang w:val="en-US" w:eastAsia="zh-CN" w:bidi="ar"/>
              </w:rPr>
              <w:t>哈尔滨工程大学青岛船舶科技有限公司、哈尔滨工程大学、青岛哈尔滨工程大学创新</w:t>
            </w:r>
            <w:r>
              <w:rPr>
                <w:rFonts w:hint="default" w:ascii="宋体" w:hAnsi="宋体" w:eastAsia="宋体" w:cs="宋体"/>
                <w:color w:val="000000"/>
                <w:kern w:val="0"/>
                <w:sz w:val="21"/>
                <w:szCs w:val="21"/>
                <w:highlight w:val="none"/>
                <w:lang w:val="en-US" w:eastAsia="zh-CN" w:bidi="ar"/>
              </w:rPr>
              <w:t>发展中心</w:t>
            </w:r>
          </w:p>
        </w:tc>
        <w:tc>
          <w:tcPr>
            <w:tcW w:w="701" w:type="pct"/>
            <w:noWrap w:val="0"/>
            <w:vAlign w:val="center"/>
          </w:tcPr>
          <w:p w14:paraId="58B1E5D2">
            <w:pPr>
              <w:pStyle w:val="3"/>
              <w:spacing w:beforeLines="0" w:afterLines="0" w:line="240" w:lineRule="auto"/>
              <w:ind w:firstLine="0" w:firstLineChars="0"/>
              <w:jc w:val="center"/>
              <w:rPr>
                <w:rFonts w:ascii="Times New Roman" w:hAnsi="Times New Roman" w:eastAsia="仿宋_GB2312" w:cs="Times New Roman"/>
                <w:sz w:val="24"/>
                <w:szCs w:val="24"/>
              </w:rPr>
            </w:pPr>
            <w:r>
              <w:rPr>
                <w:rFonts w:hint="eastAsia" w:ascii="宋体" w:hAnsi="宋体" w:cs="宋体"/>
                <w:color w:val="000000"/>
                <w:kern w:val="0"/>
                <w:sz w:val="21"/>
                <w:szCs w:val="21"/>
                <w:highlight w:val="none"/>
                <w:lang w:val="en-US" w:eastAsia="zh-CN" w:bidi="ar"/>
              </w:rPr>
              <w:t>刘永阔；晁楠；夏虹；杨欢；白璐</w:t>
            </w:r>
          </w:p>
        </w:tc>
        <w:tc>
          <w:tcPr>
            <w:tcW w:w="301" w:type="pct"/>
            <w:noWrap w:val="0"/>
            <w:vAlign w:val="center"/>
          </w:tcPr>
          <w:p w14:paraId="44CB8712">
            <w:pPr>
              <w:spacing w:beforeLines="0" w:afterLines="0" w:line="240" w:lineRule="auto"/>
              <w:ind w:firstLine="0" w:firstLineChars="0"/>
              <w:jc w:val="center"/>
              <w:rPr>
                <w:rFonts w:ascii="Times New Roman" w:hAnsi="Times New Roman" w:eastAsia="仿宋_GB2312" w:cs="Times New Roman"/>
                <w:sz w:val="24"/>
                <w:szCs w:val="24"/>
              </w:rPr>
            </w:pPr>
            <w:r>
              <w:rPr>
                <w:rFonts w:hint="eastAsia" w:ascii="宋体" w:hAnsi="宋体" w:eastAsia="宋体" w:cs="宋体"/>
                <w:color w:val="000000"/>
                <w:kern w:val="0"/>
                <w:sz w:val="21"/>
                <w:szCs w:val="21"/>
                <w:highlight w:val="none"/>
                <w:lang w:bidi="ar"/>
              </w:rPr>
              <w:t>已授予</w:t>
            </w:r>
          </w:p>
        </w:tc>
        <w:tc>
          <w:tcPr>
            <w:tcW w:w="350" w:type="pct"/>
            <w:noWrap w:val="0"/>
            <w:vAlign w:val="center"/>
          </w:tcPr>
          <w:p w14:paraId="674721C7">
            <w:pPr>
              <w:spacing w:beforeLines="0" w:afterLines="0" w:line="240" w:lineRule="auto"/>
              <w:ind w:firstLine="0" w:firstLineChars="0"/>
              <w:jc w:val="center"/>
              <w:rPr>
                <w:rFonts w:ascii="Times New Roman" w:hAnsi="Times New Roman" w:eastAsia="仿宋_GB2312" w:cs="Times New Roman"/>
                <w:sz w:val="24"/>
                <w:szCs w:val="24"/>
              </w:rPr>
            </w:pPr>
            <w:r>
              <w:rPr>
                <w:rFonts w:hint="eastAsia" w:ascii="宋体" w:hAnsi="宋体" w:cs="宋体"/>
                <w:color w:val="000000"/>
                <w:kern w:val="0"/>
                <w:sz w:val="21"/>
                <w:szCs w:val="21"/>
                <w:highlight w:val="none"/>
                <w:lang w:val="en-US" w:eastAsia="zh-CN" w:bidi="ar"/>
              </w:rPr>
              <w:t>否</w:t>
            </w:r>
          </w:p>
        </w:tc>
        <w:tc>
          <w:tcPr>
            <w:tcW w:w="349" w:type="pct"/>
            <w:noWrap w:val="0"/>
            <w:vAlign w:val="center"/>
          </w:tcPr>
          <w:p w14:paraId="172C6C55">
            <w:pPr>
              <w:spacing w:beforeLines="0" w:afterLines="0" w:line="240" w:lineRule="auto"/>
              <w:ind w:firstLine="0" w:firstLineChars="0"/>
              <w:jc w:val="center"/>
              <w:rPr>
                <w:rFonts w:ascii="Times New Roman" w:hAnsi="Times New Roman" w:eastAsia="仿宋_GB2312" w:cs="Times New Roman"/>
                <w:sz w:val="24"/>
                <w:szCs w:val="24"/>
              </w:rPr>
            </w:pPr>
            <w:r>
              <w:rPr>
                <w:rFonts w:hint="eastAsia" w:ascii="宋体" w:hAnsi="宋体" w:cs="宋体"/>
                <w:color w:val="000000"/>
                <w:kern w:val="0"/>
                <w:sz w:val="21"/>
                <w:szCs w:val="21"/>
                <w:highlight w:val="none"/>
                <w:lang w:val="en-US" w:eastAsia="zh-CN" w:bidi="ar"/>
              </w:rPr>
              <w:t>是</w:t>
            </w:r>
          </w:p>
        </w:tc>
      </w:tr>
      <w:tr w14:paraId="7653A7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8" w:type="pct"/>
            <w:noWrap w:val="0"/>
            <w:vAlign w:val="center"/>
          </w:tcPr>
          <w:p w14:paraId="54734FB6">
            <w:pPr>
              <w:pStyle w:val="3"/>
              <w:spacing w:beforeLines="0" w:afterLines="0" w:line="240" w:lineRule="auto"/>
              <w:ind w:firstLine="0" w:firstLineChars="0"/>
              <w:jc w:val="center"/>
              <w:rPr>
                <w:rFonts w:ascii="Times New Roman" w:hAnsi="Times New Roman" w:eastAsia="仿宋_GB2312" w:cs="Times New Roman"/>
                <w:sz w:val="24"/>
                <w:szCs w:val="24"/>
              </w:rPr>
            </w:pPr>
            <w:r>
              <w:rPr>
                <w:rFonts w:hint="eastAsia" w:ascii="宋体" w:hAnsi="宋体" w:eastAsia="宋体" w:cs="宋体"/>
                <w:color w:val="000000"/>
                <w:kern w:val="0"/>
                <w:sz w:val="21"/>
                <w:szCs w:val="21"/>
                <w:highlight w:val="none"/>
                <w:lang w:bidi="ar"/>
              </w:rPr>
              <w:t>发明专利</w:t>
            </w:r>
          </w:p>
        </w:tc>
        <w:tc>
          <w:tcPr>
            <w:tcW w:w="802" w:type="pct"/>
            <w:noWrap w:val="0"/>
            <w:vAlign w:val="center"/>
          </w:tcPr>
          <w:p w14:paraId="4D825EB6">
            <w:pPr>
              <w:pStyle w:val="3"/>
              <w:spacing w:beforeLines="0" w:afterLines="0" w:line="240" w:lineRule="auto"/>
              <w:ind w:firstLine="0" w:firstLineChars="0"/>
              <w:jc w:val="center"/>
              <w:rPr>
                <w:rFonts w:ascii="Times New Roman" w:hAnsi="Times New Roman" w:eastAsia="仿宋_GB2312" w:cs="Times New Roman"/>
                <w:sz w:val="24"/>
                <w:szCs w:val="24"/>
              </w:rPr>
            </w:pPr>
            <w:r>
              <w:rPr>
                <w:rFonts w:hint="eastAsia" w:ascii="宋体" w:hAnsi="宋体" w:eastAsia="宋体" w:cs="宋体"/>
                <w:color w:val="000000"/>
                <w:kern w:val="0"/>
                <w:sz w:val="21"/>
                <w:szCs w:val="21"/>
                <w:highlight w:val="none"/>
                <w:lang w:bidi="ar"/>
              </w:rPr>
              <w:t>核电站金属堆芯壳的找正、调平装置</w:t>
            </w:r>
          </w:p>
        </w:tc>
        <w:tc>
          <w:tcPr>
            <w:tcW w:w="270" w:type="pct"/>
            <w:noWrap w:val="0"/>
            <w:vAlign w:val="center"/>
          </w:tcPr>
          <w:p w14:paraId="220B53B7">
            <w:pPr>
              <w:pStyle w:val="3"/>
              <w:spacing w:beforeLines="0" w:afterLines="0" w:line="240" w:lineRule="auto"/>
              <w:ind w:firstLine="0" w:firstLineChars="0"/>
              <w:jc w:val="center"/>
              <w:rPr>
                <w:rFonts w:ascii="Times New Roman" w:hAnsi="Times New Roman" w:eastAsia="仿宋_GB2312" w:cs="Times New Roman"/>
                <w:sz w:val="24"/>
                <w:szCs w:val="24"/>
              </w:rPr>
            </w:pPr>
            <w:r>
              <w:rPr>
                <w:rFonts w:hint="eastAsia" w:ascii="宋体" w:hAnsi="宋体" w:eastAsia="宋体" w:cs="宋体"/>
                <w:color w:val="000000"/>
                <w:kern w:val="0"/>
                <w:sz w:val="21"/>
                <w:szCs w:val="21"/>
                <w:highlight w:val="none"/>
                <w:lang w:bidi="ar"/>
              </w:rPr>
              <w:t>中国</w:t>
            </w:r>
          </w:p>
        </w:tc>
        <w:tc>
          <w:tcPr>
            <w:tcW w:w="427" w:type="pct"/>
            <w:noWrap w:val="0"/>
            <w:vAlign w:val="center"/>
          </w:tcPr>
          <w:p w14:paraId="0F3F7093">
            <w:pPr>
              <w:pStyle w:val="3"/>
              <w:spacing w:beforeLines="0" w:afterLines="0" w:line="240" w:lineRule="auto"/>
              <w:ind w:firstLine="0" w:firstLineChars="0"/>
              <w:jc w:val="center"/>
              <w:rPr>
                <w:rFonts w:ascii="Times New Roman" w:hAnsi="Times New Roman" w:eastAsia="仿宋_GB2312" w:cs="Times New Roman"/>
                <w:sz w:val="24"/>
                <w:szCs w:val="24"/>
              </w:rPr>
            </w:pPr>
            <w:r>
              <w:rPr>
                <w:rFonts w:hint="eastAsia" w:ascii="宋体" w:hAnsi="宋体" w:eastAsia="宋体" w:cs="宋体"/>
                <w:color w:val="000000"/>
                <w:kern w:val="0"/>
                <w:sz w:val="21"/>
                <w:szCs w:val="21"/>
                <w:highlight w:val="none"/>
                <w:lang w:bidi="ar"/>
              </w:rPr>
              <w:t>CN106320721B</w:t>
            </w:r>
          </w:p>
        </w:tc>
        <w:tc>
          <w:tcPr>
            <w:tcW w:w="395" w:type="pct"/>
            <w:noWrap w:val="0"/>
            <w:vAlign w:val="center"/>
          </w:tcPr>
          <w:p w14:paraId="5A90D49C">
            <w:pPr>
              <w:pStyle w:val="3"/>
              <w:spacing w:beforeLines="0" w:afterLines="0" w:line="240" w:lineRule="auto"/>
              <w:ind w:firstLine="0" w:firstLineChars="0"/>
              <w:jc w:val="center"/>
              <w:rPr>
                <w:rFonts w:ascii="Times New Roman" w:hAnsi="Times New Roman" w:eastAsia="仿宋_GB2312" w:cs="Times New Roman"/>
                <w:sz w:val="24"/>
                <w:szCs w:val="24"/>
              </w:rPr>
            </w:pPr>
            <w:r>
              <w:rPr>
                <w:rFonts w:hint="eastAsia" w:ascii="宋体" w:hAnsi="宋体" w:eastAsia="宋体" w:cs="宋体"/>
                <w:color w:val="000000"/>
                <w:kern w:val="0"/>
                <w:sz w:val="21"/>
                <w:szCs w:val="21"/>
                <w:highlight w:val="none"/>
                <w:lang w:val="en-US" w:eastAsia="zh-CN" w:bidi="ar"/>
              </w:rPr>
              <w:t>2023.10.20</w:t>
            </w:r>
          </w:p>
        </w:tc>
        <w:tc>
          <w:tcPr>
            <w:tcW w:w="387" w:type="pct"/>
            <w:noWrap w:val="0"/>
            <w:vAlign w:val="center"/>
          </w:tcPr>
          <w:p w14:paraId="2758AE65">
            <w:pPr>
              <w:keepNext w:val="0"/>
              <w:keepLines w:val="0"/>
              <w:widowControl/>
              <w:suppressLineNumbers w:val="0"/>
              <w:jc w:val="center"/>
              <w:rPr>
                <w:rFonts w:ascii="Times New Roman" w:hAnsi="Times New Roman" w:eastAsia="仿宋_GB2312" w:cs="Times New Roman"/>
                <w:sz w:val="24"/>
                <w:szCs w:val="24"/>
              </w:rPr>
            </w:pPr>
            <w:r>
              <w:rPr>
                <w:rFonts w:hint="eastAsia" w:ascii="宋体" w:hAnsi="宋体" w:eastAsia="宋体" w:cs="宋体"/>
                <w:color w:val="000000"/>
                <w:kern w:val="0"/>
                <w:sz w:val="21"/>
                <w:szCs w:val="21"/>
                <w:highlight w:val="none"/>
                <w:lang w:val="en-US" w:eastAsia="zh-CN" w:bidi="ar"/>
              </w:rPr>
              <w:t>第6412285号</w:t>
            </w:r>
          </w:p>
        </w:tc>
        <w:tc>
          <w:tcPr>
            <w:tcW w:w="686" w:type="pct"/>
            <w:noWrap w:val="0"/>
            <w:vAlign w:val="center"/>
          </w:tcPr>
          <w:p w14:paraId="24F6F4E6">
            <w:pPr>
              <w:pStyle w:val="3"/>
              <w:spacing w:beforeLines="0" w:afterLines="0" w:line="240" w:lineRule="auto"/>
              <w:ind w:firstLine="0" w:firstLineChars="0"/>
              <w:jc w:val="center"/>
              <w:rPr>
                <w:rFonts w:ascii="Times New Roman" w:hAnsi="Times New Roman" w:eastAsia="仿宋_GB2312" w:cs="Times New Roman"/>
                <w:sz w:val="24"/>
                <w:szCs w:val="24"/>
              </w:rPr>
            </w:pPr>
            <w:r>
              <w:rPr>
                <w:rFonts w:hint="eastAsia" w:ascii="宋体" w:hAnsi="宋体" w:eastAsia="宋体" w:cs="宋体"/>
                <w:color w:val="000000"/>
                <w:kern w:val="0"/>
                <w:sz w:val="21"/>
                <w:szCs w:val="21"/>
                <w:highlight w:val="none"/>
                <w:lang w:bidi="ar"/>
              </w:rPr>
              <w:t>中国核工业二三建设有限公司</w:t>
            </w:r>
          </w:p>
        </w:tc>
        <w:tc>
          <w:tcPr>
            <w:tcW w:w="701" w:type="pct"/>
            <w:noWrap w:val="0"/>
            <w:vAlign w:val="center"/>
          </w:tcPr>
          <w:p w14:paraId="30088D95">
            <w:pPr>
              <w:pStyle w:val="3"/>
              <w:spacing w:beforeLines="0" w:afterLines="0" w:line="240" w:lineRule="auto"/>
              <w:ind w:firstLine="0" w:firstLineChars="0"/>
              <w:jc w:val="center"/>
              <w:rPr>
                <w:rFonts w:ascii="Times New Roman" w:hAnsi="Times New Roman" w:eastAsia="仿宋_GB2312" w:cs="Times New Roman"/>
                <w:sz w:val="24"/>
                <w:szCs w:val="24"/>
              </w:rPr>
            </w:pPr>
            <w:r>
              <w:rPr>
                <w:rFonts w:hint="eastAsia" w:ascii="宋体" w:hAnsi="宋体" w:eastAsia="宋体" w:cs="宋体"/>
                <w:color w:val="000000"/>
                <w:kern w:val="0"/>
                <w:sz w:val="21"/>
                <w:szCs w:val="21"/>
                <w:highlight w:val="none"/>
                <w:lang w:val="en-US" w:eastAsia="zh-CN" w:bidi="ar"/>
              </w:rPr>
              <w:t>孙朝朋; 杨俊辉; 刘奎林; 贾金廷; 张志强; 邵刚; 高国新; 裴永旗; 康增保; 马洪泉; 李志虎</w:t>
            </w:r>
          </w:p>
        </w:tc>
        <w:tc>
          <w:tcPr>
            <w:tcW w:w="301" w:type="pct"/>
            <w:noWrap w:val="0"/>
            <w:vAlign w:val="center"/>
          </w:tcPr>
          <w:p w14:paraId="76702857">
            <w:pPr>
              <w:pStyle w:val="3"/>
              <w:spacing w:beforeLines="0" w:afterLines="0" w:line="240" w:lineRule="auto"/>
              <w:ind w:firstLine="0" w:firstLineChars="0"/>
              <w:jc w:val="center"/>
              <w:rPr>
                <w:rFonts w:ascii="Times New Roman" w:hAnsi="Times New Roman" w:eastAsia="仿宋_GB2312" w:cs="Times New Roman"/>
                <w:sz w:val="24"/>
                <w:szCs w:val="24"/>
              </w:rPr>
            </w:pPr>
            <w:r>
              <w:rPr>
                <w:rFonts w:hint="eastAsia" w:ascii="宋体" w:hAnsi="宋体" w:eastAsia="宋体" w:cs="宋体"/>
                <w:color w:val="000000"/>
                <w:kern w:val="0"/>
                <w:sz w:val="21"/>
                <w:szCs w:val="21"/>
                <w:highlight w:val="none"/>
                <w:lang w:bidi="ar"/>
              </w:rPr>
              <w:t>已授予</w:t>
            </w:r>
          </w:p>
        </w:tc>
        <w:tc>
          <w:tcPr>
            <w:tcW w:w="350" w:type="pct"/>
            <w:noWrap w:val="0"/>
            <w:vAlign w:val="center"/>
          </w:tcPr>
          <w:p w14:paraId="077007F9">
            <w:pPr>
              <w:spacing w:beforeLines="0" w:afterLines="0" w:line="240" w:lineRule="auto"/>
              <w:ind w:firstLine="0" w:firstLineChars="0"/>
              <w:jc w:val="center"/>
              <w:rPr>
                <w:rFonts w:ascii="Times New Roman" w:hAnsi="Times New Roman" w:eastAsia="仿宋_GB2312" w:cs="Times New Roman"/>
                <w:sz w:val="24"/>
                <w:szCs w:val="24"/>
              </w:rPr>
            </w:pPr>
            <w:r>
              <w:rPr>
                <w:rFonts w:hint="eastAsia" w:ascii="宋体" w:hAnsi="宋体" w:eastAsia="宋体" w:cs="宋体"/>
                <w:color w:val="000000"/>
                <w:kern w:val="0"/>
                <w:sz w:val="21"/>
                <w:szCs w:val="21"/>
                <w:highlight w:val="none"/>
                <w:lang w:bidi="ar"/>
              </w:rPr>
              <w:t>是</w:t>
            </w:r>
          </w:p>
        </w:tc>
        <w:tc>
          <w:tcPr>
            <w:tcW w:w="349" w:type="pct"/>
            <w:noWrap w:val="0"/>
            <w:vAlign w:val="center"/>
          </w:tcPr>
          <w:p w14:paraId="1AF05985">
            <w:pPr>
              <w:pStyle w:val="3"/>
              <w:spacing w:beforeLines="0" w:afterLines="0" w:line="240" w:lineRule="auto"/>
              <w:ind w:firstLine="0" w:firstLineChars="0"/>
              <w:jc w:val="center"/>
              <w:rPr>
                <w:rFonts w:ascii="Times New Roman" w:hAnsi="Times New Roman" w:eastAsia="仿宋_GB2312" w:cs="Times New Roman"/>
                <w:sz w:val="24"/>
                <w:szCs w:val="24"/>
              </w:rPr>
            </w:pPr>
            <w:r>
              <w:rPr>
                <w:rFonts w:hint="eastAsia" w:ascii="宋体" w:hAnsi="宋体" w:cs="宋体"/>
                <w:color w:val="000000"/>
                <w:kern w:val="0"/>
                <w:sz w:val="21"/>
                <w:szCs w:val="21"/>
                <w:highlight w:val="none"/>
                <w:lang w:val="en-US" w:eastAsia="zh-CN" w:bidi="ar"/>
              </w:rPr>
              <w:t>否</w:t>
            </w:r>
          </w:p>
        </w:tc>
      </w:tr>
      <w:tr w14:paraId="1AA6AA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8" w:type="pct"/>
            <w:noWrap w:val="0"/>
            <w:vAlign w:val="center"/>
          </w:tcPr>
          <w:p w14:paraId="4B62E004">
            <w:pPr>
              <w:pStyle w:val="3"/>
              <w:spacing w:beforeLines="0" w:afterLines="0" w:line="240" w:lineRule="auto"/>
              <w:ind w:firstLine="0" w:firstLineChars="0"/>
              <w:jc w:val="center"/>
              <w:rPr>
                <w:rFonts w:ascii="Times New Roman" w:hAnsi="Times New Roman" w:eastAsia="仿宋_GB2312" w:cs="Times New Roman"/>
                <w:sz w:val="24"/>
                <w:szCs w:val="24"/>
              </w:rPr>
            </w:pPr>
            <w:r>
              <w:rPr>
                <w:rFonts w:hint="eastAsia" w:ascii="宋体" w:hAnsi="宋体" w:eastAsia="宋体" w:cs="宋体"/>
                <w:color w:val="000000"/>
                <w:kern w:val="0"/>
                <w:sz w:val="21"/>
                <w:szCs w:val="21"/>
                <w:highlight w:val="none"/>
                <w:lang w:bidi="ar"/>
              </w:rPr>
              <w:t>发明专利</w:t>
            </w:r>
          </w:p>
        </w:tc>
        <w:tc>
          <w:tcPr>
            <w:tcW w:w="802" w:type="pct"/>
            <w:noWrap w:val="0"/>
            <w:vAlign w:val="center"/>
          </w:tcPr>
          <w:p w14:paraId="1CAC9094">
            <w:pPr>
              <w:pStyle w:val="3"/>
              <w:spacing w:beforeLines="0" w:afterLines="0" w:line="240" w:lineRule="auto"/>
              <w:ind w:firstLine="0" w:firstLineChars="0"/>
              <w:jc w:val="center"/>
              <w:rPr>
                <w:rFonts w:ascii="Times New Roman" w:hAnsi="Times New Roman" w:eastAsia="仿宋_GB2312" w:cs="Times New Roman"/>
                <w:sz w:val="24"/>
                <w:szCs w:val="24"/>
              </w:rPr>
            </w:pPr>
            <w:r>
              <w:rPr>
                <w:rFonts w:hint="eastAsia" w:ascii="宋体" w:hAnsi="宋体" w:eastAsia="宋体" w:cs="宋体"/>
                <w:color w:val="000000"/>
                <w:kern w:val="0"/>
                <w:sz w:val="21"/>
                <w:szCs w:val="21"/>
                <w:highlight w:val="none"/>
                <w:lang w:val="en-US" w:eastAsia="zh-CN" w:bidi="ar"/>
              </w:rPr>
              <w:t>核电站压力容器筒体和蒸汽发生器的找正、调平装置</w:t>
            </w:r>
          </w:p>
        </w:tc>
        <w:tc>
          <w:tcPr>
            <w:tcW w:w="270" w:type="pct"/>
            <w:noWrap w:val="0"/>
            <w:vAlign w:val="center"/>
          </w:tcPr>
          <w:p w14:paraId="3AC2D9D0">
            <w:pPr>
              <w:pStyle w:val="3"/>
              <w:spacing w:beforeLines="0" w:afterLines="0" w:line="240" w:lineRule="auto"/>
              <w:ind w:firstLine="0" w:firstLineChars="0"/>
              <w:jc w:val="center"/>
              <w:rPr>
                <w:rFonts w:ascii="Times New Roman" w:hAnsi="Times New Roman" w:eastAsia="仿宋_GB2312" w:cs="Times New Roman"/>
                <w:sz w:val="24"/>
                <w:szCs w:val="24"/>
              </w:rPr>
            </w:pPr>
            <w:r>
              <w:rPr>
                <w:rFonts w:hint="eastAsia" w:ascii="宋体" w:hAnsi="宋体" w:eastAsia="宋体" w:cs="宋体"/>
                <w:color w:val="000000"/>
                <w:kern w:val="0"/>
                <w:sz w:val="21"/>
                <w:szCs w:val="21"/>
                <w:highlight w:val="none"/>
                <w:lang w:bidi="ar"/>
              </w:rPr>
              <w:t>中国</w:t>
            </w:r>
          </w:p>
        </w:tc>
        <w:tc>
          <w:tcPr>
            <w:tcW w:w="427" w:type="pct"/>
            <w:noWrap w:val="0"/>
            <w:vAlign w:val="center"/>
          </w:tcPr>
          <w:p w14:paraId="679F623F">
            <w:pPr>
              <w:pStyle w:val="5"/>
              <w:spacing w:before="0" w:beforeLines="0" w:beforeAutospacing="0" w:after="0" w:afterLines="0" w:afterAutospacing="0"/>
              <w:jc w:val="center"/>
              <w:rPr>
                <w:rFonts w:ascii="Times New Roman" w:hAnsi="Times New Roman" w:eastAsia="仿宋_GB2312" w:cs="Times New Roman"/>
                <w:sz w:val="24"/>
                <w:szCs w:val="24"/>
              </w:rPr>
            </w:pPr>
            <w:r>
              <w:rPr>
                <w:rFonts w:hint="eastAsia" w:ascii="宋体" w:hAnsi="宋体" w:eastAsia="宋体" w:cs="宋体"/>
                <w:color w:val="000000"/>
                <w:kern w:val="0"/>
                <w:sz w:val="21"/>
                <w:szCs w:val="21"/>
                <w:highlight w:val="none"/>
                <w:lang w:val="en-US" w:eastAsia="zh-CN" w:bidi="ar"/>
              </w:rPr>
              <w:t>CN106320720B</w:t>
            </w:r>
          </w:p>
        </w:tc>
        <w:tc>
          <w:tcPr>
            <w:tcW w:w="395" w:type="pct"/>
            <w:noWrap w:val="0"/>
            <w:vAlign w:val="center"/>
          </w:tcPr>
          <w:p w14:paraId="2A914518">
            <w:pPr>
              <w:pStyle w:val="3"/>
              <w:spacing w:beforeLines="0" w:afterLines="0" w:line="240" w:lineRule="auto"/>
              <w:ind w:firstLine="0" w:firstLineChars="0"/>
              <w:jc w:val="center"/>
              <w:rPr>
                <w:rFonts w:ascii="Times New Roman" w:hAnsi="Times New Roman" w:eastAsia="仿宋_GB2312" w:cs="Times New Roman"/>
                <w:sz w:val="24"/>
                <w:szCs w:val="24"/>
              </w:rPr>
            </w:pPr>
            <w:r>
              <w:rPr>
                <w:rFonts w:hint="default" w:ascii="宋体" w:hAnsi="宋体" w:eastAsia="宋体" w:cs="宋体"/>
                <w:color w:val="000000"/>
                <w:kern w:val="0"/>
                <w:sz w:val="21"/>
                <w:szCs w:val="21"/>
                <w:highlight w:val="none"/>
                <w:lang w:val="en-US" w:eastAsia="zh-CN" w:bidi="ar"/>
              </w:rPr>
              <w:t>2023.12.15</w:t>
            </w:r>
          </w:p>
        </w:tc>
        <w:tc>
          <w:tcPr>
            <w:tcW w:w="387" w:type="pct"/>
            <w:noWrap w:val="0"/>
            <w:vAlign w:val="center"/>
          </w:tcPr>
          <w:p w14:paraId="48300DE8">
            <w:pPr>
              <w:keepNext w:val="0"/>
              <w:keepLines w:val="0"/>
              <w:widowControl/>
              <w:suppressLineNumbers w:val="0"/>
              <w:jc w:val="center"/>
              <w:rPr>
                <w:rFonts w:ascii="Times New Roman" w:hAnsi="Times New Roman" w:eastAsia="仿宋_GB2312" w:cs="Times New Roman"/>
                <w:sz w:val="24"/>
                <w:szCs w:val="24"/>
              </w:rPr>
            </w:pPr>
            <w:r>
              <w:rPr>
                <w:rFonts w:hint="eastAsia" w:ascii="宋体" w:hAnsi="宋体" w:eastAsia="宋体" w:cs="宋体"/>
                <w:color w:val="000000"/>
                <w:kern w:val="0"/>
                <w:sz w:val="21"/>
                <w:szCs w:val="21"/>
                <w:highlight w:val="none"/>
                <w:lang w:val="en-US" w:eastAsia="zh-CN" w:bidi="ar"/>
              </w:rPr>
              <w:t>第6558024号</w:t>
            </w:r>
          </w:p>
        </w:tc>
        <w:tc>
          <w:tcPr>
            <w:tcW w:w="686" w:type="pct"/>
            <w:noWrap w:val="0"/>
            <w:vAlign w:val="center"/>
          </w:tcPr>
          <w:p w14:paraId="1FE21B2D">
            <w:pPr>
              <w:pStyle w:val="3"/>
              <w:spacing w:beforeLines="0" w:afterLines="0" w:line="240" w:lineRule="auto"/>
              <w:ind w:firstLine="0" w:firstLineChars="0"/>
              <w:jc w:val="center"/>
              <w:rPr>
                <w:rFonts w:ascii="Times New Roman" w:hAnsi="Times New Roman" w:eastAsia="仿宋_GB2312" w:cs="Times New Roman"/>
                <w:sz w:val="24"/>
                <w:szCs w:val="24"/>
              </w:rPr>
            </w:pPr>
            <w:r>
              <w:rPr>
                <w:rFonts w:hint="eastAsia" w:ascii="宋体" w:hAnsi="宋体" w:eastAsia="宋体" w:cs="宋体"/>
                <w:color w:val="000000"/>
                <w:kern w:val="0"/>
                <w:sz w:val="21"/>
                <w:szCs w:val="21"/>
                <w:highlight w:val="none"/>
                <w:lang w:bidi="ar"/>
              </w:rPr>
              <w:t>中国核工业二三建设有限公司</w:t>
            </w:r>
          </w:p>
        </w:tc>
        <w:tc>
          <w:tcPr>
            <w:tcW w:w="701" w:type="pct"/>
            <w:noWrap w:val="0"/>
            <w:vAlign w:val="center"/>
          </w:tcPr>
          <w:p w14:paraId="5F66C30F">
            <w:pPr>
              <w:pStyle w:val="3"/>
              <w:spacing w:beforeLines="0" w:afterLines="0" w:line="240" w:lineRule="auto"/>
              <w:ind w:firstLine="0" w:firstLineChars="0"/>
              <w:jc w:val="center"/>
              <w:rPr>
                <w:rFonts w:ascii="Times New Roman" w:hAnsi="Times New Roman" w:eastAsia="仿宋_GB2312" w:cs="Times New Roman"/>
                <w:sz w:val="24"/>
                <w:szCs w:val="24"/>
              </w:rPr>
            </w:pPr>
            <w:r>
              <w:rPr>
                <w:rFonts w:hint="eastAsia" w:ascii="宋体" w:hAnsi="宋体" w:eastAsia="宋体" w:cs="宋体"/>
                <w:color w:val="000000"/>
                <w:kern w:val="0"/>
                <w:sz w:val="21"/>
                <w:szCs w:val="21"/>
                <w:highlight w:val="none"/>
                <w:lang w:val="en-US" w:eastAsia="zh-CN" w:bidi="ar"/>
              </w:rPr>
              <w:t>孙朝朋; 杨俊辉; 刘奎林; 贾金廷; 张志强; 邵刚; 高国新; 裴永旗; 康增保; 马洪泉; 李志虎</w:t>
            </w:r>
          </w:p>
        </w:tc>
        <w:tc>
          <w:tcPr>
            <w:tcW w:w="301" w:type="pct"/>
            <w:noWrap w:val="0"/>
            <w:vAlign w:val="center"/>
          </w:tcPr>
          <w:p w14:paraId="4C15C466">
            <w:pPr>
              <w:pStyle w:val="3"/>
              <w:spacing w:beforeLines="0" w:afterLines="0" w:line="240" w:lineRule="auto"/>
              <w:ind w:firstLine="0" w:firstLineChars="0"/>
              <w:jc w:val="center"/>
              <w:rPr>
                <w:rFonts w:ascii="Times New Roman" w:hAnsi="Times New Roman" w:eastAsia="仿宋_GB2312" w:cs="Times New Roman"/>
                <w:sz w:val="24"/>
                <w:szCs w:val="24"/>
              </w:rPr>
            </w:pPr>
            <w:r>
              <w:rPr>
                <w:rFonts w:hint="eastAsia" w:ascii="宋体" w:hAnsi="宋体" w:eastAsia="宋体" w:cs="宋体"/>
                <w:color w:val="000000"/>
                <w:kern w:val="0"/>
                <w:sz w:val="21"/>
                <w:szCs w:val="21"/>
                <w:highlight w:val="none"/>
                <w:lang w:bidi="ar"/>
              </w:rPr>
              <w:t>已授予</w:t>
            </w:r>
          </w:p>
        </w:tc>
        <w:tc>
          <w:tcPr>
            <w:tcW w:w="350" w:type="pct"/>
            <w:noWrap w:val="0"/>
            <w:vAlign w:val="center"/>
          </w:tcPr>
          <w:p w14:paraId="3D944F81">
            <w:pPr>
              <w:spacing w:beforeLines="0" w:afterLines="0" w:line="240" w:lineRule="auto"/>
              <w:ind w:firstLine="0" w:firstLineChars="0"/>
              <w:jc w:val="center"/>
              <w:rPr>
                <w:rFonts w:ascii="Times New Roman" w:hAnsi="Times New Roman" w:eastAsia="仿宋_GB2312" w:cs="Times New Roman"/>
                <w:sz w:val="24"/>
                <w:szCs w:val="24"/>
              </w:rPr>
            </w:pPr>
            <w:r>
              <w:rPr>
                <w:rFonts w:hint="eastAsia" w:ascii="宋体" w:hAnsi="宋体" w:eastAsia="宋体" w:cs="宋体"/>
                <w:color w:val="000000"/>
                <w:kern w:val="0"/>
                <w:sz w:val="21"/>
                <w:szCs w:val="21"/>
                <w:highlight w:val="none"/>
                <w:lang w:bidi="ar"/>
              </w:rPr>
              <w:t>是</w:t>
            </w:r>
          </w:p>
        </w:tc>
        <w:tc>
          <w:tcPr>
            <w:tcW w:w="349" w:type="pct"/>
            <w:noWrap w:val="0"/>
            <w:vAlign w:val="center"/>
          </w:tcPr>
          <w:p w14:paraId="560BE7C7">
            <w:pPr>
              <w:spacing w:beforeLines="0" w:afterLines="0" w:line="240" w:lineRule="auto"/>
              <w:ind w:firstLine="0" w:firstLineChars="0"/>
              <w:jc w:val="center"/>
              <w:rPr>
                <w:rFonts w:ascii="Times New Roman" w:hAnsi="Times New Roman" w:eastAsia="仿宋_GB2312" w:cs="Times New Roman"/>
                <w:sz w:val="24"/>
                <w:szCs w:val="24"/>
              </w:rPr>
            </w:pPr>
            <w:r>
              <w:rPr>
                <w:rFonts w:hint="eastAsia" w:ascii="宋体" w:hAnsi="宋体" w:cs="宋体"/>
                <w:color w:val="000000"/>
                <w:kern w:val="0"/>
                <w:sz w:val="21"/>
                <w:szCs w:val="21"/>
                <w:highlight w:val="none"/>
                <w:lang w:val="en-US" w:eastAsia="zh-CN" w:bidi="ar"/>
              </w:rPr>
              <w:t>否</w:t>
            </w:r>
          </w:p>
        </w:tc>
      </w:tr>
      <w:tr w14:paraId="584DA5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8" w:type="pct"/>
            <w:noWrap w:val="0"/>
            <w:vAlign w:val="center"/>
          </w:tcPr>
          <w:p w14:paraId="30EF2735">
            <w:pPr>
              <w:pStyle w:val="3"/>
              <w:spacing w:beforeLines="0" w:afterLines="0" w:line="240" w:lineRule="auto"/>
              <w:ind w:firstLine="0" w:firstLineChars="0"/>
              <w:jc w:val="center"/>
              <w:rPr>
                <w:rFonts w:ascii="Times New Roman" w:hAnsi="Times New Roman" w:eastAsia="仿宋_GB2312" w:cs="Times New Roman"/>
                <w:sz w:val="24"/>
                <w:szCs w:val="24"/>
              </w:rPr>
            </w:pPr>
            <w:r>
              <w:rPr>
                <w:rFonts w:hint="eastAsia" w:ascii="宋体" w:hAnsi="宋体" w:cs="宋体"/>
                <w:color w:val="000000"/>
                <w:kern w:val="0"/>
                <w:sz w:val="21"/>
                <w:szCs w:val="21"/>
                <w:highlight w:val="none"/>
                <w:lang w:val="en-US" w:eastAsia="zh-CN" w:bidi="ar"/>
              </w:rPr>
              <w:t>实用新型</w:t>
            </w:r>
          </w:p>
        </w:tc>
        <w:tc>
          <w:tcPr>
            <w:tcW w:w="802" w:type="pct"/>
            <w:noWrap w:val="0"/>
            <w:vAlign w:val="center"/>
          </w:tcPr>
          <w:p w14:paraId="497177A4">
            <w:pPr>
              <w:widowControl/>
              <w:spacing w:beforeLines="0" w:afterLines="0"/>
              <w:jc w:val="center"/>
              <w:rPr>
                <w:rFonts w:ascii="Times New Roman" w:hAnsi="Times New Roman" w:eastAsia="仿宋_GB2312" w:cs="Times New Roman"/>
                <w:sz w:val="24"/>
                <w:szCs w:val="24"/>
              </w:rPr>
            </w:pPr>
            <w:r>
              <w:rPr>
                <w:rFonts w:hint="eastAsia" w:ascii="宋体" w:hAnsi="宋体" w:eastAsia="宋体" w:cs="宋体"/>
                <w:color w:val="000000"/>
                <w:kern w:val="0"/>
                <w:sz w:val="21"/>
                <w:szCs w:val="21"/>
                <w:highlight w:val="none"/>
                <w:lang w:val="en-US" w:eastAsia="zh-CN" w:bidi="ar"/>
              </w:rPr>
              <w:t>管道水压试验封堵装置</w:t>
            </w:r>
          </w:p>
        </w:tc>
        <w:tc>
          <w:tcPr>
            <w:tcW w:w="270" w:type="pct"/>
            <w:noWrap w:val="0"/>
            <w:vAlign w:val="center"/>
          </w:tcPr>
          <w:p w14:paraId="2665AD21">
            <w:pPr>
              <w:pStyle w:val="3"/>
              <w:spacing w:beforeLines="0" w:afterLines="0" w:line="240" w:lineRule="auto"/>
              <w:ind w:firstLine="0" w:firstLineChars="0"/>
              <w:jc w:val="center"/>
              <w:rPr>
                <w:rFonts w:ascii="Times New Roman" w:hAnsi="Times New Roman" w:eastAsia="仿宋_GB2312" w:cs="Times New Roman"/>
                <w:sz w:val="24"/>
                <w:szCs w:val="24"/>
              </w:rPr>
            </w:pPr>
            <w:r>
              <w:rPr>
                <w:rFonts w:hint="eastAsia" w:ascii="宋体" w:hAnsi="宋体" w:eastAsia="宋体" w:cs="宋体"/>
                <w:color w:val="000000"/>
                <w:kern w:val="0"/>
                <w:sz w:val="21"/>
                <w:szCs w:val="21"/>
                <w:highlight w:val="none"/>
                <w:lang w:bidi="ar"/>
              </w:rPr>
              <w:t>中国</w:t>
            </w:r>
          </w:p>
        </w:tc>
        <w:tc>
          <w:tcPr>
            <w:tcW w:w="427" w:type="pct"/>
            <w:noWrap w:val="0"/>
            <w:vAlign w:val="center"/>
          </w:tcPr>
          <w:p w14:paraId="441FA504">
            <w:pPr>
              <w:pStyle w:val="5"/>
              <w:spacing w:before="0" w:beforeLines="0" w:beforeAutospacing="0" w:after="0" w:afterLines="0" w:afterAutospacing="0"/>
              <w:jc w:val="center"/>
              <w:rPr>
                <w:rFonts w:ascii="Times New Roman" w:hAnsi="Times New Roman" w:eastAsia="仿宋_GB2312" w:cs="Times New Roman"/>
                <w:sz w:val="24"/>
                <w:szCs w:val="24"/>
              </w:rPr>
            </w:pPr>
            <w:r>
              <w:rPr>
                <w:rFonts w:hint="eastAsia" w:ascii="宋体" w:hAnsi="宋体" w:eastAsia="宋体" w:cs="宋体"/>
                <w:color w:val="000000"/>
                <w:kern w:val="0"/>
                <w:sz w:val="21"/>
                <w:szCs w:val="21"/>
                <w:highlight w:val="none"/>
                <w:lang w:val="en-US" w:eastAsia="zh-CN" w:bidi="ar"/>
              </w:rPr>
              <w:t>CN206468985U</w:t>
            </w:r>
          </w:p>
        </w:tc>
        <w:tc>
          <w:tcPr>
            <w:tcW w:w="395" w:type="pct"/>
            <w:noWrap w:val="0"/>
            <w:vAlign w:val="center"/>
          </w:tcPr>
          <w:p w14:paraId="163809F9">
            <w:pPr>
              <w:pStyle w:val="5"/>
              <w:spacing w:before="0" w:beforeLines="0" w:beforeAutospacing="0" w:after="0" w:afterLines="0" w:afterAutospacing="0"/>
              <w:jc w:val="center"/>
              <w:rPr>
                <w:rFonts w:ascii="Times New Roman" w:hAnsi="Times New Roman" w:eastAsia="仿宋_GB2312" w:cs="Times New Roman"/>
                <w:sz w:val="24"/>
                <w:szCs w:val="24"/>
              </w:rPr>
            </w:pPr>
            <w:r>
              <w:rPr>
                <w:rFonts w:hint="default" w:ascii="宋体" w:hAnsi="宋体" w:eastAsia="宋体" w:cs="宋体"/>
                <w:color w:val="000000"/>
                <w:kern w:val="0"/>
                <w:sz w:val="21"/>
                <w:szCs w:val="21"/>
                <w:highlight w:val="none"/>
                <w:lang w:val="en-US" w:eastAsia="zh-CN" w:bidi="ar"/>
              </w:rPr>
              <w:t>2017.09.05</w:t>
            </w:r>
          </w:p>
        </w:tc>
        <w:tc>
          <w:tcPr>
            <w:tcW w:w="387" w:type="pct"/>
            <w:noWrap w:val="0"/>
            <w:vAlign w:val="center"/>
          </w:tcPr>
          <w:p w14:paraId="5E23DA59">
            <w:pPr>
              <w:keepNext w:val="0"/>
              <w:keepLines w:val="0"/>
              <w:widowControl/>
              <w:suppressLineNumbers w:val="0"/>
              <w:jc w:val="center"/>
              <w:rPr>
                <w:rFonts w:ascii="Times New Roman" w:hAnsi="Times New Roman" w:eastAsia="仿宋_GB2312" w:cs="Times New Roman"/>
                <w:sz w:val="24"/>
                <w:szCs w:val="24"/>
              </w:rPr>
            </w:pPr>
            <w:r>
              <w:rPr>
                <w:rFonts w:hint="eastAsia" w:ascii="宋体" w:hAnsi="宋体" w:eastAsia="宋体" w:cs="宋体"/>
                <w:color w:val="000000"/>
                <w:kern w:val="0"/>
                <w:sz w:val="21"/>
                <w:szCs w:val="21"/>
                <w:highlight w:val="none"/>
                <w:lang w:val="en-US" w:eastAsia="zh-CN" w:bidi="ar"/>
              </w:rPr>
              <w:t>第</w:t>
            </w:r>
            <w:r>
              <w:rPr>
                <w:rFonts w:hint="eastAsia" w:ascii="宋体" w:hAnsi="宋体" w:cs="宋体"/>
                <w:color w:val="000000"/>
                <w:kern w:val="0"/>
                <w:sz w:val="21"/>
                <w:szCs w:val="21"/>
                <w:highlight w:val="none"/>
                <w:lang w:val="en-US" w:eastAsia="zh-CN" w:bidi="ar"/>
              </w:rPr>
              <w:t>6440867</w:t>
            </w:r>
            <w:r>
              <w:rPr>
                <w:rFonts w:hint="eastAsia" w:ascii="宋体" w:hAnsi="宋体" w:eastAsia="宋体" w:cs="宋体"/>
                <w:color w:val="000000"/>
                <w:kern w:val="0"/>
                <w:sz w:val="21"/>
                <w:szCs w:val="21"/>
                <w:highlight w:val="none"/>
                <w:lang w:val="en-US" w:eastAsia="zh-CN" w:bidi="ar"/>
              </w:rPr>
              <w:t>号</w:t>
            </w:r>
          </w:p>
        </w:tc>
        <w:tc>
          <w:tcPr>
            <w:tcW w:w="686" w:type="pct"/>
            <w:noWrap w:val="0"/>
            <w:vAlign w:val="center"/>
          </w:tcPr>
          <w:p w14:paraId="11F18023">
            <w:pPr>
              <w:pStyle w:val="3"/>
              <w:spacing w:beforeLines="0" w:afterLines="0" w:line="240" w:lineRule="auto"/>
              <w:ind w:firstLine="0" w:firstLineChars="0"/>
              <w:jc w:val="center"/>
              <w:rPr>
                <w:rFonts w:ascii="Times New Roman" w:hAnsi="Times New Roman" w:eastAsia="仿宋_GB2312" w:cs="Times New Roman"/>
                <w:sz w:val="24"/>
                <w:szCs w:val="24"/>
              </w:rPr>
            </w:pPr>
            <w:r>
              <w:rPr>
                <w:rFonts w:hint="eastAsia" w:ascii="宋体" w:hAnsi="宋体" w:eastAsia="宋体" w:cs="宋体"/>
                <w:color w:val="000000"/>
                <w:kern w:val="0"/>
                <w:sz w:val="21"/>
                <w:szCs w:val="21"/>
                <w:highlight w:val="none"/>
                <w:lang w:bidi="ar"/>
              </w:rPr>
              <w:t>中国核工业二三建设有限公司</w:t>
            </w:r>
          </w:p>
        </w:tc>
        <w:tc>
          <w:tcPr>
            <w:tcW w:w="701" w:type="pct"/>
            <w:noWrap w:val="0"/>
            <w:vAlign w:val="center"/>
          </w:tcPr>
          <w:p w14:paraId="257DFB85">
            <w:pPr>
              <w:pStyle w:val="3"/>
              <w:spacing w:beforeLines="0" w:afterLines="0" w:line="240" w:lineRule="auto"/>
              <w:ind w:firstLine="0" w:firstLineChars="0"/>
              <w:jc w:val="both"/>
              <w:rPr>
                <w:rFonts w:ascii="Times New Roman" w:hAnsi="Times New Roman" w:eastAsia="仿宋_GB2312" w:cs="Times New Roman"/>
                <w:sz w:val="24"/>
                <w:szCs w:val="24"/>
              </w:rPr>
            </w:pPr>
            <w:r>
              <w:rPr>
                <w:rFonts w:hint="eastAsia" w:ascii="宋体" w:hAnsi="宋体" w:eastAsia="宋体" w:cs="宋体"/>
                <w:color w:val="000000"/>
                <w:kern w:val="0"/>
                <w:sz w:val="21"/>
                <w:szCs w:val="21"/>
                <w:highlight w:val="none"/>
                <w:lang w:val="en-US" w:eastAsia="zh-CN" w:bidi="ar"/>
              </w:rPr>
              <w:t>孙朝朋;郑艳奇;王宏远;卜涛;何延辉</w:t>
            </w:r>
          </w:p>
        </w:tc>
        <w:tc>
          <w:tcPr>
            <w:tcW w:w="301" w:type="pct"/>
            <w:noWrap w:val="0"/>
            <w:vAlign w:val="center"/>
          </w:tcPr>
          <w:p w14:paraId="02007CB7">
            <w:pPr>
              <w:pStyle w:val="3"/>
              <w:spacing w:beforeLines="0" w:afterLines="0" w:line="240" w:lineRule="auto"/>
              <w:ind w:firstLine="0" w:firstLineChars="0"/>
              <w:jc w:val="center"/>
              <w:rPr>
                <w:rFonts w:ascii="Times New Roman" w:hAnsi="Times New Roman" w:eastAsia="仿宋_GB2312" w:cs="Times New Roman"/>
                <w:sz w:val="24"/>
                <w:szCs w:val="24"/>
              </w:rPr>
            </w:pPr>
            <w:r>
              <w:rPr>
                <w:rFonts w:hint="eastAsia" w:ascii="宋体" w:hAnsi="宋体" w:eastAsia="宋体" w:cs="宋体"/>
                <w:color w:val="000000"/>
                <w:kern w:val="0"/>
                <w:sz w:val="21"/>
                <w:szCs w:val="21"/>
                <w:highlight w:val="none"/>
                <w:lang w:bidi="ar"/>
              </w:rPr>
              <w:t>已授予</w:t>
            </w:r>
          </w:p>
        </w:tc>
        <w:tc>
          <w:tcPr>
            <w:tcW w:w="350" w:type="pct"/>
            <w:noWrap w:val="0"/>
            <w:vAlign w:val="center"/>
          </w:tcPr>
          <w:p w14:paraId="0F1BAF2E">
            <w:pPr>
              <w:spacing w:beforeLines="0" w:afterLines="0" w:line="240" w:lineRule="auto"/>
              <w:ind w:firstLine="0" w:firstLineChars="0"/>
              <w:jc w:val="center"/>
              <w:rPr>
                <w:rFonts w:ascii="Times New Roman" w:hAnsi="Times New Roman" w:eastAsia="仿宋_GB2312" w:cs="Times New Roman"/>
                <w:sz w:val="24"/>
                <w:szCs w:val="24"/>
              </w:rPr>
            </w:pPr>
            <w:r>
              <w:rPr>
                <w:rFonts w:hint="eastAsia" w:ascii="宋体" w:hAnsi="宋体" w:eastAsia="宋体" w:cs="宋体"/>
                <w:color w:val="000000"/>
                <w:kern w:val="0"/>
                <w:sz w:val="21"/>
                <w:szCs w:val="21"/>
                <w:highlight w:val="none"/>
                <w:lang w:bidi="ar"/>
              </w:rPr>
              <w:t>是</w:t>
            </w:r>
          </w:p>
        </w:tc>
        <w:tc>
          <w:tcPr>
            <w:tcW w:w="349" w:type="pct"/>
            <w:noWrap w:val="0"/>
            <w:vAlign w:val="center"/>
          </w:tcPr>
          <w:p w14:paraId="200F3535">
            <w:pPr>
              <w:spacing w:beforeLines="0" w:afterLines="0" w:line="240" w:lineRule="auto"/>
              <w:ind w:firstLine="0" w:firstLineChars="0"/>
              <w:jc w:val="center"/>
              <w:rPr>
                <w:rFonts w:ascii="Times New Roman" w:hAnsi="Times New Roman" w:eastAsia="仿宋_GB2312" w:cs="Times New Roman"/>
                <w:sz w:val="24"/>
                <w:szCs w:val="24"/>
              </w:rPr>
            </w:pPr>
            <w:r>
              <w:rPr>
                <w:rFonts w:hint="eastAsia" w:ascii="宋体" w:hAnsi="宋体" w:cs="宋体"/>
                <w:color w:val="000000"/>
                <w:kern w:val="0"/>
                <w:sz w:val="21"/>
                <w:szCs w:val="21"/>
                <w:highlight w:val="none"/>
                <w:lang w:val="en-US" w:eastAsia="zh-CN" w:bidi="ar"/>
              </w:rPr>
              <w:t>否</w:t>
            </w:r>
          </w:p>
        </w:tc>
      </w:tr>
      <w:tr w14:paraId="013B58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8" w:type="pct"/>
            <w:noWrap w:val="0"/>
            <w:vAlign w:val="center"/>
          </w:tcPr>
          <w:p w14:paraId="6F365E9B">
            <w:pPr>
              <w:pStyle w:val="5"/>
              <w:spacing w:before="0" w:beforeLines="0" w:beforeAutospacing="0" w:after="0" w:afterLines="0" w:afterAutospacing="0"/>
              <w:jc w:val="center"/>
              <w:rPr>
                <w:rFonts w:ascii="Times New Roman" w:hAnsi="Times New Roman" w:eastAsia="仿宋_GB2312" w:cs="Times New Roman"/>
                <w:sz w:val="24"/>
                <w:szCs w:val="24"/>
              </w:rPr>
            </w:pPr>
            <w:r>
              <w:rPr>
                <w:rFonts w:hint="eastAsia" w:ascii="宋体" w:hAnsi="宋体" w:eastAsia="宋体" w:cs="宋体"/>
                <w:color w:val="000000"/>
                <w:kern w:val="0"/>
                <w:sz w:val="21"/>
                <w:szCs w:val="21"/>
                <w:highlight w:val="none"/>
                <w:lang w:val="en-US" w:eastAsia="zh-CN" w:bidi="ar"/>
              </w:rPr>
              <w:t>发明专利</w:t>
            </w:r>
          </w:p>
        </w:tc>
        <w:tc>
          <w:tcPr>
            <w:tcW w:w="802" w:type="pct"/>
            <w:noWrap w:val="0"/>
            <w:vAlign w:val="center"/>
          </w:tcPr>
          <w:p w14:paraId="1C121CD3">
            <w:pPr>
              <w:pStyle w:val="5"/>
              <w:spacing w:before="0" w:beforeLines="0" w:beforeAutospacing="0" w:after="0" w:afterLines="0" w:afterAutospacing="0"/>
              <w:jc w:val="center"/>
              <w:rPr>
                <w:rFonts w:ascii="Times New Roman" w:hAnsi="Times New Roman" w:eastAsia="仿宋_GB2312" w:cs="Times New Roman"/>
                <w:sz w:val="24"/>
                <w:szCs w:val="24"/>
              </w:rPr>
            </w:pPr>
            <w:r>
              <w:rPr>
                <w:rFonts w:hint="eastAsia" w:ascii="宋体" w:hAnsi="宋体" w:eastAsia="宋体" w:cs="宋体"/>
                <w:color w:val="000000"/>
                <w:kern w:val="0"/>
                <w:sz w:val="21"/>
                <w:szCs w:val="21"/>
                <w:highlight w:val="none"/>
                <w:lang w:val="en-US" w:eastAsia="zh-CN" w:bidi="ar"/>
              </w:rPr>
              <w:t>高温气冷堆反应堆堆芯壳的吊装方法</w:t>
            </w:r>
          </w:p>
        </w:tc>
        <w:tc>
          <w:tcPr>
            <w:tcW w:w="270" w:type="pct"/>
            <w:noWrap w:val="0"/>
            <w:vAlign w:val="center"/>
          </w:tcPr>
          <w:p w14:paraId="557789EE">
            <w:pPr>
              <w:pStyle w:val="3"/>
              <w:spacing w:beforeLines="0" w:afterLines="0" w:line="240" w:lineRule="auto"/>
              <w:ind w:firstLine="0" w:firstLineChars="0"/>
              <w:jc w:val="center"/>
              <w:rPr>
                <w:rFonts w:ascii="Times New Roman" w:hAnsi="Times New Roman" w:eastAsia="仿宋_GB2312" w:cs="Times New Roman"/>
                <w:sz w:val="24"/>
                <w:szCs w:val="24"/>
              </w:rPr>
            </w:pPr>
            <w:r>
              <w:rPr>
                <w:rFonts w:hint="eastAsia" w:ascii="宋体" w:hAnsi="宋体" w:eastAsia="宋体" w:cs="宋体"/>
                <w:color w:val="000000"/>
                <w:kern w:val="0"/>
                <w:sz w:val="21"/>
                <w:szCs w:val="21"/>
                <w:highlight w:val="none"/>
                <w:lang w:bidi="ar"/>
              </w:rPr>
              <w:t>中国</w:t>
            </w:r>
          </w:p>
        </w:tc>
        <w:tc>
          <w:tcPr>
            <w:tcW w:w="427" w:type="pct"/>
            <w:noWrap w:val="0"/>
            <w:vAlign w:val="center"/>
          </w:tcPr>
          <w:p w14:paraId="728568A6">
            <w:pPr>
              <w:pStyle w:val="5"/>
              <w:spacing w:before="0" w:beforeLines="0" w:beforeAutospacing="0" w:after="0" w:afterLines="0" w:afterAutospacing="0"/>
              <w:jc w:val="center"/>
              <w:rPr>
                <w:rFonts w:ascii="Times New Roman" w:hAnsi="Times New Roman" w:eastAsia="仿宋_GB2312" w:cs="Times New Roman"/>
                <w:sz w:val="24"/>
                <w:szCs w:val="24"/>
              </w:rPr>
            </w:pPr>
            <w:r>
              <w:rPr>
                <w:rFonts w:hint="eastAsia" w:ascii="宋体" w:hAnsi="宋体" w:eastAsia="宋体" w:cs="宋体"/>
                <w:color w:val="000000"/>
                <w:kern w:val="0"/>
                <w:sz w:val="21"/>
                <w:szCs w:val="21"/>
                <w:highlight w:val="none"/>
                <w:lang w:val="en-US" w:eastAsia="zh-CN" w:bidi="ar"/>
              </w:rPr>
              <w:t>CN107818830B</w:t>
            </w:r>
          </w:p>
        </w:tc>
        <w:tc>
          <w:tcPr>
            <w:tcW w:w="395" w:type="pct"/>
            <w:noWrap w:val="0"/>
            <w:vAlign w:val="center"/>
          </w:tcPr>
          <w:p w14:paraId="5BC1CA8C">
            <w:pPr>
              <w:pStyle w:val="5"/>
              <w:spacing w:before="0" w:beforeLines="0" w:beforeAutospacing="0" w:after="0" w:afterLines="0" w:afterAutospacing="0"/>
              <w:jc w:val="center"/>
              <w:rPr>
                <w:rFonts w:hint="eastAsia" w:ascii="Times New Roman" w:hAnsi="Times New Roman" w:eastAsia="仿宋_GB2312" w:cs="Times New Roman"/>
                <w:sz w:val="24"/>
                <w:szCs w:val="24"/>
              </w:rPr>
            </w:pPr>
            <w:r>
              <w:rPr>
                <w:rFonts w:hint="eastAsia" w:ascii="宋体" w:hAnsi="宋体" w:eastAsia="宋体" w:cs="宋体"/>
                <w:color w:val="000000"/>
                <w:kern w:val="0"/>
                <w:sz w:val="21"/>
                <w:szCs w:val="21"/>
                <w:highlight w:val="none"/>
                <w:lang w:val="en-US" w:eastAsia="zh-CN" w:bidi="ar"/>
              </w:rPr>
              <w:t>2020.09.15</w:t>
            </w:r>
          </w:p>
        </w:tc>
        <w:tc>
          <w:tcPr>
            <w:tcW w:w="387" w:type="pct"/>
            <w:noWrap w:val="0"/>
            <w:vAlign w:val="center"/>
          </w:tcPr>
          <w:p w14:paraId="374A227F">
            <w:pPr>
              <w:pStyle w:val="3"/>
              <w:spacing w:beforeLines="0" w:afterLines="0" w:line="240" w:lineRule="auto"/>
              <w:ind w:firstLine="0" w:firstLineChars="0"/>
              <w:jc w:val="center"/>
              <w:rPr>
                <w:rFonts w:ascii="Times New Roman" w:hAnsi="Times New Roman" w:eastAsia="仿宋_GB2312" w:cs="Times New Roman"/>
                <w:sz w:val="24"/>
                <w:szCs w:val="24"/>
              </w:rPr>
            </w:pPr>
            <w:r>
              <w:rPr>
                <w:rFonts w:hint="eastAsia" w:ascii="宋体" w:hAnsi="宋体" w:eastAsia="宋体" w:cs="宋体"/>
                <w:color w:val="000000"/>
                <w:kern w:val="0"/>
                <w:sz w:val="21"/>
                <w:szCs w:val="21"/>
                <w:highlight w:val="none"/>
                <w:lang w:bidi="ar"/>
              </w:rPr>
              <w:t>第</w:t>
            </w:r>
            <w:r>
              <w:rPr>
                <w:rFonts w:hint="eastAsia" w:ascii="宋体" w:hAnsi="宋体" w:cs="宋体"/>
                <w:color w:val="000000"/>
                <w:kern w:val="0"/>
                <w:sz w:val="21"/>
                <w:szCs w:val="21"/>
                <w:highlight w:val="none"/>
                <w:lang w:val="en-US" w:eastAsia="zh-CN" w:bidi="ar"/>
              </w:rPr>
              <w:t>3990785</w:t>
            </w:r>
            <w:r>
              <w:rPr>
                <w:rFonts w:hint="eastAsia" w:ascii="宋体" w:hAnsi="宋体" w:eastAsia="宋体" w:cs="宋体"/>
                <w:color w:val="000000"/>
                <w:kern w:val="0"/>
                <w:sz w:val="21"/>
                <w:szCs w:val="21"/>
                <w:highlight w:val="none"/>
                <w:lang w:bidi="ar"/>
              </w:rPr>
              <w:t>号</w:t>
            </w:r>
          </w:p>
        </w:tc>
        <w:tc>
          <w:tcPr>
            <w:tcW w:w="686" w:type="pct"/>
            <w:noWrap w:val="0"/>
            <w:vAlign w:val="center"/>
          </w:tcPr>
          <w:p w14:paraId="452E9447">
            <w:pPr>
              <w:pStyle w:val="3"/>
              <w:spacing w:beforeLines="0" w:afterLines="0" w:line="240" w:lineRule="auto"/>
              <w:ind w:firstLine="0" w:firstLineChars="0"/>
              <w:jc w:val="center"/>
              <w:rPr>
                <w:rFonts w:ascii="Times New Roman" w:hAnsi="Times New Roman" w:eastAsia="仿宋_GB2312" w:cs="Times New Roman"/>
                <w:sz w:val="24"/>
                <w:szCs w:val="24"/>
              </w:rPr>
            </w:pPr>
            <w:r>
              <w:rPr>
                <w:rFonts w:hint="eastAsia" w:ascii="宋体" w:hAnsi="宋体" w:eastAsia="宋体" w:cs="宋体"/>
                <w:color w:val="000000"/>
                <w:kern w:val="0"/>
                <w:sz w:val="21"/>
                <w:szCs w:val="21"/>
                <w:highlight w:val="none"/>
                <w:lang w:bidi="ar"/>
              </w:rPr>
              <w:t>中国核工业二三建设有限公司</w:t>
            </w:r>
          </w:p>
        </w:tc>
        <w:tc>
          <w:tcPr>
            <w:tcW w:w="701" w:type="pct"/>
            <w:noWrap w:val="0"/>
            <w:vAlign w:val="center"/>
          </w:tcPr>
          <w:p w14:paraId="4E09A875">
            <w:pPr>
              <w:pStyle w:val="3"/>
              <w:spacing w:beforeLines="0" w:afterLines="0" w:line="240" w:lineRule="auto"/>
              <w:ind w:firstLine="0" w:firstLineChars="0"/>
              <w:jc w:val="both"/>
              <w:rPr>
                <w:rFonts w:ascii="Times New Roman" w:hAnsi="Times New Roman" w:eastAsia="仿宋_GB2312" w:cs="Times New Roman"/>
                <w:sz w:val="24"/>
                <w:szCs w:val="24"/>
              </w:rPr>
            </w:pPr>
            <w:r>
              <w:rPr>
                <w:rFonts w:hint="eastAsia" w:ascii="宋体" w:hAnsi="宋体" w:eastAsia="宋体" w:cs="宋体"/>
                <w:color w:val="000000"/>
                <w:kern w:val="0"/>
                <w:sz w:val="21"/>
                <w:szCs w:val="21"/>
                <w:highlight w:val="none"/>
                <w:lang w:val="en-US" w:eastAsia="zh-CN" w:bidi="ar"/>
              </w:rPr>
              <w:t>康增保;裴永旗;李旺;刘奎林;高国新;孙朝朋;王瑞;董建;伏罡</w:t>
            </w:r>
          </w:p>
        </w:tc>
        <w:tc>
          <w:tcPr>
            <w:tcW w:w="301" w:type="pct"/>
            <w:noWrap w:val="0"/>
            <w:vAlign w:val="center"/>
          </w:tcPr>
          <w:p w14:paraId="6C9FF4A7">
            <w:pPr>
              <w:pStyle w:val="3"/>
              <w:spacing w:beforeLines="0" w:afterLines="0" w:line="240" w:lineRule="auto"/>
              <w:ind w:firstLine="0" w:firstLineChars="0"/>
              <w:jc w:val="center"/>
              <w:rPr>
                <w:rFonts w:ascii="Times New Roman" w:hAnsi="Times New Roman" w:eastAsia="仿宋_GB2312" w:cs="Times New Roman"/>
                <w:sz w:val="24"/>
                <w:szCs w:val="24"/>
              </w:rPr>
            </w:pPr>
            <w:r>
              <w:rPr>
                <w:rFonts w:hint="eastAsia" w:ascii="宋体" w:hAnsi="宋体" w:eastAsia="宋体" w:cs="宋体"/>
                <w:color w:val="000000"/>
                <w:kern w:val="0"/>
                <w:sz w:val="21"/>
                <w:szCs w:val="21"/>
                <w:highlight w:val="none"/>
                <w:lang w:bidi="ar"/>
              </w:rPr>
              <w:t>已授予</w:t>
            </w:r>
          </w:p>
        </w:tc>
        <w:tc>
          <w:tcPr>
            <w:tcW w:w="350" w:type="pct"/>
            <w:noWrap w:val="0"/>
            <w:vAlign w:val="center"/>
          </w:tcPr>
          <w:p w14:paraId="3C185BC3">
            <w:pPr>
              <w:spacing w:beforeLines="0" w:afterLines="0" w:line="240" w:lineRule="auto"/>
              <w:ind w:firstLine="0" w:firstLineChars="0"/>
              <w:jc w:val="center"/>
              <w:rPr>
                <w:rFonts w:ascii="Times New Roman" w:hAnsi="Times New Roman" w:eastAsia="仿宋_GB2312" w:cs="Times New Roman"/>
                <w:sz w:val="24"/>
                <w:szCs w:val="24"/>
              </w:rPr>
            </w:pPr>
            <w:r>
              <w:rPr>
                <w:rFonts w:hint="eastAsia" w:ascii="宋体" w:hAnsi="宋体" w:cs="宋体"/>
                <w:color w:val="000000"/>
                <w:kern w:val="0"/>
                <w:sz w:val="21"/>
                <w:szCs w:val="21"/>
                <w:highlight w:val="none"/>
                <w:lang w:val="en-US" w:eastAsia="zh-CN" w:bidi="ar"/>
              </w:rPr>
              <w:t>否</w:t>
            </w:r>
          </w:p>
        </w:tc>
        <w:tc>
          <w:tcPr>
            <w:tcW w:w="349" w:type="pct"/>
            <w:noWrap w:val="0"/>
            <w:vAlign w:val="center"/>
          </w:tcPr>
          <w:p w14:paraId="3891494D">
            <w:pPr>
              <w:pStyle w:val="3"/>
              <w:spacing w:beforeLines="0" w:afterLines="0" w:line="240" w:lineRule="auto"/>
              <w:ind w:firstLine="0" w:firstLineChars="0"/>
              <w:jc w:val="center"/>
              <w:rPr>
                <w:rFonts w:ascii="Times New Roman" w:hAnsi="Times New Roman" w:eastAsia="仿宋_GB2312" w:cs="Times New Roman"/>
                <w:sz w:val="24"/>
                <w:szCs w:val="24"/>
              </w:rPr>
            </w:pPr>
            <w:r>
              <w:rPr>
                <w:rFonts w:hint="eastAsia" w:ascii="宋体" w:hAnsi="宋体" w:cs="宋体"/>
                <w:color w:val="000000"/>
                <w:kern w:val="0"/>
                <w:sz w:val="21"/>
                <w:szCs w:val="21"/>
                <w:highlight w:val="none"/>
                <w:lang w:val="en-US" w:eastAsia="zh-CN" w:bidi="ar"/>
              </w:rPr>
              <w:t>否</w:t>
            </w:r>
          </w:p>
        </w:tc>
      </w:tr>
      <w:tr w14:paraId="393802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8" w:type="pct"/>
            <w:noWrap w:val="0"/>
            <w:vAlign w:val="center"/>
          </w:tcPr>
          <w:p w14:paraId="04C688A9">
            <w:pPr>
              <w:pStyle w:val="3"/>
              <w:spacing w:beforeLines="0" w:afterLines="0" w:line="240" w:lineRule="auto"/>
              <w:ind w:firstLine="0" w:firstLineChars="0"/>
              <w:jc w:val="center"/>
              <w:rPr>
                <w:rFonts w:ascii="Times New Roman" w:hAnsi="Times New Roman" w:eastAsia="仿宋_GB2312" w:cs="Times New Roman"/>
                <w:sz w:val="24"/>
                <w:szCs w:val="24"/>
              </w:rPr>
            </w:pPr>
            <w:r>
              <w:rPr>
                <w:rFonts w:hint="eastAsia" w:ascii="宋体" w:hAnsi="宋体" w:eastAsia="宋体" w:cs="宋体"/>
                <w:color w:val="000000"/>
                <w:kern w:val="0"/>
                <w:sz w:val="21"/>
                <w:szCs w:val="21"/>
                <w:highlight w:val="none"/>
                <w:lang w:val="en-US" w:eastAsia="zh-CN" w:bidi="ar"/>
              </w:rPr>
              <w:t>发明专利</w:t>
            </w:r>
          </w:p>
        </w:tc>
        <w:tc>
          <w:tcPr>
            <w:tcW w:w="802" w:type="pct"/>
            <w:noWrap w:val="0"/>
            <w:vAlign w:val="center"/>
          </w:tcPr>
          <w:p w14:paraId="5F92FDC1">
            <w:pPr>
              <w:pStyle w:val="3"/>
              <w:spacing w:beforeLines="0" w:afterLines="0" w:line="240" w:lineRule="auto"/>
              <w:ind w:firstLine="0" w:firstLineChars="0"/>
              <w:jc w:val="center"/>
              <w:rPr>
                <w:rFonts w:ascii="Times New Roman" w:hAnsi="Times New Roman" w:eastAsia="仿宋_GB2312" w:cs="Times New Roman"/>
                <w:sz w:val="24"/>
                <w:szCs w:val="24"/>
              </w:rPr>
            </w:pPr>
            <w:r>
              <w:rPr>
                <w:rFonts w:hint="eastAsia" w:ascii="宋体" w:hAnsi="宋体" w:eastAsia="宋体" w:cs="宋体"/>
                <w:color w:val="000000"/>
                <w:kern w:val="0"/>
                <w:sz w:val="21"/>
                <w:szCs w:val="21"/>
                <w:highlight w:val="none"/>
                <w:lang w:val="en-US" w:eastAsia="zh-CN" w:bidi="ar"/>
              </w:rPr>
              <w:t>高温气冷堆石墨和碳堆内构件安装建造方法及安装小车</w:t>
            </w:r>
          </w:p>
        </w:tc>
        <w:tc>
          <w:tcPr>
            <w:tcW w:w="270" w:type="pct"/>
            <w:noWrap w:val="0"/>
            <w:vAlign w:val="center"/>
          </w:tcPr>
          <w:p w14:paraId="364F50EA">
            <w:pPr>
              <w:spacing w:beforeLines="0" w:afterLines="0" w:line="240" w:lineRule="auto"/>
              <w:ind w:firstLine="0" w:firstLineChars="0"/>
              <w:jc w:val="center"/>
              <w:rPr>
                <w:rFonts w:ascii="Times New Roman" w:hAnsi="Times New Roman" w:eastAsia="仿宋_GB2312" w:cs="Times New Roman"/>
                <w:sz w:val="24"/>
                <w:szCs w:val="24"/>
              </w:rPr>
            </w:pPr>
            <w:r>
              <w:rPr>
                <w:rFonts w:hint="eastAsia" w:ascii="宋体" w:hAnsi="宋体" w:eastAsia="宋体" w:cs="宋体"/>
                <w:color w:val="000000"/>
                <w:kern w:val="0"/>
                <w:sz w:val="21"/>
                <w:szCs w:val="21"/>
                <w:highlight w:val="none"/>
                <w:lang w:bidi="ar"/>
              </w:rPr>
              <w:t>中国</w:t>
            </w:r>
          </w:p>
        </w:tc>
        <w:tc>
          <w:tcPr>
            <w:tcW w:w="427" w:type="pct"/>
            <w:noWrap w:val="0"/>
            <w:vAlign w:val="center"/>
          </w:tcPr>
          <w:p w14:paraId="33562447">
            <w:pPr>
              <w:pStyle w:val="5"/>
              <w:spacing w:before="0" w:beforeLines="0" w:beforeAutospacing="0" w:after="0" w:afterLines="0" w:afterAutospacing="0"/>
              <w:jc w:val="center"/>
              <w:rPr>
                <w:rFonts w:ascii="Times New Roman" w:hAnsi="Times New Roman" w:eastAsia="仿宋_GB2312" w:cs="Times New Roman"/>
                <w:sz w:val="24"/>
                <w:szCs w:val="24"/>
              </w:rPr>
            </w:pPr>
            <w:r>
              <w:rPr>
                <w:rFonts w:hint="eastAsia" w:cs="宋体"/>
                <w:color w:val="000000"/>
                <w:kern w:val="0"/>
                <w:sz w:val="21"/>
                <w:szCs w:val="21"/>
                <w:highlight w:val="none"/>
                <w:lang w:val="en-US" w:eastAsia="zh-CN" w:bidi="ar"/>
              </w:rPr>
              <w:t>CN112820430B</w:t>
            </w:r>
          </w:p>
        </w:tc>
        <w:tc>
          <w:tcPr>
            <w:tcW w:w="395" w:type="pct"/>
            <w:noWrap w:val="0"/>
            <w:vAlign w:val="center"/>
          </w:tcPr>
          <w:p w14:paraId="5F46A99D">
            <w:pPr>
              <w:pStyle w:val="3"/>
              <w:spacing w:beforeLines="0" w:afterLines="0" w:line="240" w:lineRule="auto"/>
              <w:ind w:firstLine="0" w:firstLineChars="0"/>
              <w:jc w:val="center"/>
              <w:rPr>
                <w:rFonts w:hint="eastAsia" w:ascii="Times New Roman" w:hAnsi="Times New Roman" w:eastAsia="仿宋_GB2312" w:cs="Times New Roman"/>
                <w:sz w:val="24"/>
                <w:szCs w:val="24"/>
              </w:rPr>
            </w:pPr>
            <w:r>
              <w:rPr>
                <w:rFonts w:hint="eastAsia" w:ascii="宋体" w:hAnsi="宋体" w:cs="宋体"/>
                <w:color w:val="000000"/>
                <w:kern w:val="0"/>
                <w:sz w:val="21"/>
                <w:szCs w:val="21"/>
                <w:highlight w:val="none"/>
                <w:lang w:val="en-US" w:eastAsia="zh-CN" w:bidi="ar"/>
              </w:rPr>
              <w:t>2024.05.14</w:t>
            </w:r>
          </w:p>
        </w:tc>
        <w:tc>
          <w:tcPr>
            <w:tcW w:w="387" w:type="pct"/>
            <w:noWrap w:val="0"/>
            <w:vAlign w:val="center"/>
          </w:tcPr>
          <w:p w14:paraId="01D3DF9D">
            <w:pPr>
              <w:pStyle w:val="3"/>
              <w:spacing w:beforeLines="0" w:afterLines="0" w:line="240" w:lineRule="auto"/>
              <w:ind w:firstLine="0" w:firstLineChars="0"/>
              <w:jc w:val="both"/>
              <w:rPr>
                <w:rFonts w:ascii="Times New Roman" w:hAnsi="Times New Roman" w:eastAsia="仿宋_GB2312" w:cs="Times New Roman"/>
                <w:sz w:val="24"/>
                <w:szCs w:val="24"/>
              </w:rPr>
            </w:pPr>
            <w:r>
              <w:rPr>
                <w:rFonts w:hint="eastAsia" w:ascii="宋体" w:hAnsi="宋体" w:cs="宋体"/>
                <w:color w:val="000000"/>
                <w:kern w:val="0"/>
                <w:sz w:val="21"/>
                <w:szCs w:val="21"/>
                <w:highlight w:val="none"/>
                <w:lang w:val="en-US" w:eastAsia="zh-CN" w:bidi="ar"/>
              </w:rPr>
              <w:t>第6991631号</w:t>
            </w:r>
          </w:p>
        </w:tc>
        <w:tc>
          <w:tcPr>
            <w:tcW w:w="686" w:type="pct"/>
            <w:noWrap w:val="0"/>
            <w:vAlign w:val="center"/>
          </w:tcPr>
          <w:p w14:paraId="060A09E7">
            <w:pPr>
              <w:pStyle w:val="3"/>
              <w:spacing w:beforeLines="0" w:afterLines="0" w:line="240" w:lineRule="auto"/>
              <w:ind w:firstLine="0" w:firstLineChars="0"/>
              <w:jc w:val="center"/>
              <w:rPr>
                <w:rFonts w:ascii="Times New Roman" w:hAnsi="Times New Roman" w:eastAsia="仿宋_GB2312" w:cs="Times New Roman"/>
                <w:sz w:val="24"/>
                <w:szCs w:val="24"/>
              </w:rPr>
            </w:pPr>
            <w:r>
              <w:rPr>
                <w:rFonts w:hint="eastAsia" w:ascii="宋体" w:hAnsi="宋体" w:eastAsia="宋体" w:cs="宋体"/>
                <w:color w:val="000000"/>
                <w:kern w:val="0"/>
                <w:sz w:val="21"/>
                <w:szCs w:val="21"/>
                <w:highlight w:val="none"/>
                <w:lang w:bidi="ar"/>
              </w:rPr>
              <w:t>中国核工业二三建设有限公司</w:t>
            </w:r>
          </w:p>
        </w:tc>
        <w:tc>
          <w:tcPr>
            <w:tcW w:w="701" w:type="pct"/>
            <w:noWrap w:val="0"/>
            <w:vAlign w:val="center"/>
          </w:tcPr>
          <w:p w14:paraId="4E5F0F59">
            <w:pPr>
              <w:pStyle w:val="3"/>
              <w:spacing w:beforeLines="0" w:afterLines="0" w:line="240" w:lineRule="auto"/>
              <w:ind w:firstLine="0" w:firstLineChars="0"/>
              <w:jc w:val="center"/>
              <w:rPr>
                <w:rFonts w:ascii="Times New Roman" w:hAnsi="Times New Roman" w:eastAsia="仿宋_GB2312" w:cs="Times New Roman"/>
                <w:sz w:val="24"/>
                <w:szCs w:val="24"/>
              </w:rPr>
            </w:pPr>
            <w:r>
              <w:rPr>
                <w:rFonts w:hint="eastAsia" w:ascii="宋体" w:hAnsi="宋体" w:cs="宋体"/>
                <w:color w:val="000000"/>
                <w:kern w:val="0"/>
                <w:sz w:val="21"/>
                <w:szCs w:val="21"/>
                <w:highlight w:val="none"/>
                <w:lang w:val="en-US" w:eastAsia="zh-CN" w:bidi="ar"/>
              </w:rPr>
              <w:t>董建；李旺；苟军强；张金峰；罗贤宝</w:t>
            </w:r>
          </w:p>
        </w:tc>
        <w:tc>
          <w:tcPr>
            <w:tcW w:w="301" w:type="pct"/>
            <w:noWrap w:val="0"/>
            <w:vAlign w:val="center"/>
          </w:tcPr>
          <w:p w14:paraId="43106B56">
            <w:pPr>
              <w:spacing w:beforeLines="0" w:afterLines="0" w:line="240" w:lineRule="auto"/>
              <w:ind w:firstLine="0" w:firstLineChars="0"/>
              <w:jc w:val="center"/>
              <w:rPr>
                <w:rFonts w:ascii="Times New Roman" w:hAnsi="Times New Roman" w:eastAsia="仿宋_GB2312" w:cs="Times New Roman"/>
                <w:sz w:val="24"/>
                <w:szCs w:val="24"/>
              </w:rPr>
            </w:pPr>
            <w:r>
              <w:rPr>
                <w:rFonts w:hint="eastAsia" w:ascii="宋体" w:hAnsi="宋体" w:eastAsia="宋体" w:cs="宋体"/>
                <w:color w:val="000000"/>
                <w:kern w:val="0"/>
                <w:sz w:val="21"/>
                <w:szCs w:val="21"/>
                <w:highlight w:val="none"/>
                <w:lang w:bidi="ar"/>
              </w:rPr>
              <w:t>已授予</w:t>
            </w:r>
          </w:p>
        </w:tc>
        <w:tc>
          <w:tcPr>
            <w:tcW w:w="350" w:type="pct"/>
            <w:noWrap w:val="0"/>
            <w:vAlign w:val="center"/>
          </w:tcPr>
          <w:p w14:paraId="3824B0F1">
            <w:pPr>
              <w:spacing w:beforeLines="0" w:afterLines="0" w:line="240" w:lineRule="auto"/>
              <w:ind w:firstLine="0" w:firstLineChars="0"/>
              <w:jc w:val="center"/>
              <w:rPr>
                <w:rFonts w:ascii="Times New Roman" w:hAnsi="Times New Roman" w:eastAsia="仿宋_GB2312" w:cs="Times New Roman"/>
                <w:sz w:val="24"/>
                <w:szCs w:val="24"/>
              </w:rPr>
            </w:pPr>
            <w:r>
              <w:rPr>
                <w:rFonts w:hint="eastAsia" w:ascii="宋体" w:hAnsi="宋体" w:cs="宋体"/>
                <w:color w:val="000000"/>
                <w:kern w:val="0"/>
                <w:sz w:val="21"/>
                <w:szCs w:val="21"/>
                <w:highlight w:val="none"/>
                <w:lang w:val="en-US" w:eastAsia="zh-CN" w:bidi="ar"/>
              </w:rPr>
              <w:t>否</w:t>
            </w:r>
          </w:p>
        </w:tc>
        <w:tc>
          <w:tcPr>
            <w:tcW w:w="349" w:type="pct"/>
            <w:noWrap w:val="0"/>
            <w:vAlign w:val="center"/>
          </w:tcPr>
          <w:p w14:paraId="7473F297">
            <w:pPr>
              <w:spacing w:beforeLines="0" w:afterLines="0" w:line="240" w:lineRule="auto"/>
              <w:ind w:firstLine="0" w:firstLineChars="0"/>
              <w:jc w:val="center"/>
              <w:rPr>
                <w:rFonts w:ascii="Times New Roman" w:hAnsi="Times New Roman" w:eastAsia="仿宋_GB2312" w:cs="Times New Roman"/>
                <w:sz w:val="24"/>
                <w:szCs w:val="24"/>
              </w:rPr>
            </w:pPr>
            <w:r>
              <w:rPr>
                <w:rFonts w:hint="eastAsia" w:ascii="宋体" w:hAnsi="宋体" w:cs="宋体"/>
                <w:color w:val="000000"/>
                <w:kern w:val="0"/>
                <w:sz w:val="21"/>
                <w:szCs w:val="21"/>
                <w:highlight w:val="none"/>
                <w:lang w:val="en-US" w:eastAsia="zh-CN" w:bidi="ar"/>
              </w:rPr>
              <w:t>否</w:t>
            </w:r>
          </w:p>
        </w:tc>
      </w:tr>
      <w:tr w14:paraId="4C6C2A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8" w:type="pct"/>
            <w:noWrap w:val="0"/>
            <w:vAlign w:val="center"/>
          </w:tcPr>
          <w:p w14:paraId="3B72C6C0">
            <w:pPr>
              <w:pStyle w:val="3"/>
              <w:spacing w:beforeLines="0" w:afterLines="0" w:line="240" w:lineRule="auto"/>
              <w:ind w:firstLine="0" w:firstLineChars="0"/>
              <w:jc w:val="center"/>
              <w:rPr>
                <w:rFonts w:ascii="Times New Roman" w:hAnsi="Times New Roman" w:eastAsia="仿宋_GB2312" w:cs="Times New Roman"/>
                <w:sz w:val="24"/>
                <w:szCs w:val="24"/>
              </w:rPr>
            </w:pPr>
            <w:r>
              <w:rPr>
                <w:rFonts w:hint="eastAsia" w:ascii="宋体" w:hAnsi="宋体" w:eastAsia="宋体" w:cs="宋体"/>
                <w:color w:val="000000"/>
                <w:kern w:val="0"/>
                <w:sz w:val="21"/>
                <w:szCs w:val="21"/>
                <w:highlight w:val="none"/>
                <w:lang w:val="en-US" w:eastAsia="zh-CN" w:bidi="ar"/>
              </w:rPr>
              <w:t>发明专利</w:t>
            </w:r>
          </w:p>
        </w:tc>
        <w:tc>
          <w:tcPr>
            <w:tcW w:w="802" w:type="pct"/>
            <w:noWrap w:val="0"/>
            <w:vAlign w:val="center"/>
          </w:tcPr>
          <w:p w14:paraId="4CBDADD6">
            <w:pPr>
              <w:widowControl/>
              <w:spacing w:beforeLines="0" w:afterLines="0"/>
              <w:jc w:val="center"/>
              <w:rPr>
                <w:rFonts w:ascii="Times New Roman" w:hAnsi="Times New Roman" w:eastAsia="仿宋_GB2312" w:cs="Times New Roman"/>
                <w:sz w:val="24"/>
                <w:szCs w:val="24"/>
              </w:rPr>
            </w:pPr>
            <w:r>
              <w:rPr>
                <w:rFonts w:hint="eastAsia" w:ascii="宋体" w:hAnsi="宋体" w:eastAsia="宋体" w:cs="宋体"/>
                <w:color w:val="000000"/>
                <w:kern w:val="0"/>
                <w:sz w:val="21"/>
                <w:szCs w:val="21"/>
                <w:highlight w:val="none"/>
                <w:lang w:val="en-US" w:eastAsia="zh-CN" w:bidi="ar"/>
              </w:rPr>
              <w:t>高温气冷堆核电站三壳组对专用工装及安装方法</w:t>
            </w:r>
          </w:p>
        </w:tc>
        <w:tc>
          <w:tcPr>
            <w:tcW w:w="270" w:type="pct"/>
            <w:noWrap w:val="0"/>
            <w:vAlign w:val="center"/>
          </w:tcPr>
          <w:p w14:paraId="1389E899">
            <w:pPr>
              <w:spacing w:beforeLines="0" w:afterLines="0" w:line="240" w:lineRule="auto"/>
              <w:ind w:firstLine="0" w:firstLineChars="0"/>
              <w:jc w:val="center"/>
              <w:rPr>
                <w:rFonts w:ascii="Times New Roman" w:hAnsi="Times New Roman" w:eastAsia="仿宋_GB2312" w:cs="Times New Roman"/>
                <w:sz w:val="24"/>
                <w:szCs w:val="24"/>
              </w:rPr>
            </w:pPr>
            <w:r>
              <w:rPr>
                <w:rFonts w:hint="eastAsia" w:ascii="宋体" w:hAnsi="宋体" w:eastAsia="宋体" w:cs="宋体"/>
                <w:color w:val="000000"/>
                <w:kern w:val="0"/>
                <w:sz w:val="21"/>
                <w:szCs w:val="21"/>
                <w:highlight w:val="none"/>
                <w:lang w:bidi="ar"/>
              </w:rPr>
              <w:t>中国</w:t>
            </w:r>
          </w:p>
        </w:tc>
        <w:tc>
          <w:tcPr>
            <w:tcW w:w="427" w:type="pct"/>
            <w:noWrap w:val="0"/>
            <w:vAlign w:val="center"/>
          </w:tcPr>
          <w:p w14:paraId="4259F582">
            <w:pPr>
              <w:pStyle w:val="5"/>
              <w:spacing w:before="0" w:beforeLines="0" w:beforeAutospacing="0" w:after="0" w:afterLines="0" w:afterAutospacing="0"/>
              <w:jc w:val="center"/>
              <w:rPr>
                <w:rFonts w:ascii="Times New Roman" w:hAnsi="Times New Roman" w:eastAsia="仿宋_GB2312" w:cs="Times New Roman"/>
                <w:sz w:val="24"/>
                <w:szCs w:val="24"/>
              </w:rPr>
            </w:pPr>
            <w:r>
              <w:rPr>
                <w:rFonts w:hint="eastAsia" w:cs="宋体"/>
                <w:color w:val="000000"/>
                <w:kern w:val="0"/>
                <w:sz w:val="21"/>
                <w:szCs w:val="21"/>
                <w:highlight w:val="none"/>
                <w:lang w:val="en-US" w:eastAsia="zh-CN" w:bidi="ar"/>
              </w:rPr>
              <w:t>CN116434992B</w:t>
            </w:r>
          </w:p>
        </w:tc>
        <w:tc>
          <w:tcPr>
            <w:tcW w:w="395" w:type="pct"/>
            <w:noWrap w:val="0"/>
            <w:vAlign w:val="center"/>
          </w:tcPr>
          <w:p w14:paraId="21469239">
            <w:pPr>
              <w:pStyle w:val="5"/>
              <w:spacing w:before="0" w:beforeLines="0" w:beforeAutospacing="0" w:after="0" w:afterLines="0" w:afterAutospacing="0"/>
              <w:jc w:val="center"/>
              <w:rPr>
                <w:rFonts w:hint="eastAsia" w:ascii="Times New Roman" w:hAnsi="Times New Roman" w:eastAsia="仿宋_GB2312" w:cs="Times New Roman"/>
                <w:sz w:val="24"/>
                <w:szCs w:val="24"/>
              </w:rPr>
            </w:pPr>
            <w:r>
              <w:rPr>
                <w:rFonts w:hint="eastAsia" w:cs="宋体"/>
                <w:color w:val="000000"/>
                <w:kern w:val="0"/>
                <w:sz w:val="21"/>
                <w:szCs w:val="21"/>
                <w:highlight w:val="none"/>
                <w:lang w:val="en-US" w:eastAsia="zh-CN" w:bidi="ar"/>
              </w:rPr>
              <w:t>2023.03.13</w:t>
            </w:r>
          </w:p>
        </w:tc>
        <w:tc>
          <w:tcPr>
            <w:tcW w:w="387" w:type="pct"/>
            <w:noWrap w:val="0"/>
            <w:vAlign w:val="center"/>
          </w:tcPr>
          <w:p w14:paraId="14BA186E">
            <w:pPr>
              <w:keepNext w:val="0"/>
              <w:keepLines w:val="0"/>
              <w:widowControl/>
              <w:suppressLineNumbers w:val="0"/>
              <w:jc w:val="center"/>
              <w:rPr>
                <w:rFonts w:ascii="Times New Roman" w:hAnsi="Times New Roman" w:eastAsia="仿宋_GB2312" w:cs="Times New Roman"/>
                <w:sz w:val="24"/>
                <w:szCs w:val="24"/>
              </w:rPr>
            </w:pPr>
            <w:r>
              <w:rPr>
                <w:rFonts w:hint="eastAsia" w:ascii="宋体" w:hAnsi="宋体" w:cs="宋体"/>
                <w:color w:val="000000"/>
                <w:kern w:val="0"/>
                <w:sz w:val="21"/>
                <w:szCs w:val="21"/>
                <w:highlight w:val="none"/>
                <w:lang w:val="en-US" w:eastAsia="zh-CN" w:bidi="ar"/>
              </w:rPr>
              <w:t>第7278737号</w:t>
            </w:r>
          </w:p>
        </w:tc>
        <w:tc>
          <w:tcPr>
            <w:tcW w:w="686" w:type="pct"/>
            <w:noWrap w:val="0"/>
            <w:vAlign w:val="center"/>
          </w:tcPr>
          <w:p w14:paraId="240506FB">
            <w:pPr>
              <w:pStyle w:val="3"/>
              <w:spacing w:beforeLines="0" w:afterLines="0" w:line="240" w:lineRule="auto"/>
              <w:ind w:firstLine="0" w:firstLineChars="0"/>
              <w:jc w:val="center"/>
              <w:rPr>
                <w:rFonts w:ascii="Times New Roman" w:hAnsi="Times New Roman" w:eastAsia="仿宋_GB2312" w:cs="Times New Roman"/>
                <w:sz w:val="24"/>
                <w:szCs w:val="24"/>
              </w:rPr>
            </w:pPr>
            <w:r>
              <w:rPr>
                <w:rFonts w:hint="eastAsia" w:ascii="宋体" w:hAnsi="宋体" w:eastAsia="宋体" w:cs="宋体"/>
                <w:color w:val="000000"/>
                <w:kern w:val="0"/>
                <w:sz w:val="21"/>
                <w:szCs w:val="21"/>
                <w:highlight w:val="none"/>
                <w:lang w:bidi="ar"/>
              </w:rPr>
              <w:t>中国核工业二三建设有限公司</w:t>
            </w:r>
          </w:p>
        </w:tc>
        <w:tc>
          <w:tcPr>
            <w:tcW w:w="701" w:type="pct"/>
            <w:noWrap w:val="0"/>
            <w:vAlign w:val="center"/>
          </w:tcPr>
          <w:p w14:paraId="70B3BDC2">
            <w:pPr>
              <w:pStyle w:val="3"/>
              <w:spacing w:beforeLines="0" w:afterLines="0" w:line="240" w:lineRule="auto"/>
              <w:ind w:firstLine="0" w:firstLineChars="0"/>
              <w:jc w:val="both"/>
              <w:rPr>
                <w:rFonts w:ascii="Times New Roman" w:hAnsi="Times New Roman" w:eastAsia="仿宋_GB2312" w:cs="Times New Roman"/>
                <w:sz w:val="24"/>
                <w:szCs w:val="24"/>
              </w:rPr>
            </w:pPr>
            <w:r>
              <w:rPr>
                <w:rFonts w:hint="eastAsia" w:ascii="宋体" w:hAnsi="宋体" w:cs="宋体"/>
                <w:color w:val="000000"/>
                <w:kern w:val="0"/>
                <w:sz w:val="21"/>
                <w:szCs w:val="21"/>
                <w:highlight w:val="none"/>
                <w:lang w:val="en-US" w:eastAsia="zh-CN" w:bidi="ar"/>
              </w:rPr>
              <w:t>李旺；孙朝朋；高国新；王瑞；黄树峰；翁磊；杨俊；张志强</w:t>
            </w:r>
          </w:p>
        </w:tc>
        <w:tc>
          <w:tcPr>
            <w:tcW w:w="301" w:type="pct"/>
            <w:noWrap w:val="0"/>
            <w:vAlign w:val="center"/>
          </w:tcPr>
          <w:p w14:paraId="44AD344B">
            <w:pPr>
              <w:spacing w:beforeLines="0" w:afterLines="0" w:line="240" w:lineRule="auto"/>
              <w:ind w:firstLine="0" w:firstLineChars="0"/>
              <w:jc w:val="center"/>
              <w:rPr>
                <w:rFonts w:ascii="Times New Roman" w:hAnsi="Times New Roman" w:eastAsia="仿宋_GB2312" w:cs="Times New Roman"/>
                <w:sz w:val="24"/>
                <w:szCs w:val="24"/>
              </w:rPr>
            </w:pPr>
            <w:r>
              <w:rPr>
                <w:rFonts w:hint="eastAsia" w:ascii="宋体" w:hAnsi="宋体" w:eastAsia="宋体" w:cs="宋体"/>
                <w:color w:val="000000"/>
                <w:kern w:val="0"/>
                <w:sz w:val="21"/>
                <w:szCs w:val="21"/>
                <w:highlight w:val="none"/>
                <w:lang w:bidi="ar"/>
              </w:rPr>
              <w:t>已授予</w:t>
            </w:r>
          </w:p>
        </w:tc>
        <w:tc>
          <w:tcPr>
            <w:tcW w:w="350" w:type="pct"/>
            <w:noWrap w:val="0"/>
            <w:vAlign w:val="center"/>
          </w:tcPr>
          <w:p w14:paraId="0A6EC0E2">
            <w:pPr>
              <w:spacing w:beforeLines="0" w:afterLines="0" w:line="240" w:lineRule="auto"/>
              <w:ind w:firstLine="0" w:firstLineChars="0"/>
              <w:jc w:val="center"/>
              <w:rPr>
                <w:rFonts w:ascii="Times New Roman" w:hAnsi="Times New Roman" w:eastAsia="仿宋_GB2312" w:cs="Times New Roman"/>
                <w:sz w:val="24"/>
                <w:szCs w:val="24"/>
              </w:rPr>
            </w:pPr>
            <w:r>
              <w:rPr>
                <w:rFonts w:hint="eastAsia" w:ascii="宋体" w:hAnsi="宋体" w:cs="宋体"/>
                <w:color w:val="000000"/>
                <w:kern w:val="0"/>
                <w:sz w:val="21"/>
                <w:szCs w:val="21"/>
                <w:highlight w:val="none"/>
                <w:lang w:val="en-US" w:eastAsia="zh-CN" w:bidi="ar"/>
              </w:rPr>
              <w:t>否</w:t>
            </w:r>
          </w:p>
        </w:tc>
        <w:tc>
          <w:tcPr>
            <w:tcW w:w="349" w:type="pct"/>
            <w:noWrap w:val="0"/>
            <w:vAlign w:val="center"/>
          </w:tcPr>
          <w:p w14:paraId="7937E0CB">
            <w:pPr>
              <w:spacing w:beforeLines="0" w:afterLines="0" w:line="240" w:lineRule="auto"/>
              <w:ind w:firstLine="0" w:firstLineChars="0"/>
              <w:jc w:val="center"/>
              <w:rPr>
                <w:rFonts w:ascii="Times New Roman" w:hAnsi="Times New Roman" w:eastAsia="仿宋_GB2312" w:cs="Times New Roman"/>
                <w:sz w:val="24"/>
                <w:szCs w:val="24"/>
              </w:rPr>
            </w:pPr>
            <w:r>
              <w:rPr>
                <w:rFonts w:hint="eastAsia" w:ascii="宋体" w:hAnsi="宋体" w:cs="宋体"/>
                <w:color w:val="000000"/>
                <w:kern w:val="0"/>
                <w:sz w:val="21"/>
                <w:szCs w:val="21"/>
                <w:highlight w:val="none"/>
                <w:lang w:val="en-US" w:eastAsia="zh-CN" w:bidi="ar"/>
              </w:rPr>
              <w:t>否</w:t>
            </w:r>
          </w:p>
        </w:tc>
      </w:tr>
    </w:tbl>
    <w:p w14:paraId="3DD45BB6">
      <w:pPr>
        <w:rPr>
          <w:rFonts w:hint="eastAsia" w:eastAsia="仿宋_GB2312"/>
          <w:color w:val="000000"/>
          <w:sz w:val="24"/>
        </w:rPr>
      </w:pPr>
    </w:p>
    <w:p w14:paraId="18613A2B">
      <w:pPr>
        <w:pStyle w:val="2"/>
        <w:keepNext w:val="0"/>
        <w:keepLines w:val="0"/>
        <w:pageBreakBefore w:val="0"/>
        <w:widowControl w:val="0"/>
        <w:kinsoku w:val="0"/>
        <w:wordWrap/>
        <w:overflowPunct w:val="0"/>
        <w:topLinePunct w:val="0"/>
        <w:autoSpaceDE w:val="0"/>
        <w:autoSpaceDN w:val="0"/>
        <w:bidi w:val="0"/>
        <w:adjustRightInd w:val="0"/>
        <w:snapToGrid w:val="0"/>
        <w:spacing w:line="380" w:lineRule="exact"/>
        <w:ind w:firstLine="480" w:firstLineChars="200"/>
        <w:jc w:val="left"/>
        <w:textAlignment w:val="auto"/>
        <w:rPr>
          <w:rFonts w:hint="default" w:ascii="Times New Roman" w:hAnsi="Times New Roman" w:eastAsia="黑体" w:cs="Times New Roman"/>
          <w:b w:val="0"/>
          <w:bCs/>
          <w:kern w:val="0"/>
          <w:sz w:val="24"/>
        </w:rPr>
      </w:pPr>
      <w:r>
        <w:rPr>
          <w:rFonts w:hint="default" w:ascii="Times New Roman" w:hAnsi="Times New Roman" w:eastAsia="黑体" w:cs="Times New Roman"/>
          <w:b w:val="0"/>
          <w:bCs/>
          <w:kern w:val="0"/>
          <w:sz w:val="24"/>
        </w:rPr>
        <w:t>五、主要完成人情况</w:t>
      </w:r>
    </w:p>
    <w:p w14:paraId="39DD7023">
      <w:pPr>
        <w:keepNext w:val="0"/>
        <w:keepLines w:val="0"/>
        <w:pageBreakBefore w:val="0"/>
        <w:widowControl w:val="0"/>
        <w:kinsoku/>
        <w:wordWrap/>
        <w:overflowPunct/>
        <w:topLinePunct w:val="0"/>
        <w:autoSpaceDE w:val="0"/>
        <w:autoSpaceDN w:val="0"/>
        <w:bidi w:val="0"/>
        <w:adjustRightInd w:val="0"/>
        <w:snapToGrid w:val="0"/>
        <w:spacing w:line="380" w:lineRule="exact"/>
        <w:ind w:firstLine="480" w:firstLineChars="200"/>
        <w:textAlignment w:val="auto"/>
        <w:rPr>
          <w:rFonts w:hint="eastAsia" w:ascii="Times New Roman" w:hAnsi="Times New Roman" w:eastAsia="仿宋_GB2312" w:cs="Times New Roman"/>
          <w:kern w:val="0"/>
          <w:sz w:val="24"/>
        </w:rPr>
      </w:pPr>
      <w:r>
        <w:rPr>
          <w:rFonts w:hint="eastAsia" w:ascii="Times New Roman" w:hAnsi="Times New Roman" w:eastAsia="仿宋_GB2312" w:cs="Times New Roman"/>
          <w:kern w:val="0"/>
          <w:sz w:val="24"/>
        </w:rPr>
        <w:t>1</w:t>
      </w:r>
      <w:r>
        <w:rPr>
          <w:rFonts w:hint="eastAsia" w:ascii="Times New Roman" w:hAnsi="Times New Roman" w:eastAsia="仿宋_GB2312" w:cs="Times New Roman"/>
          <w:kern w:val="0"/>
          <w:sz w:val="24"/>
          <w:lang w:eastAsia="zh-CN"/>
        </w:rPr>
        <w:t>.姓名：</w:t>
      </w:r>
      <w:r>
        <w:rPr>
          <w:rFonts w:hint="eastAsia" w:ascii="Times New Roman" w:hAnsi="Times New Roman" w:eastAsia="仿宋_GB2312" w:cs="Times New Roman"/>
          <w:kern w:val="0"/>
          <w:sz w:val="24"/>
          <w:lang w:val="en-US" w:eastAsia="zh-CN"/>
        </w:rPr>
        <w:t>孙朝朋</w:t>
      </w:r>
      <w:r>
        <w:rPr>
          <w:rFonts w:hint="eastAsia" w:ascii="Times New Roman" w:hAnsi="Times New Roman" w:eastAsia="仿宋_GB2312" w:cs="Times New Roman"/>
          <w:kern w:val="0"/>
          <w:sz w:val="24"/>
        </w:rPr>
        <w:t>，技术职称</w:t>
      </w:r>
      <w:r>
        <w:rPr>
          <w:rFonts w:hint="eastAsia" w:ascii="Times New Roman" w:hAnsi="Times New Roman" w:eastAsia="仿宋_GB2312" w:cs="Times New Roman"/>
          <w:kern w:val="0"/>
          <w:sz w:val="24"/>
          <w:lang w:eastAsia="zh-CN"/>
        </w:rPr>
        <w:t>：</w:t>
      </w:r>
      <w:r>
        <w:rPr>
          <w:rFonts w:hint="eastAsia" w:ascii="Times New Roman" w:hAnsi="Times New Roman" w:eastAsia="仿宋_GB2312" w:cs="Times New Roman"/>
          <w:kern w:val="0"/>
          <w:sz w:val="24"/>
          <w:lang w:val="en-US" w:eastAsia="zh-CN"/>
        </w:rPr>
        <w:t>研究员级高级工程师</w:t>
      </w:r>
      <w:r>
        <w:rPr>
          <w:rFonts w:hint="eastAsia" w:ascii="Times New Roman" w:hAnsi="Times New Roman" w:eastAsia="仿宋_GB2312" w:cs="Times New Roman"/>
          <w:kern w:val="0"/>
          <w:sz w:val="24"/>
        </w:rPr>
        <w:t>，行政职务</w:t>
      </w:r>
      <w:r>
        <w:rPr>
          <w:rFonts w:hint="eastAsia" w:ascii="Times New Roman" w:hAnsi="Times New Roman" w:eastAsia="仿宋_GB2312" w:cs="Times New Roman"/>
          <w:kern w:val="0"/>
          <w:sz w:val="24"/>
          <w:lang w:eastAsia="zh-CN"/>
        </w:rPr>
        <w:t>：</w:t>
      </w:r>
      <w:r>
        <w:rPr>
          <w:rFonts w:hint="eastAsia" w:ascii="Times New Roman" w:hAnsi="Times New Roman" w:eastAsia="仿宋_GB2312" w:cs="Times New Roman"/>
          <w:kern w:val="0"/>
          <w:sz w:val="24"/>
          <w:lang w:val="en-US" w:eastAsia="zh-CN"/>
        </w:rPr>
        <w:t>研究员级高级工程师</w:t>
      </w:r>
      <w:r>
        <w:rPr>
          <w:rFonts w:hint="eastAsia" w:ascii="Times New Roman" w:hAnsi="Times New Roman" w:eastAsia="仿宋_GB2312" w:cs="Times New Roman"/>
          <w:kern w:val="0"/>
          <w:sz w:val="24"/>
        </w:rPr>
        <w:t>，工作单位</w:t>
      </w:r>
      <w:r>
        <w:rPr>
          <w:rFonts w:hint="eastAsia" w:ascii="Times New Roman" w:hAnsi="Times New Roman" w:eastAsia="仿宋_GB2312" w:cs="Times New Roman"/>
          <w:kern w:val="0"/>
          <w:sz w:val="24"/>
          <w:lang w:eastAsia="zh-CN"/>
        </w:rPr>
        <w:t>：</w:t>
      </w:r>
      <w:r>
        <w:rPr>
          <w:rFonts w:hint="eastAsia" w:ascii="Times New Roman" w:hAnsi="Times New Roman" w:eastAsia="仿宋_GB2312" w:cs="Times New Roman"/>
          <w:kern w:val="0"/>
          <w:sz w:val="24"/>
          <w:lang w:val="en-US" w:eastAsia="zh-CN"/>
        </w:rPr>
        <w:t>中国核工业二三建设有限公司</w:t>
      </w:r>
      <w:r>
        <w:rPr>
          <w:rFonts w:hint="eastAsia" w:ascii="Times New Roman" w:hAnsi="Times New Roman" w:eastAsia="仿宋_GB2312" w:cs="Times New Roman"/>
          <w:kern w:val="0"/>
          <w:sz w:val="24"/>
          <w:lang w:eastAsia="zh-CN"/>
        </w:rPr>
        <w:t>，</w:t>
      </w:r>
      <w:r>
        <w:rPr>
          <w:rFonts w:hint="eastAsia" w:ascii="Times New Roman" w:hAnsi="Times New Roman" w:eastAsia="仿宋_GB2312" w:cs="Times New Roman"/>
          <w:kern w:val="0"/>
          <w:sz w:val="24"/>
        </w:rPr>
        <w:t>完成单位</w:t>
      </w:r>
      <w:r>
        <w:rPr>
          <w:rFonts w:hint="eastAsia" w:ascii="Times New Roman" w:hAnsi="Times New Roman" w:eastAsia="仿宋_GB2312" w:cs="Times New Roman"/>
          <w:kern w:val="0"/>
          <w:sz w:val="24"/>
          <w:lang w:eastAsia="zh-CN"/>
        </w:rPr>
        <w:t>：</w:t>
      </w:r>
      <w:r>
        <w:rPr>
          <w:rFonts w:hint="eastAsia" w:ascii="Times New Roman" w:hAnsi="Times New Roman" w:eastAsia="仿宋_GB2312" w:cs="Times New Roman"/>
          <w:kern w:val="0"/>
          <w:sz w:val="24"/>
          <w:lang w:val="en-US" w:eastAsia="zh-CN"/>
        </w:rPr>
        <w:t>中国核工业二三建设有限公司</w:t>
      </w:r>
      <w:r>
        <w:rPr>
          <w:rFonts w:hint="eastAsia" w:ascii="Times New Roman" w:hAnsi="Times New Roman" w:eastAsia="仿宋_GB2312" w:cs="Times New Roman"/>
          <w:kern w:val="0"/>
          <w:sz w:val="24"/>
        </w:rPr>
        <w:t>，排名</w:t>
      </w:r>
      <w:r>
        <w:rPr>
          <w:rFonts w:hint="eastAsia" w:ascii="Times New Roman" w:hAnsi="Times New Roman" w:eastAsia="仿宋_GB2312" w:cs="Times New Roman"/>
          <w:kern w:val="0"/>
          <w:sz w:val="24"/>
          <w:lang w:eastAsia="zh-CN"/>
        </w:rPr>
        <w:t>：</w:t>
      </w:r>
      <w:r>
        <w:rPr>
          <w:rFonts w:hint="eastAsia" w:ascii="Times New Roman" w:hAnsi="Times New Roman" w:eastAsia="仿宋_GB2312" w:cs="Times New Roman"/>
          <w:kern w:val="0"/>
          <w:sz w:val="24"/>
          <w:lang w:val="en-US" w:eastAsia="zh-CN"/>
        </w:rPr>
        <w:t>1</w:t>
      </w:r>
      <w:r>
        <w:rPr>
          <w:rFonts w:hint="eastAsia" w:ascii="Times New Roman" w:hAnsi="Times New Roman" w:eastAsia="仿宋_GB2312" w:cs="Times New Roman"/>
          <w:kern w:val="0"/>
          <w:sz w:val="24"/>
          <w:lang w:eastAsia="zh-CN"/>
        </w:rPr>
        <w:t>，对本项目主要科技创新的贡献：</w:t>
      </w:r>
      <w:r>
        <w:rPr>
          <w:rFonts w:hint="eastAsia" w:ascii="Times New Roman" w:hAnsi="Times New Roman" w:eastAsia="仿宋_GB2312" w:cs="Times New Roman"/>
          <w:kern w:val="0"/>
          <w:sz w:val="24"/>
        </w:rPr>
        <w:t>负责工程安装关键技术的整体策划与全过程技术总控。从宏观上规划技术路线与实施方案</w:t>
      </w:r>
      <w:r>
        <w:rPr>
          <w:rFonts w:hint="eastAsia" w:ascii="Times New Roman" w:hAnsi="Times New Roman" w:eastAsia="仿宋_GB2312" w:cs="Times New Roman"/>
          <w:kern w:val="0"/>
          <w:sz w:val="24"/>
          <w:lang w:eastAsia="zh-CN"/>
        </w:rPr>
        <w:t>，</w:t>
      </w:r>
      <w:r>
        <w:rPr>
          <w:rFonts w:hint="eastAsia" w:ascii="Times New Roman" w:hAnsi="Times New Roman" w:eastAsia="仿宋_GB2312" w:cs="Times New Roman"/>
          <w:kern w:val="0"/>
          <w:sz w:val="24"/>
        </w:rPr>
        <w:t>并对技术准备、现场执行、质量验收等各环节进行系统性把控</w:t>
      </w:r>
      <w:r>
        <w:rPr>
          <w:rFonts w:hint="eastAsia" w:ascii="Times New Roman" w:hAnsi="Times New Roman" w:eastAsia="仿宋_GB2312" w:cs="Times New Roman"/>
          <w:kern w:val="0"/>
          <w:sz w:val="24"/>
          <w:lang w:eastAsia="zh-CN"/>
        </w:rPr>
        <w:t>，</w:t>
      </w:r>
      <w:r>
        <w:rPr>
          <w:rFonts w:hint="eastAsia" w:ascii="Times New Roman" w:hAnsi="Times New Roman" w:eastAsia="仿宋_GB2312" w:cs="Times New Roman"/>
          <w:kern w:val="0"/>
          <w:sz w:val="24"/>
        </w:rPr>
        <w:t>确保核心技术目标得以实现。</w:t>
      </w:r>
    </w:p>
    <w:p w14:paraId="33547910">
      <w:pPr>
        <w:keepNext w:val="0"/>
        <w:keepLines w:val="0"/>
        <w:pageBreakBefore w:val="0"/>
        <w:widowControl w:val="0"/>
        <w:kinsoku/>
        <w:wordWrap/>
        <w:overflowPunct/>
        <w:topLinePunct w:val="0"/>
        <w:autoSpaceDE w:val="0"/>
        <w:autoSpaceDN w:val="0"/>
        <w:bidi w:val="0"/>
        <w:adjustRightInd w:val="0"/>
        <w:snapToGrid w:val="0"/>
        <w:spacing w:line="380" w:lineRule="exact"/>
        <w:ind w:firstLine="480" w:firstLineChars="200"/>
        <w:textAlignment w:val="auto"/>
        <w:rPr>
          <w:rFonts w:hint="eastAsia" w:ascii="Times New Roman" w:hAnsi="Times New Roman" w:eastAsia="仿宋_GB2312" w:cs="Times New Roman"/>
          <w:kern w:val="0"/>
          <w:sz w:val="24"/>
          <w:lang w:eastAsia="zh-CN"/>
        </w:rPr>
      </w:pPr>
      <w:r>
        <w:rPr>
          <w:rFonts w:hint="eastAsia" w:ascii="Times New Roman" w:hAnsi="Times New Roman" w:eastAsia="仿宋_GB2312" w:cs="Times New Roman"/>
          <w:kern w:val="0"/>
          <w:sz w:val="24"/>
          <w:lang w:val="en-US" w:eastAsia="zh-CN"/>
        </w:rPr>
        <w:t>2.姓名</w:t>
      </w:r>
      <w:r>
        <w:rPr>
          <w:rFonts w:hint="eastAsia" w:ascii="Times New Roman" w:hAnsi="Times New Roman" w:eastAsia="仿宋_GB2312" w:cs="Times New Roman"/>
          <w:kern w:val="0"/>
          <w:sz w:val="24"/>
          <w:lang w:eastAsia="zh-CN"/>
        </w:rPr>
        <w:t>：</w:t>
      </w:r>
      <w:r>
        <w:rPr>
          <w:rFonts w:hint="eastAsia" w:ascii="Times New Roman" w:hAnsi="Times New Roman" w:eastAsia="仿宋_GB2312" w:cs="Times New Roman"/>
          <w:kern w:val="0"/>
          <w:sz w:val="24"/>
          <w:lang w:val="en-US" w:eastAsia="zh-CN"/>
        </w:rPr>
        <w:t>刘永阔，技术职称：研究员级高级工程师，行政职务;无，工作单位;哈尔滨工程大学，完成单位：哈尔滨工程大学，</w:t>
      </w:r>
      <w:r>
        <w:rPr>
          <w:rFonts w:hint="eastAsia" w:ascii="Times New Roman" w:hAnsi="Times New Roman" w:eastAsia="仿宋_GB2312" w:cs="Times New Roman"/>
          <w:kern w:val="0"/>
          <w:sz w:val="24"/>
        </w:rPr>
        <w:t>排名</w:t>
      </w:r>
      <w:r>
        <w:rPr>
          <w:rFonts w:hint="eastAsia" w:ascii="Times New Roman" w:hAnsi="Times New Roman" w:eastAsia="仿宋_GB2312" w:cs="Times New Roman"/>
          <w:kern w:val="0"/>
          <w:sz w:val="24"/>
          <w:lang w:eastAsia="zh-CN"/>
        </w:rPr>
        <w:t>：</w:t>
      </w:r>
      <w:r>
        <w:rPr>
          <w:rFonts w:hint="eastAsia" w:ascii="Times New Roman" w:hAnsi="Times New Roman" w:eastAsia="仿宋_GB2312" w:cs="Times New Roman"/>
          <w:kern w:val="0"/>
          <w:sz w:val="24"/>
          <w:lang w:val="en-US" w:eastAsia="zh-CN"/>
        </w:rPr>
        <w:t>2</w:t>
      </w:r>
      <w:r>
        <w:rPr>
          <w:rFonts w:hint="eastAsia" w:ascii="Times New Roman" w:hAnsi="Times New Roman" w:eastAsia="仿宋_GB2312" w:cs="Times New Roman"/>
          <w:kern w:val="0"/>
          <w:sz w:val="24"/>
          <w:lang w:eastAsia="zh-CN"/>
        </w:rPr>
        <w:t>，对本项目技术创造性贡献：负责项目基础理论与力学仿真研究，牵头开展堆芯支承结构比例模型抗震试验、一体化吊装动力学仿真与结构力学性能分析，完成超窄间隙吊装工况下的索具受力测算、姿态稳定性验证与结构形变分析，优化吊点布局与约束工装参数，</w:t>
      </w:r>
    </w:p>
    <w:p w14:paraId="765B1B48">
      <w:pPr>
        <w:keepNext w:val="0"/>
        <w:keepLines w:val="0"/>
        <w:pageBreakBefore w:val="0"/>
        <w:widowControl w:val="0"/>
        <w:kinsoku/>
        <w:wordWrap/>
        <w:overflowPunct/>
        <w:topLinePunct w:val="0"/>
        <w:autoSpaceDE w:val="0"/>
        <w:autoSpaceDN w:val="0"/>
        <w:bidi w:val="0"/>
        <w:adjustRightInd w:val="0"/>
        <w:snapToGrid w:val="0"/>
        <w:spacing w:line="380" w:lineRule="exact"/>
        <w:ind w:firstLine="480" w:firstLineChars="200"/>
        <w:textAlignment w:val="auto"/>
        <w:rPr>
          <w:rFonts w:hint="eastAsia" w:ascii="Times New Roman" w:hAnsi="Times New Roman" w:eastAsia="仿宋_GB2312" w:cs="Times New Roman"/>
          <w:kern w:val="0"/>
          <w:sz w:val="24"/>
          <w:lang w:val="en-US" w:eastAsia="zh-CN"/>
        </w:rPr>
      </w:pPr>
      <w:r>
        <w:rPr>
          <w:rFonts w:hint="eastAsia" w:ascii="Times New Roman" w:hAnsi="Times New Roman" w:eastAsia="仿宋_GB2312" w:cs="Times New Roman"/>
          <w:kern w:val="0"/>
          <w:sz w:val="24"/>
          <w:lang w:val="en-US" w:eastAsia="zh-CN"/>
        </w:rPr>
        <w:t>3.姓名：张大勇，技术职称：高级工程师，行政职务：中核二三公司烟台项目部总经理，工作单位：中国核工业二三建设有限公司，完成单位：中国核工业二三建设有限公司，排名：3，对本项目技术创造性贡献：全面负责现场施工的整体部署与战略安排。统筹策划人力、机械、材料及作业面的空间布局与时间序列，建立高效的施工秩序，为项目全周期顺利推进提供顶层执行框架。</w:t>
      </w:r>
    </w:p>
    <w:p w14:paraId="23AA504B">
      <w:pPr>
        <w:keepNext w:val="0"/>
        <w:keepLines w:val="0"/>
        <w:pageBreakBefore w:val="0"/>
        <w:widowControl w:val="0"/>
        <w:kinsoku/>
        <w:wordWrap/>
        <w:overflowPunct/>
        <w:topLinePunct w:val="0"/>
        <w:autoSpaceDE w:val="0"/>
        <w:autoSpaceDN w:val="0"/>
        <w:bidi w:val="0"/>
        <w:adjustRightInd w:val="0"/>
        <w:snapToGrid w:val="0"/>
        <w:spacing w:line="380" w:lineRule="exact"/>
        <w:ind w:firstLine="480" w:firstLineChars="200"/>
        <w:textAlignment w:val="auto"/>
        <w:rPr>
          <w:rFonts w:hint="eastAsia" w:ascii="Times New Roman" w:hAnsi="Times New Roman" w:eastAsia="仿宋_GB2312" w:cs="Times New Roman"/>
          <w:kern w:val="0"/>
          <w:sz w:val="24"/>
          <w:lang w:val="en-US" w:eastAsia="zh-CN"/>
        </w:rPr>
      </w:pPr>
      <w:r>
        <w:rPr>
          <w:rFonts w:hint="eastAsia" w:ascii="Times New Roman" w:hAnsi="Times New Roman" w:eastAsia="仿宋_GB2312" w:cs="Times New Roman"/>
          <w:kern w:val="0"/>
          <w:sz w:val="24"/>
          <w:lang w:val="en-US" w:eastAsia="zh-CN"/>
        </w:rPr>
        <w:t>4.姓名：张翔，技术职称：副教授，行政职务：无，工作单位：哈尔滨工程大学，完成单位：哈尔滨工程大学，排名：4，对本项目技术创造性贡献：负责仿真技术的工程化适配与现场验证，将系列仿真专利技术与核电现场施工场景结合。</w:t>
      </w:r>
    </w:p>
    <w:p w14:paraId="421AB175">
      <w:pPr>
        <w:keepNext w:val="0"/>
        <w:keepLines w:val="0"/>
        <w:pageBreakBefore w:val="0"/>
        <w:widowControl w:val="0"/>
        <w:kinsoku/>
        <w:wordWrap/>
        <w:overflowPunct/>
        <w:topLinePunct w:val="0"/>
        <w:autoSpaceDE w:val="0"/>
        <w:autoSpaceDN w:val="0"/>
        <w:bidi w:val="0"/>
        <w:adjustRightInd w:val="0"/>
        <w:snapToGrid w:val="0"/>
        <w:spacing w:line="380" w:lineRule="exact"/>
        <w:ind w:firstLine="480" w:firstLineChars="200"/>
        <w:textAlignment w:val="auto"/>
        <w:rPr>
          <w:rFonts w:hint="eastAsia" w:ascii="Times New Roman" w:hAnsi="Times New Roman" w:eastAsia="仿宋_GB2312" w:cs="Times New Roman"/>
          <w:kern w:val="0"/>
          <w:sz w:val="24"/>
          <w:lang w:val="en-US" w:eastAsia="zh-CN"/>
        </w:rPr>
      </w:pPr>
      <w:r>
        <w:rPr>
          <w:rFonts w:hint="eastAsia" w:ascii="Times New Roman" w:hAnsi="Times New Roman" w:eastAsia="仿宋_GB2312" w:cs="Times New Roman"/>
          <w:kern w:val="0"/>
          <w:sz w:val="24"/>
          <w:lang w:val="en-US" w:eastAsia="zh-CN"/>
        </w:rPr>
        <w:t>5.姓名：王瑞，技术职称：工程师，行政职务：烟台项目部主设备队经理助理，工作单位：中国核工业二三建设有限公司，完成单位：中国核工业二三建设有限公司，排名：5，对本项目技术创造性贡献：为重大吊装作业与复杂构件预组装提供专业的技术支持与解决方案。重点参与技术方案可行性论证，并对吊装工艺、工装设计及安全控制等关键事项进行专业审核与现场指导。</w:t>
      </w:r>
    </w:p>
    <w:p w14:paraId="6BA0C935">
      <w:pPr>
        <w:keepNext w:val="0"/>
        <w:keepLines w:val="0"/>
        <w:pageBreakBefore w:val="0"/>
        <w:widowControl w:val="0"/>
        <w:kinsoku/>
        <w:wordWrap/>
        <w:overflowPunct/>
        <w:topLinePunct w:val="0"/>
        <w:autoSpaceDE w:val="0"/>
        <w:autoSpaceDN w:val="0"/>
        <w:bidi w:val="0"/>
        <w:adjustRightInd w:val="0"/>
        <w:snapToGrid w:val="0"/>
        <w:spacing w:line="380" w:lineRule="exact"/>
        <w:ind w:firstLine="480" w:firstLineChars="200"/>
        <w:textAlignment w:val="auto"/>
        <w:rPr>
          <w:rFonts w:hint="eastAsia" w:ascii="Times New Roman" w:hAnsi="Times New Roman" w:eastAsia="仿宋_GB2312" w:cs="Times New Roman"/>
          <w:kern w:val="0"/>
          <w:sz w:val="24"/>
          <w:lang w:val="en-US" w:eastAsia="zh-CN"/>
        </w:rPr>
      </w:pPr>
      <w:r>
        <w:rPr>
          <w:rFonts w:hint="eastAsia" w:ascii="Times New Roman" w:hAnsi="Times New Roman" w:eastAsia="仿宋_GB2312" w:cs="Times New Roman"/>
          <w:kern w:val="0"/>
          <w:sz w:val="24"/>
          <w:lang w:val="en-US" w:eastAsia="zh-CN"/>
        </w:rPr>
        <w:t>6.姓名：石江武，技术职称：工程师，行政职务：无，工作单位：哈尔滨工程大学青岛船舶科技有限公司，完成单位：哈尔滨工程大学青岛船舶科技有限公司，排名：6，对本项目技术创造性贡献：负责技术的工程适配与验证优化，结合高温气冷堆堆芯结构特点与现场施工工况，完成工程化参数调校，开展仿真计算结果与现场实测数据的比对校核。</w:t>
      </w:r>
    </w:p>
    <w:p w14:paraId="2900BA57">
      <w:pPr>
        <w:keepNext w:val="0"/>
        <w:keepLines w:val="0"/>
        <w:pageBreakBefore w:val="0"/>
        <w:widowControl w:val="0"/>
        <w:kinsoku/>
        <w:wordWrap/>
        <w:overflowPunct/>
        <w:topLinePunct w:val="0"/>
        <w:autoSpaceDE w:val="0"/>
        <w:autoSpaceDN w:val="0"/>
        <w:bidi w:val="0"/>
        <w:adjustRightInd w:val="0"/>
        <w:snapToGrid w:val="0"/>
        <w:spacing w:line="380" w:lineRule="exact"/>
        <w:ind w:firstLine="480" w:firstLineChars="200"/>
        <w:textAlignment w:val="auto"/>
        <w:rPr>
          <w:rFonts w:hint="eastAsia" w:ascii="Times New Roman" w:hAnsi="Times New Roman" w:eastAsia="仿宋_GB2312" w:cs="Times New Roman"/>
          <w:kern w:val="0"/>
          <w:sz w:val="24"/>
          <w:lang w:val="en-US" w:eastAsia="zh-CN"/>
        </w:rPr>
      </w:pPr>
      <w:r>
        <w:rPr>
          <w:rFonts w:hint="eastAsia" w:ascii="Times New Roman" w:hAnsi="Times New Roman" w:eastAsia="仿宋_GB2312" w:cs="Times New Roman"/>
          <w:kern w:val="0"/>
          <w:sz w:val="24"/>
          <w:lang w:val="en-US" w:eastAsia="zh-CN"/>
        </w:rPr>
        <w:t>7.姓名：杨炳楠，技术职称：工程师，行政职务：烟台项目部技术部经理，工作单位：中国核工业二三建设有限公司，完成单位：中国核工业二三建设有限公司，排名：7，对本项目技术创造性贡献：负责建立完整的技术文件管理体系，规范从需求到验收的全过程活动，量化指标和持续改进机制，提升研发工作的效率和成果的转化价值。</w:t>
      </w:r>
    </w:p>
    <w:p w14:paraId="7A2EA000">
      <w:pPr>
        <w:keepNext w:val="0"/>
        <w:keepLines w:val="0"/>
        <w:pageBreakBefore w:val="0"/>
        <w:widowControl w:val="0"/>
        <w:kinsoku/>
        <w:wordWrap/>
        <w:overflowPunct/>
        <w:topLinePunct w:val="0"/>
        <w:autoSpaceDE w:val="0"/>
        <w:autoSpaceDN w:val="0"/>
        <w:bidi w:val="0"/>
        <w:adjustRightInd w:val="0"/>
        <w:snapToGrid w:val="0"/>
        <w:spacing w:line="380" w:lineRule="exact"/>
        <w:ind w:firstLine="480" w:firstLineChars="200"/>
        <w:textAlignment w:val="auto"/>
        <w:rPr>
          <w:rFonts w:hint="eastAsia" w:ascii="Times New Roman" w:hAnsi="Times New Roman" w:eastAsia="仿宋_GB2312" w:cs="Times New Roman"/>
          <w:kern w:val="0"/>
          <w:sz w:val="24"/>
          <w:lang w:val="en-US" w:eastAsia="zh-CN"/>
        </w:rPr>
      </w:pPr>
      <w:r>
        <w:rPr>
          <w:rFonts w:hint="eastAsia" w:ascii="Times New Roman" w:hAnsi="Times New Roman" w:eastAsia="仿宋_GB2312" w:cs="Times New Roman"/>
          <w:kern w:val="0"/>
          <w:sz w:val="24"/>
          <w:lang w:val="en-US" w:eastAsia="zh-CN"/>
        </w:rPr>
        <w:t>8.姓名：张志强，技术职称：高级工程师，行政职务：烟台项目部技术部副经理，工作单位：中国核工业二三建设有限公司，完成单位：中国核工业二三建设有限公司，排名：8，对本项目技术创造性贡献：全面规范从需求调研、方案设计、研发实施、过程管控到成果验收的全链条质量工作流程。</w:t>
      </w:r>
    </w:p>
    <w:p w14:paraId="75F750D0">
      <w:pPr>
        <w:keepNext w:val="0"/>
        <w:keepLines w:val="0"/>
        <w:pageBreakBefore w:val="0"/>
        <w:widowControl w:val="0"/>
        <w:kinsoku/>
        <w:wordWrap/>
        <w:overflowPunct/>
        <w:topLinePunct w:val="0"/>
        <w:autoSpaceDE w:val="0"/>
        <w:autoSpaceDN w:val="0"/>
        <w:bidi w:val="0"/>
        <w:adjustRightInd w:val="0"/>
        <w:snapToGrid w:val="0"/>
        <w:spacing w:line="380" w:lineRule="exact"/>
        <w:ind w:firstLine="480" w:firstLineChars="200"/>
        <w:textAlignment w:val="auto"/>
        <w:rPr>
          <w:rFonts w:hint="eastAsia" w:ascii="Times New Roman" w:hAnsi="Times New Roman" w:eastAsia="仿宋_GB2312" w:cs="Times New Roman"/>
          <w:kern w:val="0"/>
          <w:sz w:val="24"/>
          <w:lang w:val="en-US" w:eastAsia="zh-CN"/>
        </w:rPr>
      </w:pPr>
      <w:r>
        <w:rPr>
          <w:rFonts w:hint="eastAsia" w:ascii="Times New Roman" w:hAnsi="Times New Roman" w:eastAsia="仿宋_GB2312" w:cs="Times New Roman"/>
          <w:kern w:val="0"/>
          <w:sz w:val="24"/>
          <w:lang w:val="en-US" w:eastAsia="zh-CN"/>
        </w:rPr>
        <w:t>9.姓名：于伟江，技术职称：助理工程师，行政职务：烟台项目部科技创新室主任，工作单位：中国核工业二三建设有限公司，完成单位：中国核工业二三建设有限公司，排名：9，对本项目技术创造性贡献：负责项目质量台账体系建设，明确各项安装精度管控指标，对照实测数据逐项登记验收结果，不合格项闭环整改。</w:t>
      </w:r>
    </w:p>
    <w:p w14:paraId="0A23A2A8">
      <w:pPr>
        <w:keepNext w:val="0"/>
        <w:keepLines w:val="0"/>
        <w:pageBreakBefore w:val="0"/>
        <w:widowControl w:val="0"/>
        <w:kinsoku/>
        <w:wordWrap/>
        <w:overflowPunct/>
        <w:topLinePunct w:val="0"/>
        <w:autoSpaceDE w:val="0"/>
        <w:autoSpaceDN w:val="0"/>
        <w:bidi w:val="0"/>
        <w:adjustRightInd w:val="0"/>
        <w:snapToGrid w:val="0"/>
        <w:spacing w:line="380" w:lineRule="exact"/>
        <w:ind w:firstLine="480" w:firstLineChars="200"/>
        <w:textAlignment w:val="auto"/>
        <w:rPr>
          <w:rFonts w:hint="eastAsia" w:ascii="Times New Roman" w:hAnsi="Times New Roman" w:eastAsia="仿宋_GB2312" w:cs="Times New Roman"/>
          <w:kern w:val="0"/>
          <w:sz w:val="24"/>
          <w:lang w:val="en-US" w:eastAsia="zh-CN"/>
        </w:rPr>
      </w:pPr>
      <w:r>
        <w:rPr>
          <w:rFonts w:hint="eastAsia" w:ascii="Times New Roman" w:hAnsi="Times New Roman" w:eastAsia="仿宋_GB2312" w:cs="Times New Roman"/>
          <w:kern w:val="0"/>
          <w:sz w:val="24"/>
          <w:lang w:val="en-US" w:eastAsia="zh-CN"/>
        </w:rPr>
        <w:t>10.姓名：陈磊，技术职称：中级工程师，行政职务：无，工作单位：哈尔滨工程大学青岛船舶科技有限公司，完成单位：哈尔滨工程大学青岛船舶科技有限公司，排名：10，对本项目技术创造性贡献：针对堆芯建造现场典型作业场景开展实测数据采集，完成仿真计算结果与现场剂量实测数据的比对校准，修正复杂构件遮挡。提升了仿真体系在核电工程场景的测算准确率，为施工防护方案的有效性验证提供了可靠数据支撑。</w:t>
      </w:r>
    </w:p>
    <w:p w14:paraId="68278E8F">
      <w:pPr>
        <w:pStyle w:val="2"/>
        <w:keepNext w:val="0"/>
        <w:keepLines w:val="0"/>
        <w:pageBreakBefore w:val="0"/>
        <w:widowControl w:val="0"/>
        <w:kinsoku w:val="0"/>
        <w:wordWrap/>
        <w:overflowPunct w:val="0"/>
        <w:topLinePunct w:val="0"/>
        <w:autoSpaceDE w:val="0"/>
        <w:autoSpaceDN w:val="0"/>
        <w:bidi w:val="0"/>
        <w:adjustRightInd w:val="0"/>
        <w:snapToGrid w:val="0"/>
        <w:spacing w:line="380" w:lineRule="exact"/>
        <w:ind w:firstLine="480" w:firstLineChars="200"/>
        <w:jc w:val="left"/>
        <w:textAlignment w:val="auto"/>
        <w:rPr>
          <w:rFonts w:hint="default" w:ascii="Times New Roman" w:hAnsi="Times New Roman" w:eastAsia="黑体" w:cs="Times New Roman"/>
          <w:b w:val="0"/>
          <w:bCs/>
          <w:kern w:val="0"/>
          <w:sz w:val="24"/>
        </w:rPr>
      </w:pPr>
      <w:r>
        <w:rPr>
          <w:rFonts w:hint="default" w:ascii="Times New Roman" w:hAnsi="Times New Roman" w:eastAsia="黑体" w:cs="Times New Roman"/>
          <w:b w:val="0"/>
          <w:bCs/>
          <w:kern w:val="0"/>
          <w:sz w:val="24"/>
        </w:rPr>
        <w:t>六、主要完成单位情况</w:t>
      </w:r>
    </w:p>
    <w:p w14:paraId="4B0F08EF">
      <w:pPr>
        <w:keepNext w:val="0"/>
        <w:keepLines w:val="0"/>
        <w:pageBreakBefore w:val="0"/>
        <w:widowControl w:val="0"/>
        <w:wordWrap/>
        <w:topLinePunct w:val="0"/>
        <w:autoSpaceDE w:val="0"/>
        <w:autoSpaceDN w:val="0"/>
        <w:bidi w:val="0"/>
        <w:adjustRightInd w:val="0"/>
        <w:spacing w:line="380" w:lineRule="exact"/>
        <w:ind w:firstLine="480" w:firstLineChars="200"/>
        <w:textAlignment w:val="auto"/>
        <w:rPr>
          <w:rFonts w:hint="default" w:ascii="Times New Roman" w:hAnsi="Times New Roman" w:eastAsia="仿宋_GB2312" w:cs="Times New Roman"/>
          <w:kern w:val="0"/>
          <w:sz w:val="24"/>
          <w:lang w:val="en-US" w:eastAsia="zh-CN"/>
        </w:rPr>
      </w:pPr>
      <w:r>
        <w:rPr>
          <w:rFonts w:hint="eastAsia" w:eastAsia="仿宋_GB2312"/>
          <w:kern w:val="0"/>
          <w:sz w:val="24"/>
        </w:rPr>
        <w:t>1</w:t>
      </w:r>
      <w:r>
        <w:rPr>
          <w:rFonts w:hint="eastAsia" w:eastAsia="仿宋_GB2312"/>
          <w:kern w:val="0"/>
          <w:sz w:val="24"/>
          <w:lang w:eastAsia="zh-CN"/>
        </w:rPr>
        <w:t>.第一完成单位</w:t>
      </w:r>
      <w:r>
        <w:rPr>
          <w:rFonts w:hint="eastAsia" w:ascii="Times New Roman" w:hAnsi="Times New Roman" w:eastAsia="仿宋_GB2312" w:cs="Times New Roman"/>
          <w:kern w:val="0"/>
          <w:sz w:val="24"/>
          <w:lang w:eastAsia="zh-CN"/>
        </w:rPr>
        <w:t>：</w:t>
      </w:r>
      <w:r>
        <w:rPr>
          <w:rFonts w:hint="eastAsia" w:ascii="Times New Roman" w:hAnsi="Times New Roman" w:eastAsia="仿宋_GB2312" w:cs="Times New Roman"/>
          <w:kern w:val="0"/>
          <w:sz w:val="24"/>
          <w:lang w:val="en-US" w:eastAsia="zh-CN"/>
        </w:rPr>
        <w:t>哈尔滨工程大学青岛船舶科技有限公司</w:t>
      </w:r>
    </w:p>
    <w:p w14:paraId="64E4AB3E">
      <w:pPr>
        <w:keepNext w:val="0"/>
        <w:keepLines w:val="0"/>
        <w:pageBreakBefore w:val="0"/>
        <w:widowControl w:val="0"/>
        <w:wordWrap/>
        <w:topLinePunct w:val="0"/>
        <w:autoSpaceDE w:val="0"/>
        <w:autoSpaceDN w:val="0"/>
        <w:bidi w:val="0"/>
        <w:adjustRightInd w:val="0"/>
        <w:spacing w:line="380" w:lineRule="exact"/>
        <w:ind w:firstLine="480" w:firstLineChars="200"/>
        <w:textAlignment w:val="auto"/>
        <w:rPr>
          <w:rFonts w:hint="eastAsia" w:eastAsia="仿宋_GB2312"/>
          <w:kern w:val="0"/>
          <w:sz w:val="24"/>
        </w:rPr>
      </w:pPr>
      <w:r>
        <w:rPr>
          <w:rFonts w:hint="eastAsia" w:ascii="Times New Roman" w:hAnsi="Times New Roman" w:eastAsia="仿宋_GB2312" w:cs="Times New Roman"/>
          <w:kern w:val="0"/>
          <w:sz w:val="24"/>
          <w:lang w:eastAsia="zh-CN"/>
        </w:rPr>
        <w:t>该完成单位对本项目贡献：为项目提供仿真验证服务，针对堆芯一体化建造的预装、吊装、现场就位等全工序作业场景开展，施工方案安全校验等技术支撑工作，辅助优化施工工序排布与人员防护方案，为整套建造技术体系的安全可靠性提供了技术保障。</w:t>
      </w:r>
    </w:p>
    <w:p w14:paraId="2D46F4F5">
      <w:pPr>
        <w:keepNext w:val="0"/>
        <w:keepLines w:val="0"/>
        <w:pageBreakBefore w:val="0"/>
        <w:widowControl w:val="0"/>
        <w:wordWrap/>
        <w:topLinePunct w:val="0"/>
        <w:autoSpaceDE w:val="0"/>
        <w:autoSpaceDN w:val="0"/>
        <w:bidi w:val="0"/>
        <w:adjustRightInd w:val="0"/>
        <w:spacing w:line="380" w:lineRule="exact"/>
        <w:ind w:firstLine="480" w:firstLineChars="200"/>
        <w:textAlignment w:val="auto"/>
        <w:rPr>
          <w:rFonts w:hint="default" w:ascii="Times New Roman" w:hAnsi="Times New Roman" w:eastAsia="仿宋_GB2312" w:cs="Times New Roman"/>
          <w:kern w:val="0"/>
          <w:sz w:val="24"/>
          <w:lang w:val="en-US" w:eastAsia="zh-CN"/>
        </w:rPr>
      </w:pPr>
      <w:r>
        <w:rPr>
          <w:rFonts w:hint="eastAsia" w:eastAsia="仿宋_GB2312"/>
          <w:kern w:val="0"/>
          <w:sz w:val="24"/>
        </w:rPr>
        <w:t>2、</w:t>
      </w:r>
      <w:r>
        <w:rPr>
          <w:rFonts w:hint="eastAsia" w:eastAsia="仿宋_GB2312"/>
          <w:kern w:val="0"/>
          <w:sz w:val="24"/>
          <w:lang w:eastAsia="zh-CN"/>
        </w:rPr>
        <w:t>第二完成单位</w:t>
      </w:r>
      <w:r>
        <w:rPr>
          <w:rFonts w:hint="eastAsia" w:ascii="Times New Roman" w:hAnsi="Times New Roman" w:eastAsia="仿宋_GB2312" w:cs="Times New Roman"/>
          <w:kern w:val="0"/>
          <w:sz w:val="24"/>
          <w:lang w:eastAsia="zh-CN"/>
        </w:rPr>
        <w:t>：</w:t>
      </w:r>
      <w:r>
        <w:rPr>
          <w:rFonts w:hint="eastAsia" w:ascii="Times New Roman" w:hAnsi="Times New Roman" w:eastAsia="仿宋_GB2312" w:cs="Times New Roman"/>
          <w:kern w:val="0"/>
          <w:sz w:val="24"/>
          <w:lang w:val="en-US" w:eastAsia="zh-CN"/>
        </w:rPr>
        <w:t>中国核工业二三建设有限公司</w:t>
      </w:r>
    </w:p>
    <w:p w14:paraId="6A46925B">
      <w:pPr>
        <w:keepNext w:val="0"/>
        <w:keepLines w:val="0"/>
        <w:pageBreakBefore w:val="0"/>
        <w:widowControl w:val="0"/>
        <w:wordWrap/>
        <w:topLinePunct w:val="0"/>
        <w:autoSpaceDE w:val="0"/>
        <w:autoSpaceDN w:val="0"/>
        <w:bidi w:val="0"/>
        <w:adjustRightInd w:val="0"/>
        <w:spacing w:line="380" w:lineRule="exact"/>
        <w:ind w:firstLine="480" w:firstLineChars="200"/>
        <w:textAlignment w:val="auto"/>
        <w:rPr>
          <w:rFonts w:hint="eastAsia" w:eastAsia="仿宋_GB2312"/>
          <w:kern w:val="0"/>
          <w:sz w:val="24"/>
        </w:rPr>
      </w:pPr>
      <w:r>
        <w:rPr>
          <w:rFonts w:hint="eastAsia" w:ascii="Times New Roman" w:hAnsi="Times New Roman" w:eastAsia="仿宋_GB2312" w:cs="Times New Roman"/>
          <w:kern w:val="0"/>
          <w:sz w:val="24"/>
        </w:rPr>
        <w:t>该完成单位对本项目贡献：负责第四代高温气冷堆堆芯一体化建造关键技术体系的整体策划、工艺攻关</w:t>
      </w:r>
      <w:r>
        <w:rPr>
          <w:rFonts w:hint="eastAsia" w:ascii="Times New Roman" w:hAnsi="Times New Roman" w:eastAsia="仿宋_GB2312" w:cs="Times New Roman"/>
          <w:kern w:val="0"/>
          <w:sz w:val="24"/>
          <w:lang w:eastAsia="zh-CN"/>
        </w:rPr>
        <w:t>、</w:t>
      </w:r>
      <w:r>
        <w:rPr>
          <w:rFonts w:hint="eastAsia" w:ascii="Times New Roman" w:hAnsi="Times New Roman" w:eastAsia="仿宋_GB2312" w:cs="Times New Roman"/>
          <w:kern w:val="0"/>
          <w:sz w:val="24"/>
          <w:lang w:val="en-US" w:eastAsia="zh-CN"/>
        </w:rPr>
        <w:t>整体实施，</w:t>
      </w:r>
      <w:r>
        <w:rPr>
          <w:rFonts w:hint="eastAsia" w:ascii="Times New Roman" w:hAnsi="Times New Roman" w:eastAsia="仿宋_GB2312" w:cs="Times New Roman"/>
          <w:kern w:val="0"/>
          <w:sz w:val="24"/>
        </w:rPr>
        <w:t>完成烟台项目现场工程验证；牵头构建科研项目全链条管控、成果转化与工机具推广的标准化创新管理体系，形成覆盖专利、工法、团体标准的完整知识产权成果矩阵，推动成套建造技术在国内多座新建高温气冷堆项目中推广应用</w:t>
      </w:r>
      <w:r>
        <w:rPr>
          <w:rFonts w:hint="eastAsia" w:ascii="Times New Roman" w:hAnsi="Times New Roman" w:eastAsia="仿宋_GB2312" w:cs="Times New Roman"/>
          <w:kern w:val="0"/>
          <w:sz w:val="24"/>
          <w:lang w:eastAsia="zh-CN"/>
        </w:rPr>
        <w:t>。</w:t>
      </w:r>
    </w:p>
    <w:p w14:paraId="1E9DC9AA">
      <w:pPr>
        <w:keepNext w:val="0"/>
        <w:keepLines w:val="0"/>
        <w:pageBreakBefore w:val="0"/>
        <w:widowControl w:val="0"/>
        <w:kinsoku/>
        <w:wordWrap/>
        <w:overflowPunct/>
        <w:topLinePunct w:val="0"/>
        <w:bidi w:val="0"/>
        <w:snapToGrid w:val="0"/>
        <w:spacing w:line="380" w:lineRule="exact"/>
        <w:ind w:firstLine="480" w:firstLineChars="200"/>
        <w:jc w:val="left"/>
        <w:textAlignment w:val="auto"/>
        <w:rPr>
          <w:rFonts w:hint="default" w:ascii="Times New Roman" w:hAnsi="Times New Roman" w:eastAsia="仿宋_GB2312" w:cs="Times New Roman"/>
          <w:kern w:val="0"/>
          <w:sz w:val="24"/>
          <w:lang w:val="en-US" w:eastAsia="zh-CN"/>
        </w:rPr>
      </w:pPr>
      <w:r>
        <w:rPr>
          <w:rFonts w:hint="eastAsia" w:eastAsia="仿宋_GB2312"/>
          <w:kern w:val="0"/>
          <w:sz w:val="24"/>
          <w:lang w:val="en-US" w:eastAsia="zh-CN"/>
        </w:rPr>
        <w:t>3</w:t>
      </w:r>
      <w:r>
        <w:rPr>
          <w:rFonts w:hint="eastAsia" w:eastAsia="仿宋_GB2312"/>
          <w:kern w:val="0"/>
          <w:sz w:val="24"/>
        </w:rPr>
        <w:t>、</w:t>
      </w:r>
      <w:r>
        <w:rPr>
          <w:rFonts w:hint="eastAsia" w:eastAsia="仿宋_GB2312"/>
          <w:kern w:val="0"/>
          <w:sz w:val="24"/>
          <w:lang w:eastAsia="zh-CN"/>
        </w:rPr>
        <w:t>第</w:t>
      </w:r>
      <w:r>
        <w:rPr>
          <w:rFonts w:hint="eastAsia" w:eastAsia="仿宋_GB2312"/>
          <w:kern w:val="0"/>
          <w:sz w:val="24"/>
          <w:lang w:val="en-US" w:eastAsia="zh-CN"/>
        </w:rPr>
        <w:t>三</w:t>
      </w:r>
      <w:r>
        <w:rPr>
          <w:rFonts w:hint="eastAsia" w:eastAsia="仿宋_GB2312"/>
          <w:kern w:val="0"/>
          <w:sz w:val="24"/>
          <w:lang w:eastAsia="zh-CN"/>
        </w:rPr>
        <w:t>完成单位</w:t>
      </w:r>
      <w:r>
        <w:rPr>
          <w:rFonts w:hint="eastAsia" w:ascii="Times New Roman" w:hAnsi="Times New Roman" w:eastAsia="仿宋_GB2312" w:cs="Times New Roman"/>
          <w:kern w:val="0"/>
          <w:sz w:val="24"/>
          <w:lang w:eastAsia="zh-CN"/>
        </w:rPr>
        <w:t>：</w:t>
      </w:r>
      <w:r>
        <w:rPr>
          <w:rFonts w:hint="eastAsia" w:ascii="宋体" w:hAnsi="宋体"/>
        </w:rPr>
        <w:t xml:space="preserve"> </w:t>
      </w:r>
      <w:r>
        <w:rPr>
          <w:rFonts w:hint="eastAsia" w:ascii="Times New Roman" w:hAnsi="Times New Roman" w:eastAsia="仿宋_GB2312" w:cs="Times New Roman"/>
          <w:kern w:val="0"/>
          <w:sz w:val="24"/>
          <w:lang w:val="en-US" w:eastAsia="zh-CN"/>
        </w:rPr>
        <w:t>哈尔滨工程大学</w:t>
      </w:r>
    </w:p>
    <w:p w14:paraId="073B46CB">
      <w:pPr>
        <w:keepNext w:val="0"/>
        <w:keepLines w:val="0"/>
        <w:pageBreakBefore w:val="0"/>
        <w:widowControl w:val="0"/>
        <w:kinsoku/>
        <w:wordWrap/>
        <w:overflowPunct/>
        <w:topLinePunct w:val="0"/>
        <w:bidi w:val="0"/>
        <w:snapToGrid w:val="0"/>
        <w:spacing w:line="380" w:lineRule="exact"/>
        <w:ind w:firstLine="480" w:firstLineChars="200"/>
        <w:jc w:val="left"/>
        <w:textAlignment w:val="auto"/>
        <w:rPr>
          <w:rFonts w:hint="eastAsia" w:ascii="仿宋_GB2312" w:hAnsi="仿宋_GB2312" w:eastAsia="仿宋_GB2312" w:cs="仿宋_GB2312"/>
          <w:kern w:val="0"/>
          <w:sz w:val="24"/>
          <w:szCs w:val="24"/>
          <w:lang w:val="en-US" w:eastAsia="zh-CN"/>
        </w:rPr>
      </w:pPr>
      <w:r>
        <w:rPr>
          <w:rFonts w:hint="eastAsia" w:ascii="Times New Roman" w:hAnsi="Times New Roman" w:eastAsia="仿宋_GB2312" w:cs="Times New Roman"/>
          <w:kern w:val="0"/>
          <w:sz w:val="24"/>
        </w:rPr>
        <w:t>该完成单位对本项目贡献：充分发挥核科学与技术、工程力学等优势学科的基础研究与试验验证能力，为第四代高温气冷堆堆芯一体化建造技术体系提供核心理论支撑与学术技术保障。牵头开展一体化吊装动力学仿真与结构力学性能分析，完成超窄间隙吊装工况下的受力测算、姿态控制与间隙适配理论研究，为整体吊装、毫米级调平等关键工艺的研发奠定理论基础</w:t>
      </w:r>
      <w:r>
        <w:rPr>
          <w:rFonts w:hint="eastAsia" w:ascii="Times New Roman" w:hAnsi="Times New Roman" w:eastAsia="仿宋_GB2312" w:cs="Times New Roman"/>
          <w:kern w:val="0"/>
          <w:sz w:val="24"/>
          <w:lang w:eastAsia="zh-CN"/>
        </w:rPr>
        <w:t>。</w:t>
      </w:r>
    </w:p>
    <w:p w14:paraId="1F6328EF">
      <w:pPr>
        <w:keepNext w:val="0"/>
        <w:keepLines w:val="0"/>
        <w:pageBreakBefore w:val="0"/>
        <w:widowControl w:val="0"/>
        <w:wordWrap/>
        <w:topLinePunct w:val="0"/>
        <w:bidi w:val="0"/>
        <w:spacing w:line="380" w:lineRule="exact"/>
        <w:textAlignment w:val="auto"/>
      </w:pPr>
    </w:p>
    <w:p w14:paraId="5852E483">
      <w:pPr>
        <w:keepNext w:val="0"/>
        <w:keepLines w:val="0"/>
        <w:pageBreakBefore w:val="0"/>
        <w:widowControl w:val="0"/>
        <w:wordWrap/>
        <w:topLinePunct w:val="0"/>
        <w:bidi w:val="0"/>
        <w:spacing w:line="380" w:lineRule="exact"/>
        <w:jc w:val="center"/>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8.</w:t>
      </w:r>
      <w:r>
        <w:rPr>
          <w:rFonts w:hint="eastAsia" w:ascii="黑体" w:hAnsi="黑体" w:eastAsia="黑体" w:cs="黑体"/>
          <w:color w:val="000000" w:themeColor="text1"/>
          <w:sz w:val="32"/>
          <w:szCs w:val="32"/>
          <w:highlight w:val="none"/>
          <w14:textFill>
            <w14:solidFill>
              <w14:schemeClr w14:val="tx1"/>
            </w14:solidFill>
          </w14:textFill>
        </w:rPr>
        <w:t>202</w:t>
      </w:r>
      <w:r>
        <w:rPr>
          <w:rFonts w:hint="eastAsia" w:ascii="黑体" w:hAnsi="黑体" w:eastAsia="黑体" w:cs="黑体"/>
          <w:color w:val="000000" w:themeColor="text1"/>
          <w:sz w:val="32"/>
          <w:szCs w:val="32"/>
          <w:highlight w:val="none"/>
          <w:lang w:val="en-US" w:eastAsia="zh-CN"/>
          <w14:textFill>
            <w14:solidFill>
              <w14:schemeClr w14:val="tx1"/>
            </w14:solidFill>
          </w14:textFill>
        </w:rPr>
        <w:t>6</w:t>
      </w:r>
      <w:r>
        <w:rPr>
          <w:rFonts w:hint="eastAsia" w:ascii="黑体" w:hAnsi="黑体" w:eastAsia="黑体" w:cs="黑体"/>
          <w:color w:val="000000" w:themeColor="text1"/>
          <w:sz w:val="32"/>
          <w:szCs w:val="32"/>
          <w:highlight w:val="none"/>
          <w14:textFill>
            <w14:solidFill>
              <w14:schemeClr w14:val="tx1"/>
            </w14:solidFill>
          </w14:textFill>
        </w:rPr>
        <w:t>年度</w:t>
      </w:r>
      <w:r>
        <w:rPr>
          <w:rFonts w:hint="eastAsia" w:ascii="黑体" w:hAnsi="黑体" w:eastAsia="黑体" w:cs="黑体"/>
          <w:color w:val="000000" w:themeColor="text1"/>
          <w:sz w:val="32"/>
          <w:szCs w:val="32"/>
          <w:highlight w:val="none"/>
          <w:lang w:val="en-US" w:eastAsia="zh-CN"/>
          <w14:textFill>
            <w14:solidFill>
              <w14:schemeClr w14:val="tx1"/>
            </w14:solidFill>
          </w14:textFill>
        </w:rPr>
        <w:t>山</w:t>
      </w:r>
      <w:r>
        <w:rPr>
          <w:rFonts w:hint="eastAsia" w:ascii="黑体" w:hAnsi="黑体" w:eastAsia="黑体" w:cs="黑体"/>
          <w:color w:val="000000" w:themeColor="text1"/>
          <w:kern w:val="0"/>
          <w:sz w:val="32"/>
          <w:szCs w:val="32"/>
          <w14:textFill>
            <w14:solidFill>
              <w14:schemeClr w14:val="tx1"/>
            </w14:solidFill>
          </w14:textFill>
        </w:rPr>
        <w:t>东省科学技术青年奖</w:t>
      </w:r>
      <w:r>
        <w:rPr>
          <w:rFonts w:hint="eastAsia" w:ascii="黑体" w:hAnsi="黑体" w:eastAsia="黑体" w:cs="黑体"/>
          <w:color w:val="000000" w:themeColor="text1"/>
          <w:sz w:val="32"/>
          <w:szCs w:val="32"/>
          <w:highlight w:val="none"/>
          <w14:textFill>
            <w14:solidFill>
              <w14:schemeClr w14:val="tx1"/>
            </w14:solidFill>
          </w14:textFill>
        </w:rPr>
        <w:t>提名公示内容</w:t>
      </w:r>
    </w:p>
    <w:p w14:paraId="7B30C789">
      <w:pPr>
        <w:keepNext w:val="0"/>
        <w:keepLines w:val="0"/>
        <w:pageBreakBefore w:val="0"/>
        <w:widowControl w:val="0"/>
        <w:wordWrap/>
        <w:topLinePunct w:val="0"/>
        <w:bidi w:val="0"/>
        <w:spacing w:line="380" w:lineRule="exact"/>
        <w:textAlignment w:val="auto"/>
      </w:pPr>
    </w:p>
    <w:p w14:paraId="61F4491B">
      <w:pPr>
        <w:pStyle w:val="2"/>
        <w:kinsoku w:val="0"/>
        <w:overflowPunct w:val="0"/>
        <w:autoSpaceDE w:val="0"/>
        <w:autoSpaceDN w:val="0"/>
        <w:adjustRightInd w:val="0"/>
        <w:snapToGrid w:val="0"/>
        <w:spacing w:line="360" w:lineRule="auto"/>
        <w:ind w:firstLine="480" w:firstLineChars="200"/>
        <w:jc w:val="left"/>
        <w:rPr>
          <w:rFonts w:hint="default" w:eastAsia="黑体"/>
          <w:bCs/>
          <w:kern w:val="0"/>
          <w:sz w:val="24"/>
        </w:rPr>
      </w:pPr>
      <w:r>
        <w:rPr>
          <w:rFonts w:hint="default" w:eastAsia="黑体"/>
          <w:bCs/>
          <w:kern w:val="0"/>
          <w:sz w:val="24"/>
        </w:rPr>
        <w:t>一、项目名称</w:t>
      </w:r>
    </w:p>
    <w:p w14:paraId="0C296EFF">
      <w:pPr>
        <w:autoSpaceDE w:val="0"/>
        <w:autoSpaceDN w:val="0"/>
        <w:adjustRightInd w:val="0"/>
        <w:snapToGrid w:val="0"/>
        <w:spacing w:line="360" w:lineRule="auto"/>
        <w:ind w:firstLine="480" w:firstLineChars="200"/>
        <w:rPr>
          <w:rFonts w:eastAsia="仿宋_GB2312"/>
          <w:kern w:val="0"/>
          <w:sz w:val="24"/>
        </w:rPr>
      </w:pPr>
      <w:r>
        <w:rPr>
          <w:rFonts w:hint="eastAsia" w:eastAsia="仿宋_GB2312"/>
          <w:kern w:val="0"/>
          <w:sz w:val="24"/>
        </w:rPr>
        <w:t>左轩宇</w:t>
      </w:r>
    </w:p>
    <w:p w14:paraId="59600203">
      <w:pPr>
        <w:pStyle w:val="2"/>
        <w:kinsoku w:val="0"/>
        <w:overflowPunct w:val="0"/>
        <w:autoSpaceDE w:val="0"/>
        <w:autoSpaceDN w:val="0"/>
        <w:adjustRightInd w:val="0"/>
        <w:snapToGrid w:val="0"/>
        <w:spacing w:line="360" w:lineRule="auto"/>
        <w:ind w:firstLine="480" w:firstLineChars="200"/>
        <w:jc w:val="left"/>
        <w:rPr>
          <w:rFonts w:hint="default" w:eastAsia="黑体"/>
          <w:bCs/>
          <w:kern w:val="0"/>
          <w:sz w:val="24"/>
        </w:rPr>
      </w:pPr>
      <w:r>
        <w:rPr>
          <w:rFonts w:hint="default" w:eastAsia="黑体"/>
          <w:bCs/>
          <w:kern w:val="0"/>
          <w:sz w:val="24"/>
        </w:rPr>
        <w:t>二、提名单位、提名意见及等级</w:t>
      </w:r>
    </w:p>
    <w:p w14:paraId="1D020231">
      <w:pPr>
        <w:autoSpaceDE w:val="0"/>
        <w:autoSpaceDN w:val="0"/>
        <w:adjustRightInd w:val="0"/>
        <w:snapToGrid w:val="0"/>
        <w:spacing w:line="360" w:lineRule="auto"/>
        <w:ind w:firstLine="480" w:firstLineChars="200"/>
        <w:rPr>
          <w:rFonts w:eastAsia="仿宋_GB2312"/>
          <w:kern w:val="0"/>
          <w:sz w:val="24"/>
        </w:rPr>
      </w:pPr>
      <w:r>
        <w:rPr>
          <w:rFonts w:eastAsia="仿宋_GB2312"/>
          <w:kern w:val="0"/>
          <w:sz w:val="24"/>
        </w:rPr>
        <w:t>提名单位：</w:t>
      </w:r>
      <w:r>
        <w:rPr>
          <w:rFonts w:hint="eastAsia" w:eastAsia="仿宋_GB2312"/>
          <w:kern w:val="0"/>
          <w:sz w:val="24"/>
        </w:rPr>
        <w:t>青岛市</w:t>
      </w:r>
    </w:p>
    <w:p w14:paraId="63F48283">
      <w:pPr>
        <w:autoSpaceDE w:val="0"/>
        <w:autoSpaceDN w:val="0"/>
        <w:adjustRightInd w:val="0"/>
        <w:spacing w:line="360" w:lineRule="auto"/>
        <w:ind w:firstLine="480" w:firstLineChars="200"/>
        <w:jc w:val="left"/>
        <w:rPr>
          <w:rFonts w:hint="eastAsia" w:eastAsia="仿宋_GB2312"/>
          <w:kern w:val="0"/>
          <w:sz w:val="24"/>
        </w:rPr>
      </w:pPr>
      <w:r>
        <w:rPr>
          <w:rFonts w:hint="eastAsia" w:eastAsia="仿宋_GB2312"/>
          <w:kern w:val="0"/>
          <w:sz w:val="24"/>
        </w:rPr>
        <w:t>提名意见：左轩宇同志，现任中国船舶集团青岛北海造船有限公司高级工程师/项目技术总师，长期从事船舶设计与建造技术研发工作，在多个重大船舶项目中取得突出创新成果，展现了卓越的科技攻关能力和工程实践水平。</w:t>
      </w:r>
    </w:p>
    <w:p w14:paraId="4A9A541D">
      <w:pPr>
        <w:autoSpaceDE w:val="0"/>
        <w:autoSpaceDN w:val="0"/>
        <w:adjustRightInd w:val="0"/>
        <w:spacing w:line="360" w:lineRule="auto"/>
        <w:ind w:firstLine="480" w:firstLineChars="200"/>
        <w:jc w:val="left"/>
        <w:rPr>
          <w:rFonts w:eastAsia="仿宋_GB2312"/>
          <w:kern w:val="0"/>
          <w:sz w:val="24"/>
        </w:rPr>
      </w:pPr>
      <w:r>
        <w:rPr>
          <w:rFonts w:hint="eastAsia" w:eastAsia="仿宋_GB2312"/>
          <w:kern w:val="0"/>
          <w:sz w:val="24"/>
        </w:rPr>
        <w:t>创新提出采用PMA吊篮进行通道检验的方案，并完成系列改造。该方案在满足规范要求的同时，为船厂创造可观经济效益，提升市场竞争力，获船东和船检一致好评。</w:t>
      </w:r>
    </w:p>
    <w:p w14:paraId="7813A7E8">
      <w:pPr>
        <w:autoSpaceDE w:val="0"/>
        <w:autoSpaceDN w:val="0"/>
        <w:adjustRightInd w:val="0"/>
        <w:spacing w:line="360" w:lineRule="auto"/>
        <w:ind w:firstLine="480" w:firstLineChars="200"/>
        <w:jc w:val="left"/>
        <w:rPr>
          <w:rFonts w:eastAsia="仿宋_GB2312"/>
          <w:kern w:val="0"/>
          <w:sz w:val="24"/>
        </w:rPr>
      </w:pPr>
      <w:r>
        <w:rPr>
          <w:rFonts w:hint="eastAsia" w:eastAsia="仿宋_GB2312"/>
          <w:kern w:val="0"/>
          <w:sz w:val="24"/>
        </w:rPr>
        <w:t>全球首制10万吨智慧养殖工船项目中主导全悬挂舵系设计与安装。面对无前例可循的挑战，通过自主学习与工艺优化，采用舵杆套筒代替挂舵臂，解决型深小、焊接难度大等问题，缩短建造周期12天，并获国家专利《一种舵套冷装剂保温装置》</w:t>
      </w:r>
    </w:p>
    <w:p w14:paraId="0527813C">
      <w:pPr>
        <w:autoSpaceDE w:val="0"/>
        <w:autoSpaceDN w:val="0"/>
        <w:adjustRightInd w:val="0"/>
        <w:spacing w:line="360" w:lineRule="auto"/>
        <w:ind w:firstLine="480" w:firstLineChars="200"/>
        <w:jc w:val="left"/>
        <w:rPr>
          <w:rFonts w:eastAsia="仿宋_GB2312"/>
          <w:kern w:val="0"/>
          <w:sz w:val="24"/>
        </w:rPr>
      </w:pPr>
      <w:r>
        <w:rPr>
          <w:rFonts w:hint="eastAsia" w:eastAsia="仿宋_GB2312"/>
          <w:kern w:val="0"/>
          <w:sz w:val="24"/>
        </w:rPr>
        <w:t>新一代氨预留VLCC项目 ：其作为项目总师，主持设计及建造研发，成功应用总段大型化、多岛建造、自主设计尾部线型、自主管道应力计算等先进工艺工法，实现重量、油耗、构件数等指标行业领先，首制船交付获得好评。</w:t>
      </w:r>
    </w:p>
    <w:p w14:paraId="07D99BBE">
      <w:pPr>
        <w:autoSpaceDE w:val="0"/>
        <w:autoSpaceDN w:val="0"/>
        <w:adjustRightInd w:val="0"/>
        <w:spacing w:line="360" w:lineRule="auto"/>
        <w:ind w:firstLine="480" w:firstLineChars="200"/>
        <w:jc w:val="left"/>
        <w:rPr>
          <w:rFonts w:eastAsia="仿宋_GB2312"/>
          <w:kern w:val="0"/>
          <w:sz w:val="24"/>
        </w:rPr>
      </w:pPr>
      <w:r>
        <w:rPr>
          <w:rFonts w:hint="eastAsia" w:eastAsia="仿宋_GB2312"/>
          <w:kern w:val="0"/>
          <w:sz w:val="24"/>
        </w:rPr>
        <w:t>经审核，左轩宇同志在解决复杂工程难题中展现出突出的创新能力和系统思维，其多项成果具有显著的经济效益和推广应用价值，有力推动了我国船舶工业技术进步和产业升级。该同志年龄符合青年奖要求，具备成长为行业领军人才的巨大潜力，提名单位公示无异议。</w:t>
      </w:r>
    </w:p>
    <w:p w14:paraId="35839B4A">
      <w:pPr>
        <w:autoSpaceDE w:val="0"/>
        <w:autoSpaceDN w:val="0"/>
        <w:adjustRightInd w:val="0"/>
        <w:snapToGrid w:val="0"/>
        <w:spacing w:line="360" w:lineRule="auto"/>
        <w:ind w:firstLine="480" w:firstLineChars="200"/>
        <w:rPr>
          <w:rFonts w:eastAsia="仿宋_GB2312"/>
          <w:kern w:val="0"/>
          <w:sz w:val="24"/>
        </w:rPr>
      </w:pPr>
      <w:r>
        <w:rPr>
          <w:rFonts w:hint="eastAsia" w:eastAsia="仿宋_GB2312"/>
          <w:kern w:val="0"/>
          <w:sz w:val="24"/>
          <w:lang w:val="en-US" w:eastAsia="zh-CN"/>
        </w:rPr>
        <w:t>拟</w:t>
      </w:r>
      <w:r>
        <w:rPr>
          <w:rFonts w:eastAsia="仿宋_GB2312"/>
          <w:kern w:val="0"/>
          <w:sz w:val="24"/>
        </w:rPr>
        <w:t>提名该同志为</w:t>
      </w:r>
      <w:r>
        <w:rPr>
          <w:rFonts w:hint="eastAsia" w:eastAsia="仿宋_GB2312"/>
          <w:kern w:val="0"/>
          <w:sz w:val="24"/>
        </w:rPr>
        <w:t>2026</w:t>
      </w:r>
      <w:r>
        <w:rPr>
          <w:rFonts w:eastAsia="仿宋_GB2312"/>
          <w:kern w:val="0"/>
          <w:sz w:val="24"/>
        </w:rPr>
        <w:t>年度山东省科学技术青年奖候选人</w:t>
      </w:r>
    </w:p>
    <w:p w14:paraId="035AFB50">
      <w:pPr>
        <w:pStyle w:val="2"/>
        <w:kinsoku w:val="0"/>
        <w:overflowPunct w:val="0"/>
        <w:autoSpaceDE w:val="0"/>
        <w:autoSpaceDN w:val="0"/>
        <w:adjustRightInd w:val="0"/>
        <w:snapToGrid w:val="0"/>
        <w:spacing w:line="360" w:lineRule="auto"/>
        <w:ind w:firstLine="480" w:firstLineChars="200"/>
        <w:jc w:val="left"/>
        <w:rPr>
          <w:rFonts w:hint="default" w:eastAsia="黑体"/>
          <w:bCs/>
          <w:kern w:val="0"/>
          <w:sz w:val="24"/>
        </w:rPr>
      </w:pPr>
      <w:r>
        <w:rPr>
          <w:rFonts w:hint="default" w:eastAsia="黑体"/>
          <w:bCs/>
          <w:kern w:val="0"/>
          <w:sz w:val="24"/>
        </w:rPr>
        <w:t>三、项目简介</w:t>
      </w:r>
    </w:p>
    <w:p w14:paraId="333BFF25">
      <w:pPr>
        <w:autoSpaceDE w:val="0"/>
        <w:autoSpaceDN w:val="0"/>
        <w:adjustRightInd w:val="0"/>
        <w:spacing w:line="360" w:lineRule="auto"/>
        <w:ind w:firstLine="480" w:firstLineChars="200"/>
        <w:jc w:val="left"/>
        <w:rPr>
          <w:rFonts w:eastAsia="仿宋_GB2312"/>
          <w:kern w:val="0"/>
          <w:sz w:val="24"/>
        </w:rPr>
      </w:pPr>
      <w:r>
        <w:rPr>
          <w:rFonts w:hint="eastAsia" w:eastAsia="仿宋_GB2312"/>
          <w:kern w:val="0"/>
          <w:sz w:val="24"/>
        </w:rPr>
        <w:t>1.他作为舾装主管，主持</w:t>
      </w:r>
      <w:r>
        <w:rPr>
          <w:rFonts w:eastAsia="仿宋_GB2312"/>
          <w:kern w:val="0"/>
          <w:sz w:val="24"/>
        </w:rPr>
        <w:t>40万吨矿砂船项目</w:t>
      </w:r>
      <w:r>
        <w:rPr>
          <w:rFonts w:hint="eastAsia" w:eastAsia="仿宋_GB2312"/>
          <w:kern w:val="0"/>
          <w:sz w:val="24"/>
        </w:rPr>
        <w:t>舾装专业工作，</w:t>
      </w:r>
      <w:r>
        <w:rPr>
          <w:rFonts w:eastAsia="仿宋_GB2312"/>
          <w:kern w:val="0"/>
          <w:sz w:val="24"/>
        </w:rPr>
        <w:t>40万吨矿砂船项目是全国首次矿砂船采用PMA吊篮替代结构检验通道的项目，在40万吨矿砂船的前期设计中发现在压载舱的结构强度满足使用要求的前提下结构平台间隔高度在为2.36m、7.47m、8.3m、5.81m、6.46m，而PMA近观检验一般要求在6m以内，按照规范增加3层结构平台或制作舾装平台，会额外增加约166吨的重量。为了提高公司利润，他根据40万吨矿砂船压载舱危险结构区域特点（系指通过计算确定需要进行监控的局部区域，或类似船舶或姐妹船载营运史上易于发生会损害船舶结构完整性的裂缝、屈曲、变形或腐蚀的区域）与设备厂家制作共同研发，经过对规范的研究以及现阶段市场的产品分析，提出了采用PMA吊篮进行通道检验的方案。结合40万船型现有的结构以及开</w:t>
      </w:r>
      <w:r>
        <w:rPr>
          <w:rFonts w:hint="eastAsia" w:eastAsia="仿宋_GB2312"/>
          <w:kern w:val="0"/>
          <w:sz w:val="24"/>
        </w:rPr>
        <w:t>孔</w:t>
      </w:r>
      <w:r>
        <w:rPr>
          <w:rFonts w:eastAsia="仿宋_GB2312"/>
          <w:kern w:val="0"/>
          <w:sz w:val="24"/>
        </w:rPr>
        <w:t>方案，对PMA吊篮进行了一系列改造：体积减小，减轻重量，调高安全性能，调高施工便利性。既要满足规范的近视检验等相关要求，又要达到节省大量结构钢材，便于舾装件制作安装、减少油漆破坏、有利于PSPC实施的目的，结合北海船厂现有硬件设施及现场设计施工惯例，设计出一整套PMA吊篮方案。在设计过程中他与船东船检充分交流，将</w:t>
      </w:r>
      <w:r>
        <w:rPr>
          <w:rFonts w:hint="eastAsia" w:eastAsia="仿宋_GB2312"/>
          <w:kern w:val="0"/>
          <w:sz w:val="24"/>
        </w:rPr>
        <w:t>船东</w:t>
      </w:r>
      <w:r>
        <w:rPr>
          <w:rFonts w:eastAsia="仿宋_GB2312"/>
          <w:kern w:val="0"/>
          <w:sz w:val="24"/>
        </w:rPr>
        <w:t>的疑点全面、快速有效的解决，并根据现场使用调试的情况，对设计方案进行多次优化，最终最大化降低建造成本，该方案的应用使40万吨矿砂船项目节省钢材16</w:t>
      </w:r>
      <w:r>
        <w:rPr>
          <w:rFonts w:hint="eastAsia" w:eastAsia="仿宋_GB2312"/>
          <w:kern w:val="0"/>
          <w:sz w:val="24"/>
        </w:rPr>
        <w:t>6</w:t>
      </w:r>
      <w:r>
        <w:rPr>
          <w:rFonts w:eastAsia="仿宋_GB2312"/>
          <w:kern w:val="0"/>
          <w:sz w:val="24"/>
        </w:rPr>
        <w:t>吨，从而创造可观的经济效益，提高生产效率和效益，在交付的8条船船舶营运过程中也取得了船东船检的一致好评，增加了船厂超大型矿砂船产品的市场竞争力</w:t>
      </w:r>
      <w:r>
        <w:rPr>
          <w:rFonts w:hint="eastAsia" w:eastAsia="仿宋_GB2312"/>
          <w:kern w:val="0"/>
          <w:sz w:val="24"/>
        </w:rPr>
        <w:t>，并于2020年7月在《中国新技术新产品》发表论文《压载舱气动吊篮PMA检验应用研究》。</w:t>
      </w:r>
    </w:p>
    <w:p w14:paraId="5371C50C">
      <w:pPr>
        <w:autoSpaceDE w:val="0"/>
        <w:autoSpaceDN w:val="0"/>
        <w:adjustRightInd w:val="0"/>
        <w:spacing w:line="360" w:lineRule="auto"/>
        <w:ind w:firstLine="480" w:firstLineChars="200"/>
        <w:jc w:val="left"/>
        <w:rPr>
          <w:rFonts w:eastAsia="仿宋_GB2312"/>
          <w:kern w:val="0"/>
          <w:sz w:val="24"/>
        </w:rPr>
      </w:pPr>
      <w:r>
        <w:rPr>
          <w:rFonts w:hint="eastAsia" w:eastAsia="仿宋_GB2312"/>
          <w:kern w:val="0"/>
          <w:sz w:val="24"/>
        </w:rPr>
        <w:t>2.他作为舾装主管，主持经济型MR油化船舾装专业工作，制定PMA通道布置，设计全新系泊方案满足OCIMF要求，为后期油船项目实现示范应用。保障船舶顺利交付并使用。</w:t>
      </w:r>
    </w:p>
    <w:p w14:paraId="43257F27">
      <w:pPr>
        <w:autoSpaceDE w:val="0"/>
        <w:autoSpaceDN w:val="0"/>
        <w:adjustRightInd w:val="0"/>
        <w:spacing w:line="360" w:lineRule="auto"/>
        <w:ind w:firstLine="480" w:firstLineChars="200"/>
        <w:jc w:val="left"/>
        <w:rPr>
          <w:rFonts w:eastAsia="仿宋_GB2312"/>
          <w:kern w:val="0"/>
          <w:sz w:val="24"/>
        </w:rPr>
      </w:pPr>
      <w:r>
        <w:rPr>
          <w:rFonts w:hint="eastAsia" w:eastAsia="仿宋_GB2312"/>
          <w:kern w:val="0"/>
          <w:sz w:val="24"/>
        </w:rPr>
        <w:t>3.他作为舾装主管，主持全球首制10万吨智慧养殖工船舾装专业工作，</w:t>
      </w:r>
      <w:r>
        <w:rPr>
          <w:rFonts w:eastAsia="仿宋_GB2312"/>
          <w:kern w:val="0"/>
          <w:sz w:val="24"/>
        </w:rPr>
        <w:t>养殖工船</w:t>
      </w:r>
      <w:r>
        <w:rPr>
          <w:rFonts w:hint="eastAsia" w:eastAsia="仿宋_GB2312"/>
          <w:kern w:val="0"/>
          <w:sz w:val="24"/>
        </w:rPr>
        <w:t>项目中首次选用</w:t>
      </w:r>
      <w:r>
        <w:rPr>
          <w:rFonts w:eastAsia="仿宋_GB2312"/>
          <w:kern w:val="0"/>
          <w:sz w:val="24"/>
        </w:rPr>
        <w:t>全悬挂舵系</w:t>
      </w:r>
      <w:r>
        <w:rPr>
          <w:rFonts w:hint="eastAsia" w:eastAsia="仿宋_GB2312"/>
          <w:kern w:val="0"/>
          <w:sz w:val="24"/>
        </w:rPr>
        <w:t>，</w:t>
      </w:r>
      <w:r>
        <w:rPr>
          <w:rFonts w:eastAsia="仿宋_GB2312"/>
          <w:kern w:val="0"/>
          <w:sz w:val="24"/>
        </w:rPr>
        <w:t>船厂既往的造船工艺特点，所制造的船型多为大型散货矿砂船，均采用半悬挂舵系，利用挂舵臂来支撑舵叶，虽然能够满足实际要求，但在使用效率上呈现不高的特点。同时结合本次养殖工船的特征来看，存在型深较小的现象，因此为了促进养殖工作作业效率的提升，决定进行养殖工船船舵系的改造，采用了全悬挂舵系，用舵杆套筒代替挂舵臂。因没有之前的安装经验，项目设计人员通过自主学习，并与舵叶制作厂以及其他专家进行深入交流后，给出了可靠的安装方案，成功完成了该项目，取得了各方的满意。以往的半悬挂舵系，挂舵臂为钢铸件，焊接前后均需要保温，焊接难度大工期长，焊接后容易产生裂纹，并且有上下两处舵钮需要机加工，加工周期长的现象，决定对其进行优化设计，以期提升船舶的综合性能，促进深海养殖工作的发展。对此，技术设计阶段，从船舶的整体进行了分析，包括动力系统、养殖系统、物流系统等。同时，优化建造技术中，还充分考虑其安全性、经济性、环保性等，促使运输船设计与养殖技术有机融合。具体而言，针对舵杆套筒型式的优化，将其与结构焊接处用钢板对接，这避免了铸件焊接过程的风险，减少了保温时间，大为降低了分段阶段的施工难度和施工周期。之后，对其应用效果进行了分析，包括安全性、经济性等。为了有效优化养殖工船舵系系统，研究学习其他船厂的全悬挂舵系工艺，发现舵杆套筒内孔无余量供货，但是舵线最终安装精度要求很高仅有1.5mm的精度差，根据工厂现阶段实际安装精度情况，无法做到与其他船厂相同的安装工艺，经过与现场施工人员以及精度工法焊接等现场工作人员的讨论、分析，最终决定采用在舵杆套筒舵钮处增加单边15mm的加工余量供货，在分段阶段安装舵杆套筒，这样既可以保证安装阶段的前移，又可以保证舵线的精度满足船舶建造要求，进而大为降低了现场安装难度和安装风险，实际上右舷舵线最终安装精度偏差约10mm，也证实了本次余量选取的必要性。并且是仅采用单舵钮型式，缩短了坞内施工周期，总共节约12天的施工周期</w:t>
      </w:r>
      <w:r>
        <w:rPr>
          <w:rFonts w:hint="eastAsia" w:eastAsia="仿宋_GB2312"/>
          <w:kern w:val="0"/>
          <w:sz w:val="24"/>
        </w:rPr>
        <w:t>，并于2022年5月在《中国科技信息》发表论文《养殖工船舵系建造技术研究》</w:t>
      </w:r>
      <w:r>
        <w:rPr>
          <w:rFonts w:eastAsia="仿宋_GB2312"/>
          <w:kern w:val="0"/>
          <w:sz w:val="24"/>
        </w:rPr>
        <w:t>。</w:t>
      </w:r>
    </w:p>
    <w:p w14:paraId="7A420F14">
      <w:pPr>
        <w:autoSpaceDE w:val="0"/>
        <w:autoSpaceDN w:val="0"/>
        <w:adjustRightInd w:val="0"/>
        <w:spacing w:line="360" w:lineRule="auto"/>
        <w:ind w:firstLine="480" w:firstLineChars="200"/>
        <w:jc w:val="left"/>
        <w:rPr>
          <w:rFonts w:eastAsia="仿宋_GB2312"/>
          <w:kern w:val="0"/>
          <w:sz w:val="24"/>
        </w:rPr>
      </w:pPr>
      <w:r>
        <w:rPr>
          <w:rFonts w:eastAsia="仿宋_GB2312"/>
          <w:kern w:val="0"/>
          <w:sz w:val="24"/>
        </w:rPr>
        <w:t>养殖工船舵系优化改造后，对其安全性进行了探究，包括总体上的安全、结构上的安全、养殖安全等。首先，在整体上安全来看，建造技术优化主要针对的是舵系系统，目的在提升船舶的综合控制效率，因此并未造成整体船舶安全方面的较大影响；其次，对舵系结构安全进行了分析，从焊接工艺质量、结构力学性能等方面进行分析、查验，优于之前的结构体系，既可以满足运行速度加快上的需求，也能够保障结构系统的安全；最后，对养殖工船的养殖影响进行了分析，船舶舵系系统结构改造后，可以促使养殖管理工作更为便捷，促进了养殖事业的发展。并获得国家专利</w:t>
      </w:r>
      <w:r>
        <w:rPr>
          <w:rFonts w:hint="eastAsia" w:eastAsia="仿宋_GB2312"/>
          <w:kern w:val="0"/>
          <w:sz w:val="24"/>
        </w:rPr>
        <w:t>《</w:t>
      </w:r>
      <w:r>
        <w:rPr>
          <w:rFonts w:eastAsia="仿宋_GB2312"/>
          <w:kern w:val="0"/>
          <w:sz w:val="24"/>
        </w:rPr>
        <w:t>一种舵套冷装剂保温装置</w:t>
      </w:r>
      <w:r>
        <w:rPr>
          <w:rFonts w:hint="eastAsia" w:eastAsia="仿宋_GB2312"/>
          <w:kern w:val="0"/>
          <w:sz w:val="24"/>
        </w:rPr>
        <w:t>》。</w:t>
      </w:r>
    </w:p>
    <w:p w14:paraId="2D2BF944">
      <w:pPr>
        <w:autoSpaceDE w:val="0"/>
        <w:autoSpaceDN w:val="0"/>
        <w:adjustRightInd w:val="0"/>
        <w:spacing w:line="360" w:lineRule="auto"/>
        <w:ind w:firstLine="480" w:firstLineChars="200"/>
        <w:jc w:val="left"/>
        <w:rPr>
          <w:rFonts w:eastAsia="仿宋_GB2312"/>
          <w:kern w:val="0"/>
          <w:sz w:val="24"/>
        </w:rPr>
      </w:pPr>
      <w:r>
        <w:rPr>
          <w:rFonts w:eastAsia="仿宋_GB2312"/>
          <w:kern w:val="0"/>
          <w:sz w:val="24"/>
        </w:rPr>
        <w:t>作为全球首制的养殖工船，多项设备方案均为首次遇到，例如养殖舱内设置有水下的移动摄像头，为服务此摄像头的后期使用，每个养殖舱都设有3组垂直高度的水下轨道，按原先船东推荐并使用的摄像头底座厂家为专业制作轴承轨道厂家，价格非常昂贵，并且也只做过陆地项目的轨道，这种几十年长期在水下的轨道没有做过，新的材料制作费用和时间都大大制约了船厂项目的进度，并且厂家的对接型式对精度的要求也非常高，安装偏差仅有几丝的余量，这对现场施工带来了不可实现的困难。针对这种情况，作为项目主要负责人，针对水下摄像头的使用环境，使用方法以及使用要求继续了深入的研究和讨论，本次摄像头为手动拉拽形式所以对轨道结构形式以及对接型式都进行了改革，因要长期在水下安置，所以材料方面首选了SUS316级不锈钢，经过与机加工厂家的多次交流和确认，轨道的型式采用不锈钢型材机加工成型结构，能够大大降低制作成本和时间，安装形式采用连接板加螺栓的形式，并配有不锈钢垫片调节整体高度，即保证了现场安装的便捷性，又降低了现场安装精度的要求，同时后期维修等方面都会简单很多，最终方案也与船东进行了交流，并获得了船东的认可，在实际的制作及安装过程中，很顺利的完成了摄像头的相关试验，整体使用费用节省400万，为后续养殖工船的建造积累了丰富的经验</w:t>
      </w:r>
      <w:r>
        <w:rPr>
          <w:rFonts w:hint="eastAsia" w:eastAsia="仿宋_GB2312"/>
          <w:kern w:val="0"/>
          <w:sz w:val="24"/>
        </w:rPr>
        <w:t>。</w:t>
      </w:r>
    </w:p>
    <w:p w14:paraId="5EFD7A77">
      <w:pPr>
        <w:autoSpaceDE w:val="0"/>
        <w:autoSpaceDN w:val="0"/>
        <w:adjustRightInd w:val="0"/>
        <w:spacing w:line="360" w:lineRule="auto"/>
        <w:ind w:firstLine="480" w:firstLineChars="200"/>
        <w:jc w:val="left"/>
        <w:rPr>
          <w:rFonts w:eastAsia="仿宋_GB2312"/>
          <w:kern w:val="0"/>
          <w:sz w:val="24"/>
        </w:rPr>
      </w:pPr>
      <w:r>
        <w:rPr>
          <w:rFonts w:hint="eastAsia" w:eastAsia="仿宋_GB2312"/>
          <w:kern w:val="0"/>
          <w:sz w:val="24"/>
        </w:rPr>
        <w:t>4.他作为项目总师，主持新一代氨预留VLCC项目设计及建造研发，成功应用总段大型化、多岛建造、自主设计尾部线型、自主管道应力计算等先进工艺工法，优化结构重量约3000吨，实现重量、油耗、构件数等指标行业领先，首制船成功交付并获得好评。在设计初始阶段，与详设单位研究结构优化形式，严格控制了本船的重量。通过多方面对比与研究，配合其他相关专业一起进行线型优化、舱室合理化布置；材料合理分配，高强度钢比例约为87%；根据不同位置，利用最小板厚冗余，合理布置纵骨间距；提前规划开孔位置及尺寸，考虑加强板方案；综合评估构件布置及适造性合理合并部件，减少零件数量；首部、机舱和尾部外板以纵骨架式为主，提前策划分段划分并融入板缝设计，分段缝设计，过渡区域合理设置；</w:t>
      </w:r>
      <w:bookmarkStart w:id="11" w:name="OLE_LINK21"/>
      <w:r>
        <w:rPr>
          <w:rFonts w:hint="eastAsia" w:eastAsia="仿宋_GB2312"/>
          <w:kern w:val="0"/>
          <w:sz w:val="24"/>
        </w:rPr>
        <w:t>设计时通过控制结构计算冗余，板厚冗余，利用跨距定义计算纵骨时不留过多余量，充分利用最小板厚原理来布置板上的骨材等细节，严格控制结构重量。</w:t>
      </w:r>
      <w:bookmarkEnd w:id="11"/>
      <w:r>
        <w:rPr>
          <w:rFonts w:hint="eastAsia" w:eastAsia="仿宋_GB2312"/>
          <w:kern w:val="0"/>
          <w:sz w:val="24"/>
        </w:rPr>
        <w:t>优化货舱区横舱壁HOPPER区域扶强材扭曲问题，降低施工难度。目前空船重量43534t，领先于国内VLCC市场。</w:t>
      </w:r>
    </w:p>
    <w:p w14:paraId="70E9C258">
      <w:pPr>
        <w:autoSpaceDE w:val="0"/>
        <w:autoSpaceDN w:val="0"/>
        <w:adjustRightInd w:val="0"/>
        <w:spacing w:line="360" w:lineRule="auto"/>
        <w:ind w:firstLine="480" w:firstLineChars="200"/>
        <w:jc w:val="left"/>
        <w:rPr>
          <w:rFonts w:eastAsia="仿宋_GB2312"/>
          <w:kern w:val="0"/>
          <w:sz w:val="24"/>
        </w:rPr>
      </w:pPr>
      <w:r>
        <w:rPr>
          <w:rFonts w:hint="eastAsia" w:eastAsia="仿宋_GB2312"/>
          <w:kern w:val="0"/>
          <w:sz w:val="24"/>
        </w:rPr>
        <w:t>5 他先后参与编制多个厂内技术文件标准：</w:t>
      </w:r>
    </w:p>
    <w:p w14:paraId="02E168CD">
      <w:pPr>
        <w:autoSpaceDE w:val="0"/>
        <w:autoSpaceDN w:val="0"/>
        <w:adjustRightInd w:val="0"/>
        <w:spacing w:line="360" w:lineRule="auto"/>
        <w:ind w:firstLine="480" w:firstLineChars="200"/>
        <w:jc w:val="left"/>
        <w:rPr>
          <w:rFonts w:eastAsia="仿宋_GB2312"/>
          <w:kern w:val="0"/>
          <w:sz w:val="24"/>
        </w:rPr>
      </w:pPr>
      <w:r>
        <w:rPr>
          <w:rFonts w:hint="eastAsia" w:eastAsia="仿宋_GB2312"/>
          <w:kern w:val="0"/>
          <w:sz w:val="24"/>
        </w:rPr>
        <w:t>《船舶试航临时救生消防设备布置原则编制》</w:t>
      </w:r>
    </w:p>
    <w:p w14:paraId="1E3AC20F">
      <w:pPr>
        <w:autoSpaceDE w:val="0"/>
        <w:autoSpaceDN w:val="0"/>
        <w:adjustRightInd w:val="0"/>
        <w:spacing w:line="360" w:lineRule="auto"/>
        <w:ind w:firstLine="480" w:firstLineChars="200"/>
        <w:jc w:val="left"/>
        <w:rPr>
          <w:rFonts w:eastAsia="仿宋_GB2312"/>
          <w:kern w:val="0"/>
          <w:sz w:val="24"/>
        </w:rPr>
      </w:pPr>
      <w:r>
        <w:rPr>
          <w:rFonts w:hint="eastAsia" w:eastAsia="仿宋_GB2312"/>
          <w:kern w:val="0"/>
          <w:sz w:val="24"/>
        </w:rPr>
        <w:t>《结构通道手册设计指南》</w:t>
      </w:r>
    </w:p>
    <w:p w14:paraId="3FF2D864">
      <w:pPr>
        <w:autoSpaceDE w:val="0"/>
        <w:autoSpaceDN w:val="0"/>
        <w:adjustRightInd w:val="0"/>
        <w:spacing w:line="360" w:lineRule="auto"/>
        <w:ind w:firstLine="480" w:firstLineChars="200"/>
        <w:jc w:val="left"/>
        <w:rPr>
          <w:rFonts w:eastAsia="仿宋_GB2312"/>
          <w:kern w:val="0"/>
          <w:sz w:val="24"/>
        </w:rPr>
      </w:pPr>
      <w:r>
        <w:rPr>
          <w:rFonts w:hint="eastAsia" w:eastAsia="仿宋_GB2312"/>
          <w:kern w:val="0"/>
          <w:sz w:val="24"/>
        </w:rPr>
        <w:t>《艏船名总组安装技术方案可行性研究》</w:t>
      </w:r>
    </w:p>
    <w:p w14:paraId="4FBD7330">
      <w:pPr>
        <w:autoSpaceDE w:val="0"/>
        <w:autoSpaceDN w:val="0"/>
        <w:adjustRightInd w:val="0"/>
        <w:spacing w:line="360" w:lineRule="auto"/>
        <w:ind w:firstLine="480" w:firstLineChars="200"/>
        <w:jc w:val="left"/>
        <w:rPr>
          <w:rFonts w:eastAsia="仿宋_GB2312"/>
          <w:kern w:val="0"/>
          <w:sz w:val="24"/>
        </w:rPr>
      </w:pPr>
      <w:r>
        <w:rPr>
          <w:rFonts w:hint="eastAsia" w:eastAsia="仿宋_GB2312"/>
          <w:kern w:val="0"/>
          <w:sz w:val="24"/>
        </w:rPr>
        <w:t>《防磨材通用图》</w:t>
      </w:r>
    </w:p>
    <w:p w14:paraId="52F59B93">
      <w:pPr>
        <w:autoSpaceDE w:val="0"/>
        <w:autoSpaceDN w:val="0"/>
        <w:adjustRightInd w:val="0"/>
        <w:spacing w:line="360" w:lineRule="auto"/>
        <w:ind w:firstLine="480" w:firstLineChars="200"/>
        <w:jc w:val="left"/>
        <w:rPr>
          <w:rFonts w:eastAsia="仿宋_GB2312"/>
          <w:kern w:val="0"/>
          <w:sz w:val="24"/>
        </w:rPr>
      </w:pPr>
      <w:r>
        <w:rPr>
          <w:rFonts w:hint="eastAsia" w:eastAsia="仿宋_GB2312"/>
          <w:kern w:val="0"/>
          <w:sz w:val="24"/>
        </w:rPr>
        <w:t>《J42017—2016密性试验图设计指南》</w:t>
      </w:r>
    </w:p>
    <w:p w14:paraId="0C2BACE9">
      <w:pPr>
        <w:autoSpaceDE w:val="0"/>
        <w:autoSpaceDN w:val="0"/>
        <w:adjustRightInd w:val="0"/>
        <w:spacing w:line="360" w:lineRule="auto"/>
        <w:ind w:firstLine="480" w:firstLineChars="200"/>
        <w:jc w:val="left"/>
        <w:rPr>
          <w:rFonts w:eastAsia="仿宋_GB2312"/>
          <w:kern w:val="0"/>
          <w:sz w:val="24"/>
        </w:rPr>
      </w:pPr>
      <w:r>
        <w:rPr>
          <w:rFonts w:hint="eastAsia" w:eastAsia="仿宋_GB2312"/>
          <w:kern w:val="0"/>
          <w:sz w:val="24"/>
        </w:rPr>
        <w:t>《铸件检验作业指导书》</w:t>
      </w:r>
    </w:p>
    <w:p w14:paraId="4477B951">
      <w:pPr>
        <w:autoSpaceDE w:val="0"/>
        <w:autoSpaceDN w:val="0"/>
        <w:adjustRightInd w:val="0"/>
        <w:spacing w:line="360" w:lineRule="auto"/>
        <w:ind w:firstLine="480" w:firstLineChars="200"/>
        <w:jc w:val="left"/>
        <w:rPr>
          <w:rFonts w:eastAsia="仿宋_GB2312"/>
          <w:kern w:val="0"/>
          <w:sz w:val="24"/>
        </w:rPr>
      </w:pPr>
      <w:r>
        <w:rPr>
          <w:rFonts w:hint="eastAsia" w:eastAsia="仿宋_GB2312"/>
          <w:kern w:val="0"/>
          <w:sz w:val="24"/>
        </w:rPr>
        <w:t>《可拆式栏杆柱通用图》</w:t>
      </w:r>
    </w:p>
    <w:p w14:paraId="3211B81C">
      <w:pPr>
        <w:autoSpaceDE w:val="0"/>
        <w:autoSpaceDN w:val="0"/>
        <w:adjustRightInd w:val="0"/>
        <w:spacing w:line="360" w:lineRule="auto"/>
        <w:ind w:firstLine="480" w:firstLineChars="200"/>
        <w:jc w:val="left"/>
        <w:rPr>
          <w:rFonts w:eastAsia="仿宋_GB2312"/>
          <w:kern w:val="0"/>
          <w:sz w:val="24"/>
        </w:rPr>
      </w:pPr>
      <w:r>
        <w:rPr>
          <w:rFonts w:hint="eastAsia" w:eastAsia="仿宋_GB2312"/>
          <w:kern w:val="0"/>
          <w:sz w:val="24"/>
        </w:rPr>
        <w:t>《设备订货标准涂装技术要求》</w:t>
      </w:r>
    </w:p>
    <w:p w14:paraId="7DAA78D3">
      <w:pPr>
        <w:pStyle w:val="2"/>
        <w:kinsoku w:val="0"/>
        <w:overflowPunct w:val="0"/>
        <w:autoSpaceDE w:val="0"/>
        <w:autoSpaceDN w:val="0"/>
        <w:adjustRightInd w:val="0"/>
        <w:snapToGrid w:val="0"/>
        <w:spacing w:line="360" w:lineRule="auto"/>
        <w:ind w:firstLine="480" w:firstLineChars="200"/>
        <w:jc w:val="left"/>
        <w:rPr>
          <w:rFonts w:hint="default" w:eastAsia="黑体"/>
          <w:bCs/>
          <w:kern w:val="0"/>
          <w:sz w:val="24"/>
        </w:rPr>
      </w:pPr>
      <w:r>
        <w:rPr>
          <w:rFonts w:hint="default" w:eastAsia="黑体"/>
          <w:bCs/>
          <w:kern w:val="0"/>
          <w:sz w:val="24"/>
        </w:rPr>
        <w:t>四、</w:t>
      </w:r>
      <w:r>
        <w:rPr>
          <w:rFonts w:eastAsia="黑体"/>
          <w:bCs/>
          <w:kern w:val="0"/>
          <w:sz w:val="24"/>
        </w:rPr>
        <w:t>承担科研项目、课题情况</w:t>
      </w:r>
    </w:p>
    <w:tbl>
      <w:tblPr>
        <w:tblStyle w:val="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7"/>
        <w:gridCol w:w="1701"/>
        <w:gridCol w:w="3774"/>
        <w:gridCol w:w="1329"/>
        <w:gridCol w:w="1418"/>
        <w:gridCol w:w="3685"/>
      </w:tblGrid>
      <w:tr w14:paraId="7ED19A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atLeast"/>
        </w:trPr>
        <w:tc>
          <w:tcPr>
            <w:tcW w:w="817" w:type="dxa"/>
          </w:tcPr>
          <w:p w14:paraId="5BC606F7">
            <w:pPr>
              <w:spacing w:before="12" w:line="220" w:lineRule="exact"/>
              <w:rPr>
                <w:rFonts w:hint="eastAsia" w:ascii="仿宋_GB2312" w:hAnsi="Calibri" w:eastAsia="仿宋_GB2312"/>
                <w:sz w:val="24"/>
              </w:rPr>
            </w:pPr>
          </w:p>
          <w:p w14:paraId="1AD11CB1">
            <w:pPr>
              <w:spacing w:before="12" w:line="220" w:lineRule="exact"/>
              <w:rPr>
                <w:rFonts w:hint="eastAsia" w:ascii="仿宋_GB2312" w:hAnsi="Calibri" w:eastAsia="仿宋_GB2312"/>
                <w:sz w:val="24"/>
              </w:rPr>
            </w:pPr>
            <w:r>
              <w:rPr>
                <w:rFonts w:hint="eastAsia" w:ascii="仿宋_GB2312" w:hAnsi="Calibri" w:eastAsia="仿宋_GB2312"/>
                <w:sz w:val="24"/>
              </w:rPr>
              <w:t>序号</w:t>
            </w:r>
          </w:p>
        </w:tc>
        <w:tc>
          <w:tcPr>
            <w:tcW w:w="1701" w:type="dxa"/>
          </w:tcPr>
          <w:p w14:paraId="7B1D2410">
            <w:pPr>
              <w:spacing w:before="12" w:line="220" w:lineRule="exact"/>
              <w:rPr>
                <w:rFonts w:hint="eastAsia" w:ascii="仿宋_GB2312" w:hAnsi="Calibri" w:eastAsia="仿宋_GB2312"/>
                <w:sz w:val="24"/>
              </w:rPr>
            </w:pPr>
          </w:p>
          <w:p w14:paraId="58D2984F">
            <w:pPr>
              <w:spacing w:before="12" w:line="220" w:lineRule="exact"/>
              <w:rPr>
                <w:rFonts w:hint="eastAsia" w:ascii="仿宋_GB2312" w:hAnsi="Calibri" w:eastAsia="仿宋_GB2312"/>
                <w:sz w:val="24"/>
              </w:rPr>
            </w:pPr>
            <w:r>
              <w:rPr>
                <w:rFonts w:hint="eastAsia" w:ascii="仿宋_GB2312" w:hAnsi="Calibri" w:eastAsia="仿宋_GB2312"/>
                <w:sz w:val="24"/>
              </w:rPr>
              <w:t>起止时间</w:t>
            </w:r>
          </w:p>
        </w:tc>
        <w:tc>
          <w:tcPr>
            <w:tcW w:w="3774" w:type="dxa"/>
          </w:tcPr>
          <w:p w14:paraId="2D7FE1C6">
            <w:pPr>
              <w:spacing w:before="12" w:line="220" w:lineRule="exact"/>
              <w:rPr>
                <w:rFonts w:hint="eastAsia" w:ascii="仿宋_GB2312" w:hAnsi="Calibri" w:eastAsia="仿宋_GB2312"/>
                <w:sz w:val="24"/>
              </w:rPr>
            </w:pPr>
          </w:p>
          <w:p w14:paraId="455EB69E">
            <w:pPr>
              <w:spacing w:before="12" w:line="220" w:lineRule="exact"/>
              <w:rPr>
                <w:rFonts w:hint="eastAsia" w:ascii="仿宋_GB2312" w:hAnsi="Calibri" w:eastAsia="仿宋_GB2312"/>
                <w:sz w:val="24"/>
              </w:rPr>
            </w:pPr>
            <w:r>
              <w:rPr>
                <w:rFonts w:hint="eastAsia" w:ascii="仿宋_GB2312" w:hAnsi="Calibri" w:eastAsia="仿宋_GB2312"/>
                <w:sz w:val="24"/>
              </w:rPr>
              <w:t>项目名称及编号</w:t>
            </w:r>
          </w:p>
        </w:tc>
        <w:tc>
          <w:tcPr>
            <w:tcW w:w="1329" w:type="dxa"/>
          </w:tcPr>
          <w:p w14:paraId="422F1959">
            <w:pPr>
              <w:spacing w:before="12" w:line="220" w:lineRule="exact"/>
              <w:rPr>
                <w:rFonts w:hint="eastAsia" w:ascii="仿宋_GB2312" w:hAnsi="Calibri" w:eastAsia="仿宋_GB2312"/>
                <w:sz w:val="24"/>
              </w:rPr>
            </w:pPr>
          </w:p>
          <w:p w14:paraId="165DDD34">
            <w:pPr>
              <w:spacing w:before="12" w:line="220" w:lineRule="exact"/>
              <w:rPr>
                <w:rFonts w:hint="eastAsia" w:ascii="仿宋_GB2312" w:hAnsi="Calibri" w:eastAsia="仿宋_GB2312"/>
                <w:sz w:val="24"/>
              </w:rPr>
            </w:pPr>
            <w:r>
              <w:rPr>
                <w:rFonts w:hint="eastAsia" w:ascii="仿宋_GB2312" w:hAnsi="Calibri" w:eastAsia="仿宋_GB2312"/>
                <w:sz w:val="24"/>
              </w:rPr>
              <w:t>项目来源</w:t>
            </w:r>
          </w:p>
        </w:tc>
        <w:tc>
          <w:tcPr>
            <w:tcW w:w="1418" w:type="dxa"/>
          </w:tcPr>
          <w:p w14:paraId="777773EF">
            <w:pPr>
              <w:spacing w:before="12" w:line="220" w:lineRule="exact"/>
              <w:rPr>
                <w:rFonts w:hint="eastAsia" w:ascii="仿宋_GB2312" w:hAnsi="Calibri" w:eastAsia="仿宋_GB2312"/>
                <w:sz w:val="24"/>
              </w:rPr>
            </w:pPr>
          </w:p>
          <w:p w14:paraId="1B0DB49B">
            <w:pPr>
              <w:spacing w:before="12" w:line="220" w:lineRule="exact"/>
              <w:rPr>
                <w:rFonts w:hint="eastAsia" w:ascii="仿宋_GB2312" w:hAnsi="Calibri" w:eastAsia="仿宋_GB2312"/>
                <w:sz w:val="24"/>
              </w:rPr>
            </w:pPr>
            <w:r>
              <w:rPr>
                <w:rFonts w:hint="eastAsia" w:ascii="仿宋_GB2312" w:hAnsi="Calibri" w:eastAsia="仿宋_GB2312"/>
                <w:sz w:val="24"/>
              </w:rPr>
              <w:t>位次/排名</w:t>
            </w:r>
          </w:p>
        </w:tc>
        <w:tc>
          <w:tcPr>
            <w:tcW w:w="3685" w:type="dxa"/>
          </w:tcPr>
          <w:p w14:paraId="2C27487B">
            <w:pPr>
              <w:spacing w:before="12" w:line="220" w:lineRule="exact"/>
              <w:rPr>
                <w:rFonts w:hint="eastAsia" w:ascii="仿宋_GB2312" w:hAnsi="Calibri" w:eastAsia="仿宋_GB2312"/>
                <w:sz w:val="24"/>
              </w:rPr>
            </w:pPr>
          </w:p>
          <w:p w14:paraId="07BB200D">
            <w:pPr>
              <w:spacing w:before="12" w:line="220" w:lineRule="exact"/>
              <w:rPr>
                <w:rFonts w:hint="eastAsia" w:ascii="仿宋_GB2312" w:hAnsi="Calibri" w:eastAsia="仿宋_GB2312"/>
                <w:sz w:val="24"/>
              </w:rPr>
            </w:pPr>
            <w:r>
              <w:rPr>
                <w:rFonts w:hint="eastAsia" w:ascii="仿宋_GB2312" w:hAnsi="Calibri" w:eastAsia="仿宋_GB2312"/>
                <w:sz w:val="24"/>
              </w:rPr>
              <w:t>主要贡献</w:t>
            </w:r>
          </w:p>
        </w:tc>
      </w:tr>
      <w:tr w14:paraId="3EA367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atLeast"/>
        </w:trPr>
        <w:tc>
          <w:tcPr>
            <w:tcW w:w="817" w:type="dxa"/>
            <w:vAlign w:val="center"/>
          </w:tcPr>
          <w:p w14:paraId="41CF89D1">
            <w:pPr>
              <w:spacing w:before="12" w:line="220" w:lineRule="exact"/>
              <w:jc w:val="center"/>
              <w:rPr>
                <w:rFonts w:hint="eastAsia" w:ascii="仿宋_GB2312" w:hAnsi="Calibri" w:eastAsia="仿宋_GB2312"/>
                <w:sz w:val="24"/>
              </w:rPr>
            </w:pPr>
            <w:r>
              <w:rPr>
                <w:rFonts w:hint="eastAsia" w:ascii="仿宋_GB2312" w:hAnsi="Calibri" w:eastAsia="仿宋_GB2312"/>
                <w:sz w:val="24"/>
              </w:rPr>
              <w:t>1</w:t>
            </w:r>
          </w:p>
        </w:tc>
        <w:tc>
          <w:tcPr>
            <w:tcW w:w="1701" w:type="dxa"/>
            <w:vAlign w:val="center"/>
          </w:tcPr>
          <w:p w14:paraId="6D5336D5">
            <w:pPr>
              <w:spacing w:before="12" w:line="220" w:lineRule="exact"/>
              <w:jc w:val="center"/>
              <w:rPr>
                <w:rFonts w:hint="eastAsia" w:ascii="仿宋_GB2312" w:hAnsi="Calibri" w:eastAsia="仿宋_GB2312"/>
                <w:sz w:val="24"/>
              </w:rPr>
            </w:pPr>
            <w:r>
              <w:rPr>
                <w:rFonts w:hint="eastAsia" w:ascii="仿宋_GB2312" w:hAnsi="Calibri" w:eastAsia="仿宋_GB2312"/>
                <w:sz w:val="24"/>
              </w:rPr>
              <w:t>2016年1月至2020年1月</w:t>
            </w:r>
          </w:p>
        </w:tc>
        <w:tc>
          <w:tcPr>
            <w:tcW w:w="3774" w:type="dxa"/>
            <w:vAlign w:val="center"/>
          </w:tcPr>
          <w:p w14:paraId="18347B58">
            <w:pPr>
              <w:spacing w:before="12"/>
              <w:jc w:val="center"/>
              <w:rPr>
                <w:rFonts w:hint="eastAsia" w:ascii="仿宋_GB2312" w:hAnsi="Calibri" w:eastAsia="仿宋_GB2312"/>
                <w:sz w:val="24"/>
              </w:rPr>
            </w:pPr>
            <w:r>
              <w:rPr>
                <w:rFonts w:hint="eastAsia" w:ascii="仿宋_GB2312" w:hAnsi="宋体" w:eastAsia="仿宋_GB2312"/>
                <w:sz w:val="24"/>
              </w:rPr>
              <w:t>压载舱气动吊篮PMA检验应用研究</w:t>
            </w:r>
            <w:r>
              <w:rPr>
                <w:rFonts w:hint="eastAsia" w:ascii="仿宋_GB2312" w:hAnsi="Calibri" w:eastAsia="仿宋_GB2312"/>
                <w:sz w:val="24"/>
              </w:rPr>
              <w:t>KY3-2017-07</w:t>
            </w:r>
          </w:p>
        </w:tc>
        <w:tc>
          <w:tcPr>
            <w:tcW w:w="1329" w:type="dxa"/>
            <w:vAlign w:val="center"/>
          </w:tcPr>
          <w:p w14:paraId="7787E325">
            <w:pPr>
              <w:spacing w:before="12" w:line="220" w:lineRule="exact"/>
              <w:jc w:val="center"/>
              <w:rPr>
                <w:rFonts w:hint="eastAsia" w:ascii="仿宋_GB2312" w:hAnsi="Calibri" w:eastAsia="仿宋_GB2312"/>
                <w:sz w:val="24"/>
              </w:rPr>
            </w:pPr>
          </w:p>
          <w:p w14:paraId="17D20737">
            <w:pPr>
              <w:spacing w:before="12" w:line="220" w:lineRule="exact"/>
              <w:jc w:val="center"/>
              <w:rPr>
                <w:rFonts w:hint="eastAsia" w:ascii="仿宋_GB2312" w:hAnsi="Calibri" w:eastAsia="仿宋_GB2312"/>
                <w:sz w:val="24"/>
              </w:rPr>
            </w:pPr>
            <w:r>
              <w:rPr>
                <w:rFonts w:hint="eastAsia" w:ascii="仿宋_GB2312" w:hAnsi="Calibri" w:eastAsia="仿宋_GB2312"/>
                <w:sz w:val="24"/>
              </w:rPr>
              <w:t>公司立项</w:t>
            </w:r>
          </w:p>
        </w:tc>
        <w:tc>
          <w:tcPr>
            <w:tcW w:w="1418" w:type="dxa"/>
            <w:vAlign w:val="center"/>
          </w:tcPr>
          <w:p w14:paraId="605E981D">
            <w:pPr>
              <w:spacing w:before="12" w:line="220" w:lineRule="exact"/>
              <w:jc w:val="center"/>
              <w:rPr>
                <w:rFonts w:hint="eastAsia" w:ascii="仿宋_GB2312" w:hAnsi="Calibri" w:eastAsia="仿宋_GB2312"/>
                <w:sz w:val="24"/>
              </w:rPr>
            </w:pPr>
          </w:p>
          <w:p w14:paraId="2BCB8ACC">
            <w:pPr>
              <w:spacing w:before="12" w:line="220" w:lineRule="exact"/>
              <w:jc w:val="center"/>
              <w:rPr>
                <w:rFonts w:hint="eastAsia" w:ascii="仿宋_GB2312" w:hAnsi="Calibri" w:eastAsia="仿宋_GB2312"/>
                <w:sz w:val="24"/>
              </w:rPr>
            </w:pPr>
            <w:r>
              <w:rPr>
                <w:rFonts w:hint="eastAsia" w:ascii="仿宋_GB2312" w:hAnsi="Calibri" w:eastAsia="仿宋_GB2312"/>
                <w:sz w:val="24"/>
              </w:rPr>
              <w:t>1/5</w:t>
            </w:r>
          </w:p>
        </w:tc>
        <w:tc>
          <w:tcPr>
            <w:tcW w:w="3685" w:type="dxa"/>
            <w:vAlign w:val="center"/>
          </w:tcPr>
          <w:p w14:paraId="5F5CCA9B">
            <w:pPr>
              <w:spacing w:before="12" w:line="220" w:lineRule="exact"/>
              <w:jc w:val="center"/>
              <w:rPr>
                <w:rFonts w:hint="eastAsia" w:ascii="仿宋_GB2312" w:hAnsi="Calibri" w:eastAsia="仿宋_GB2312"/>
                <w:sz w:val="24"/>
              </w:rPr>
            </w:pPr>
            <w:r>
              <w:rPr>
                <w:rFonts w:hint="eastAsia" w:ascii="仿宋_GB2312" w:hAnsi="Calibri" w:eastAsia="仿宋_GB2312"/>
                <w:sz w:val="24"/>
              </w:rPr>
              <w:t>主持完成科研项目相关研究工作</w:t>
            </w:r>
          </w:p>
        </w:tc>
      </w:tr>
      <w:tr w14:paraId="0A676E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atLeast"/>
        </w:trPr>
        <w:tc>
          <w:tcPr>
            <w:tcW w:w="817" w:type="dxa"/>
            <w:vAlign w:val="center"/>
          </w:tcPr>
          <w:p w14:paraId="7D7B52C2">
            <w:pPr>
              <w:spacing w:before="12" w:line="220" w:lineRule="exact"/>
              <w:jc w:val="center"/>
              <w:rPr>
                <w:rFonts w:hint="eastAsia" w:ascii="仿宋_GB2312" w:hAnsi="Calibri" w:eastAsia="仿宋_GB2312"/>
                <w:sz w:val="24"/>
              </w:rPr>
            </w:pPr>
            <w:r>
              <w:rPr>
                <w:rFonts w:hint="eastAsia" w:ascii="仿宋_GB2312" w:hAnsi="Calibri" w:eastAsia="仿宋_GB2312"/>
                <w:sz w:val="24"/>
              </w:rPr>
              <w:t>2</w:t>
            </w:r>
          </w:p>
        </w:tc>
        <w:tc>
          <w:tcPr>
            <w:tcW w:w="1701" w:type="dxa"/>
            <w:vAlign w:val="center"/>
          </w:tcPr>
          <w:p w14:paraId="723EE816">
            <w:pPr>
              <w:spacing w:before="12" w:line="220" w:lineRule="exact"/>
              <w:jc w:val="center"/>
              <w:rPr>
                <w:rFonts w:hint="eastAsia" w:ascii="仿宋_GB2312" w:hAnsi="Calibri" w:eastAsia="仿宋_GB2312"/>
                <w:sz w:val="24"/>
              </w:rPr>
            </w:pPr>
            <w:r>
              <w:rPr>
                <w:rFonts w:hint="eastAsia" w:ascii="仿宋_GB2312" w:hAnsi="Calibri" w:eastAsia="仿宋_GB2312"/>
                <w:sz w:val="24"/>
              </w:rPr>
              <w:t>2016年1月至2020年1月</w:t>
            </w:r>
          </w:p>
        </w:tc>
        <w:tc>
          <w:tcPr>
            <w:tcW w:w="3774" w:type="dxa"/>
            <w:vAlign w:val="center"/>
          </w:tcPr>
          <w:p w14:paraId="1B36EAC0">
            <w:pPr>
              <w:spacing w:before="12"/>
              <w:jc w:val="center"/>
              <w:rPr>
                <w:rFonts w:hint="eastAsia" w:ascii="仿宋_GB2312" w:hAnsi="Calibri" w:eastAsia="仿宋_GB2312"/>
                <w:sz w:val="24"/>
              </w:rPr>
            </w:pPr>
            <w:r>
              <w:rPr>
                <w:rFonts w:hint="eastAsia" w:ascii="仿宋_GB2312" w:hAnsi="Calibri" w:eastAsia="仿宋_GB2312"/>
                <w:sz w:val="24"/>
              </w:rPr>
              <w:t>40万吨矿砂船设计与建造技术研发KY1-2016-01</w:t>
            </w:r>
          </w:p>
        </w:tc>
        <w:tc>
          <w:tcPr>
            <w:tcW w:w="1329" w:type="dxa"/>
            <w:vAlign w:val="center"/>
          </w:tcPr>
          <w:p w14:paraId="2E4EB091">
            <w:pPr>
              <w:spacing w:before="12" w:line="220" w:lineRule="exact"/>
              <w:jc w:val="center"/>
              <w:rPr>
                <w:rFonts w:hint="eastAsia" w:ascii="仿宋_GB2312" w:hAnsi="Calibri" w:eastAsia="仿宋_GB2312"/>
                <w:sz w:val="24"/>
              </w:rPr>
            </w:pPr>
            <w:r>
              <w:rPr>
                <w:rFonts w:hint="eastAsia" w:ascii="仿宋_GB2312" w:hAnsi="Calibri" w:eastAsia="仿宋_GB2312"/>
                <w:sz w:val="24"/>
              </w:rPr>
              <w:t>公司立项</w:t>
            </w:r>
          </w:p>
        </w:tc>
        <w:tc>
          <w:tcPr>
            <w:tcW w:w="1418" w:type="dxa"/>
            <w:vAlign w:val="center"/>
          </w:tcPr>
          <w:p w14:paraId="68976A50">
            <w:pPr>
              <w:spacing w:before="12" w:line="220" w:lineRule="exact"/>
              <w:jc w:val="center"/>
              <w:rPr>
                <w:rFonts w:hint="eastAsia" w:ascii="仿宋_GB2312" w:hAnsi="Calibri" w:eastAsia="仿宋_GB2312"/>
                <w:sz w:val="24"/>
              </w:rPr>
            </w:pPr>
            <w:r>
              <w:rPr>
                <w:rFonts w:hint="eastAsia" w:ascii="仿宋_GB2312" w:hAnsi="Calibri" w:eastAsia="仿宋_GB2312"/>
                <w:sz w:val="24"/>
              </w:rPr>
              <w:t>2/7</w:t>
            </w:r>
          </w:p>
        </w:tc>
        <w:tc>
          <w:tcPr>
            <w:tcW w:w="3685" w:type="dxa"/>
            <w:vAlign w:val="center"/>
          </w:tcPr>
          <w:p w14:paraId="0C302020">
            <w:pPr>
              <w:spacing w:before="12" w:line="220" w:lineRule="exact"/>
              <w:jc w:val="center"/>
              <w:rPr>
                <w:rFonts w:hint="eastAsia" w:ascii="仿宋_GB2312" w:hAnsi="Calibri" w:eastAsia="仿宋_GB2312"/>
                <w:sz w:val="24"/>
              </w:rPr>
            </w:pPr>
            <w:r>
              <w:rPr>
                <w:rFonts w:hint="eastAsia" w:ascii="仿宋_GB2312" w:hAnsi="Calibri" w:eastAsia="仿宋_GB2312"/>
                <w:sz w:val="24"/>
              </w:rPr>
              <w:t>作为舾装专业项目主管牵头或组织完成专业相关设计内容</w:t>
            </w:r>
          </w:p>
        </w:tc>
      </w:tr>
      <w:tr w14:paraId="49C571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4" w:hRule="atLeast"/>
        </w:trPr>
        <w:tc>
          <w:tcPr>
            <w:tcW w:w="817" w:type="dxa"/>
            <w:vAlign w:val="center"/>
          </w:tcPr>
          <w:p w14:paraId="418795EA">
            <w:pPr>
              <w:jc w:val="center"/>
              <w:rPr>
                <w:rFonts w:hint="eastAsia" w:ascii="仿宋_GB2312" w:hAnsi="Calibri" w:eastAsia="仿宋_GB2312"/>
                <w:sz w:val="24"/>
              </w:rPr>
            </w:pPr>
            <w:r>
              <w:rPr>
                <w:rFonts w:hint="eastAsia" w:ascii="仿宋_GB2312" w:hAnsi="Calibri" w:eastAsia="仿宋_GB2312"/>
                <w:sz w:val="24"/>
              </w:rPr>
              <w:t>3</w:t>
            </w:r>
          </w:p>
        </w:tc>
        <w:tc>
          <w:tcPr>
            <w:tcW w:w="1701" w:type="dxa"/>
            <w:vAlign w:val="center"/>
          </w:tcPr>
          <w:p w14:paraId="5A29A4A8">
            <w:pPr>
              <w:spacing w:before="12" w:line="220" w:lineRule="exact"/>
              <w:jc w:val="center"/>
              <w:rPr>
                <w:rFonts w:hint="eastAsia" w:ascii="仿宋_GB2312" w:hAnsi="Calibri" w:eastAsia="仿宋_GB2312"/>
                <w:sz w:val="24"/>
              </w:rPr>
            </w:pPr>
            <w:r>
              <w:rPr>
                <w:rFonts w:hint="eastAsia" w:ascii="仿宋_GB2312" w:hAnsi="Calibri" w:eastAsia="仿宋_GB2312"/>
                <w:sz w:val="24"/>
              </w:rPr>
              <w:t>2019年1月至2022年12月</w:t>
            </w:r>
          </w:p>
        </w:tc>
        <w:tc>
          <w:tcPr>
            <w:tcW w:w="3774" w:type="dxa"/>
            <w:vAlign w:val="center"/>
          </w:tcPr>
          <w:p w14:paraId="6E898023">
            <w:pPr>
              <w:spacing w:before="12"/>
              <w:jc w:val="center"/>
              <w:rPr>
                <w:rFonts w:hint="eastAsia" w:ascii="仿宋_GB2312" w:hAnsi="Calibri" w:eastAsia="仿宋_GB2312"/>
                <w:sz w:val="24"/>
              </w:rPr>
            </w:pPr>
            <w:r>
              <w:rPr>
                <w:rFonts w:hint="eastAsia" w:ascii="仿宋_GB2312" w:hAnsi="Calibri" w:eastAsia="仿宋_GB2312"/>
                <w:sz w:val="24"/>
              </w:rPr>
              <w:t>50000吨成品油船、化学品船设计和建造技术研究</w:t>
            </w:r>
          </w:p>
          <w:p w14:paraId="5F67087F">
            <w:pPr>
              <w:spacing w:before="12"/>
              <w:jc w:val="center"/>
              <w:rPr>
                <w:rFonts w:hint="eastAsia" w:ascii="仿宋_GB2312" w:hAnsi="Calibri" w:eastAsia="仿宋_GB2312"/>
                <w:sz w:val="24"/>
              </w:rPr>
            </w:pPr>
            <w:r>
              <w:rPr>
                <w:rFonts w:hint="eastAsia" w:ascii="仿宋_GB2312" w:hAnsi="Calibri" w:eastAsia="仿宋_GB2312"/>
                <w:sz w:val="24"/>
              </w:rPr>
              <w:t>KY1-2019-02</w:t>
            </w:r>
          </w:p>
        </w:tc>
        <w:tc>
          <w:tcPr>
            <w:tcW w:w="1329" w:type="dxa"/>
            <w:vAlign w:val="center"/>
          </w:tcPr>
          <w:p w14:paraId="61547C2F">
            <w:pPr>
              <w:spacing w:before="12" w:line="220" w:lineRule="exact"/>
              <w:jc w:val="center"/>
              <w:rPr>
                <w:rFonts w:hint="eastAsia" w:ascii="仿宋_GB2312" w:hAnsi="Calibri" w:eastAsia="仿宋_GB2312"/>
                <w:sz w:val="24"/>
              </w:rPr>
            </w:pPr>
            <w:r>
              <w:rPr>
                <w:rFonts w:hint="eastAsia" w:ascii="仿宋_GB2312" w:hAnsi="Calibri" w:eastAsia="仿宋_GB2312"/>
                <w:sz w:val="24"/>
              </w:rPr>
              <w:t>公司立项</w:t>
            </w:r>
          </w:p>
        </w:tc>
        <w:tc>
          <w:tcPr>
            <w:tcW w:w="1418" w:type="dxa"/>
            <w:vAlign w:val="center"/>
          </w:tcPr>
          <w:p w14:paraId="53232AE5">
            <w:pPr>
              <w:spacing w:before="12" w:line="220" w:lineRule="exact"/>
              <w:jc w:val="center"/>
              <w:rPr>
                <w:rFonts w:hint="eastAsia" w:ascii="仿宋_GB2312" w:hAnsi="Calibri" w:eastAsia="仿宋_GB2312"/>
                <w:sz w:val="24"/>
              </w:rPr>
            </w:pPr>
            <w:r>
              <w:rPr>
                <w:rFonts w:hint="eastAsia" w:ascii="仿宋_GB2312" w:hAnsi="Calibri" w:eastAsia="仿宋_GB2312"/>
                <w:sz w:val="24"/>
              </w:rPr>
              <w:t>8/10</w:t>
            </w:r>
          </w:p>
        </w:tc>
        <w:tc>
          <w:tcPr>
            <w:tcW w:w="3685" w:type="dxa"/>
            <w:vAlign w:val="center"/>
          </w:tcPr>
          <w:p w14:paraId="7D8D2E11">
            <w:pPr>
              <w:spacing w:before="12" w:line="220" w:lineRule="exact"/>
              <w:jc w:val="center"/>
              <w:rPr>
                <w:rFonts w:hint="eastAsia" w:ascii="仿宋_GB2312" w:hAnsi="Calibri" w:eastAsia="仿宋_GB2312"/>
                <w:sz w:val="24"/>
              </w:rPr>
            </w:pPr>
            <w:r>
              <w:rPr>
                <w:rFonts w:hint="eastAsia" w:ascii="仿宋_GB2312" w:hAnsi="Calibri" w:eastAsia="仿宋_GB2312"/>
                <w:sz w:val="24"/>
              </w:rPr>
              <w:t>作为舾装专业项目主管牵头或组织完成专业相关设计内容</w:t>
            </w:r>
          </w:p>
        </w:tc>
      </w:tr>
      <w:tr w14:paraId="3B0CC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atLeast"/>
        </w:trPr>
        <w:tc>
          <w:tcPr>
            <w:tcW w:w="817" w:type="dxa"/>
            <w:vAlign w:val="center"/>
          </w:tcPr>
          <w:p w14:paraId="65EBD1ED">
            <w:pPr>
              <w:spacing w:before="12" w:line="220" w:lineRule="exact"/>
              <w:jc w:val="center"/>
              <w:rPr>
                <w:rFonts w:hint="eastAsia" w:ascii="仿宋_GB2312" w:hAnsi="Calibri" w:eastAsia="仿宋_GB2312"/>
                <w:sz w:val="24"/>
              </w:rPr>
            </w:pPr>
            <w:r>
              <w:rPr>
                <w:rFonts w:hint="eastAsia" w:ascii="仿宋_GB2312" w:hAnsi="Calibri" w:eastAsia="仿宋_GB2312"/>
                <w:sz w:val="24"/>
              </w:rPr>
              <w:t>4</w:t>
            </w:r>
          </w:p>
        </w:tc>
        <w:tc>
          <w:tcPr>
            <w:tcW w:w="1701" w:type="dxa"/>
            <w:vAlign w:val="center"/>
          </w:tcPr>
          <w:p w14:paraId="3CFEF69B">
            <w:pPr>
              <w:spacing w:before="12" w:line="220" w:lineRule="exact"/>
              <w:jc w:val="center"/>
              <w:rPr>
                <w:rFonts w:hint="eastAsia" w:ascii="仿宋_GB2312" w:hAnsi="Calibri" w:eastAsia="仿宋_GB2312"/>
                <w:sz w:val="24"/>
              </w:rPr>
            </w:pPr>
            <w:r>
              <w:rPr>
                <w:rFonts w:hint="eastAsia" w:ascii="仿宋_GB2312" w:hAnsi="Calibri" w:eastAsia="仿宋_GB2312"/>
                <w:sz w:val="24"/>
              </w:rPr>
              <w:t>2020年6月至2022年3月</w:t>
            </w:r>
          </w:p>
        </w:tc>
        <w:tc>
          <w:tcPr>
            <w:tcW w:w="3774" w:type="dxa"/>
            <w:vAlign w:val="center"/>
          </w:tcPr>
          <w:p w14:paraId="475591E4">
            <w:pPr>
              <w:spacing w:before="12"/>
              <w:jc w:val="center"/>
              <w:rPr>
                <w:rFonts w:hint="eastAsia" w:ascii="仿宋_GB2312" w:hAnsi="Calibri" w:eastAsia="仿宋_GB2312"/>
                <w:sz w:val="24"/>
              </w:rPr>
            </w:pPr>
            <w:r>
              <w:rPr>
                <w:rFonts w:hint="eastAsia" w:ascii="仿宋_GB2312" w:hAnsi="Calibri" w:eastAsia="仿宋_GB2312"/>
                <w:sz w:val="24"/>
              </w:rPr>
              <w:t>智慧渔业大型养殖工船设计和建造技术研发KY1-2020-03</w:t>
            </w:r>
          </w:p>
        </w:tc>
        <w:tc>
          <w:tcPr>
            <w:tcW w:w="1329" w:type="dxa"/>
            <w:vAlign w:val="center"/>
          </w:tcPr>
          <w:p w14:paraId="61AC79B4">
            <w:pPr>
              <w:spacing w:before="12" w:line="220" w:lineRule="exact"/>
              <w:jc w:val="center"/>
              <w:rPr>
                <w:rFonts w:hint="eastAsia" w:ascii="仿宋_GB2312" w:hAnsi="Calibri" w:eastAsia="仿宋_GB2312"/>
                <w:sz w:val="24"/>
              </w:rPr>
            </w:pPr>
            <w:r>
              <w:rPr>
                <w:rFonts w:hint="eastAsia" w:ascii="仿宋_GB2312" w:hAnsi="Calibri" w:eastAsia="仿宋_GB2312"/>
                <w:sz w:val="24"/>
              </w:rPr>
              <w:t>公司立项</w:t>
            </w:r>
          </w:p>
        </w:tc>
        <w:tc>
          <w:tcPr>
            <w:tcW w:w="1418" w:type="dxa"/>
            <w:vAlign w:val="center"/>
          </w:tcPr>
          <w:p w14:paraId="39F3E5C2">
            <w:pPr>
              <w:jc w:val="center"/>
              <w:rPr>
                <w:rFonts w:hint="eastAsia" w:ascii="仿宋_GB2312" w:hAnsi="Calibri" w:eastAsia="仿宋_GB2312"/>
                <w:sz w:val="24"/>
              </w:rPr>
            </w:pPr>
            <w:r>
              <w:rPr>
                <w:rFonts w:hint="eastAsia" w:ascii="仿宋_GB2312" w:hAnsi="Calibri" w:eastAsia="仿宋_GB2312"/>
                <w:sz w:val="24"/>
              </w:rPr>
              <w:t>12/16</w:t>
            </w:r>
          </w:p>
        </w:tc>
        <w:tc>
          <w:tcPr>
            <w:tcW w:w="3685" w:type="dxa"/>
            <w:vAlign w:val="center"/>
          </w:tcPr>
          <w:p w14:paraId="4B104909">
            <w:pPr>
              <w:spacing w:before="12" w:line="220" w:lineRule="exact"/>
              <w:jc w:val="center"/>
              <w:rPr>
                <w:rFonts w:hint="eastAsia" w:ascii="仿宋_GB2312" w:hAnsi="Calibri" w:eastAsia="仿宋_GB2312"/>
                <w:sz w:val="24"/>
              </w:rPr>
            </w:pPr>
            <w:r>
              <w:rPr>
                <w:rFonts w:hint="eastAsia" w:ascii="仿宋_GB2312" w:hAnsi="Calibri" w:eastAsia="仿宋_GB2312"/>
                <w:sz w:val="24"/>
              </w:rPr>
              <w:t>作为舾装专业项目主管牵头或组织完成专业相关设计内容</w:t>
            </w:r>
          </w:p>
        </w:tc>
      </w:tr>
      <w:tr w14:paraId="10464D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atLeast"/>
        </w:trPr>
        <w:tc>
          <w:tcPr>
            <w:tcW w:w="817" w:type="dxa"/>
            <w:vAlign w:val="center"/>
          </w:tcPr>
          <w:p w14:paraId="658457FC">
            <w:pPr>
              <w:spacing w:before="12" w:line="220" w:lineRule="exact"/>
              <w:jc w:val="center"/>
              <w:rPr>
                <w:rFonts w:hint="eastAsia" w:ascii="仿宋_GB2312" w:hAnsi="Calibri" w:eastAsia="仿宋_GB2312"/>
                <w:sz w:val="24"/>
              </w:rPr>
            </w:pPr>
            <w:r>
              <w:rPr>
                <w:rFonts w:hint="eastAsia" w:ascii="仿宋_GB2312" w:hAnsi="Calibri" w:eastAsia="仿宋_GB2312"/>
                <w:sz w:val="24"/>
              </w:rPr>
              <w:t>5</w:t>
            </w:r>
          </w:p>
        </w:tc>
        <w:tc>
          <w:tcPr>
            <w:tcW w:w="1701" w:type="dxa"/>
            <w:vAlign w:val="center"/>
          </w:tcPr>
          <w:p w14:paraId="0276EFF7">
            <w:pPr>
              <w:spacing w:before="12" w:line="220" w:lineRule="exact"/>
              <w:jc w:val="center"/>
              <w:rPr>
                <w:rFonts w:hint="eastAsia" w:ascii="仿宋_GB2312" w:hAnsi="Calibri" w:eastAsia="仿宋_GB2312"/>
                <w:sz w:val="24"/>
              </w:rPr>
            </w:pPr>
            <w:r>
              <w:rPr>
                <w:rFonts w:hint="eastAsia" w:ascii="仿宋_GB2312" w:hAnsi="Calibri" w:eastAsia="仿宋_GB2312"/>
                <w:sz w:val="24"/>
              </w:rPr>
              <w:t>2024年1月至2026年6月</w:t>
            </w:r>
          </w:p>
        </w:tc>
        <w:tc>
          <w:tcPr>
            <w:tcW w:w="3774" w:type="dxa"/>
            <w:vAlign w:val="center"/>
          </w:tcPr>
          <w:p w14:paraId="42D31B2D">
            <w:pPr>
              <w:spacing w:before="12"/>
              <w:jc w:val="center"/>
              <w:rPr>
                <w:rFonts w:hint="eastAsia" w:ascii="仿宋_GB2312" w:hAnsi="Calibri" w:eastAsia="仿宋_GB2312"/>
                <w:sz w:val="24"/>
              </w:rPr>
            </w:pPr>
            <w:r>
              <w:rPr>
                <w:rFonts w:hint="eastAsia" w:ascii="仿宋_GB2312" w:hAnsi="Calibri" w:eastAsia="仿宋_GB2312"/>
                <w:sz w:val="24"/>
              </w:rPr>
              <w:t>新一代31.9万吨原油船自主研制KY1-2024-02</w:t>
            </w:r>
          </w:p>
        </w:tc>
        <w:tc>
          <w:tcPr>
            <w:tcW w:w="1329" w:type="dxa"/>
            <w:vAlign w:val="center"/>
          </w:tcPr>
          <w:p w14:paraId="34160D78">
            <w:pPr>
              <w:spacing w:before="12" w:line="220" w:lineRule="exact"/>
              <w:jc w:val="center"/>
              <w:rPr>
                <w:rFonts w:hint="eastAsia" w:ascii="仿宋_GB2312" w:hAnsi="Calibri" w:eastAsia="仿宋_GB2312"/>
                <w:sz w:val="24"/>
              </w:rPr>
            </w:pPr>
            <w:r>
              <w:rPr>
                <w:rFonts w:hint="eastAsia" w:ascii="仿宋_GB2312" w:hAnsi="Calibri" w:eastAsia="仿宋_GB2312"/>
                <w:sz w:val="24"/>
              </w:rPr>
              <w:t>公司立项</w:t>
            </w:r>
          </w:p>
        </w:tc>
        <w:tc>
          <w:tcPr>
            <w:tcW w:w="1418" w:type="dxa"/>
            <w:vAlign w:val="center"/>
          </w:tcPr>
          <w:p w14:paraId="6175C3D8">
            <w:pPr>
              <w:spacing w:before="12" w:line="220" w:lineRule="exact"/>
              <w:jc w:val="center"/>
              <w:rPr>
                <w:rFonts w:hint="eastAsia" w:ascii="仿宋_GB2312" w:hAnsi="Calibri" w:eastAsia="仿宋_GB2312"/>
                <w:sz w:val="24"/>
              </w:rPr>
            </w:pPr>
            <w:r>
              <w:rPr>
                <w:rFonts w:hint="eastAsia" w:ascii="仿宋_GB2312" w:hAnsi="Calibri" w:eastAsia="仿宋_GB2312"/>
                <w:sz w:val="24"/>
              </w:rPr>
              <w:t>1/16</w:t>
            </w:r>
          </w:p>
        </w:tc>
        <w:tc>
          <w:tcPr>
            <w:tcW w:w="3685" w:type="dxa"/>
            <w:vAlign w:val="center"/>
          </w:tcPr>
          <w:p w14:paraId="041A7CF4">
            <w:pPr>
              <w:spacing w:before="12" w:line="220" w:lineRule="exact"/>
              <w:jc w:val="center"/>
              <w:rPr>
                <w:rFonts w:hint="eastAsia" w:ascii="仿宋_GB2312" w:hAnsi="Calibri" w:eastAsia="仿宋_GB2312"/>
                <w:sz w:val="24"/>
              </w:rPr>
            </w:pPr>
            <w:r>
              <w:rPr>
                <w:rFonts w:hint="eastAsia" w:ascii="仿宋_GB2312" w:hAnsi="Calibri" w:eastAsia="仿宋_GB2312"/>
                <w:sz w:val="24"/>
              </w:rPr>
              <w:t>作为项目总师，主持项目设计及建造研发</w:t>
            </w:r>
          </w:p>
        </w:tc>
      </w:tr>
      <w:tr w14:paraId="257B14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0" w:hRule="atLeast"/>
        </w:trPr>
        <w:tc>
          <w:tcPr>
            <w:tcW w:w="817" w:type="dxa"/>
            <w:vAlign w:val="center"/>
          </w:tcPr>
          <w:p w14:paraId="0CEA121A">
            <w:pPr>
              <w:spacing w:before="12" w:line="220" w:lineRule="exact"/>
              <w:jc w:val="center"/>
              <w:rPr>
                <w:rFonts w:hint="eastAsia" w:ascii="仿宋_GB2312" w:hAnsi="Calibri" w:eastAsia="仿宋_GB2312"/>
                <w:sz w:val="24"/>
              </w:rPr>
            </w:pPr>
            <w:r>
              <w:rPr>
                <w:rFonts w:hint="eastAsia" w:ascii="仿宋_GB2312" w:hAnsi="Calibri" w:eastAsia="仿宋_GB2312"/>
                <w:sz w:val="24"/>
              </w:rPr>
              <w:t>6</w:t>
            </w:r>
          </w:p>
        </w:tc>
        <w:tc>
          <w:tcPr>
            <w:tcW w:w="1701" w:type="dxa"/>
            <w:vAlign w:val="center"/>
          </w:tcPr>
          <w:p w14:paraId="51B66FCF">
            <w:pPr>
              <w:spacing w:before="12" w:line="220" w:lineRule="exact"/>
              <w:jc w:val="center"/>
              <w:rPr>
                <w:rFonts w:hint="eastAsia" w:ascii="仿宋_GB2312" w:hAnsi="Calibri" w:eastAsia="仿宋_GB2312"/>
                <w:sz w:val="24"/>
              </w:rPr>
            </w:pPr>
            <w:r>
              <w:rPr>
                <w:rFonts w:hint="eastAsia" w:ascii="仿宋_GB2312" w:hAnsi="Calibri" w:eastAsia="仿宋_GB2312"/>
                <w:sz w:val="24"/>
              </w:rPr>
              <w:t>2021年1月至2022年1月</w:t>
            </w:r>
          </w:p>
        </w:tc>
        <w:tc>
          <w:tcPr>
            <w:tcW w:w="3774" w:type="dxa"/>
            <w:vAlign w:val="center"/>
          </w:tcPr>
          <w:p w14:paraId="3B9298C5">
            <w:pPr>
              <w:spacing w:before="12"/>
              <w:jc w:val="center"/>
              <w:rPr>
                <w:rFonts w:hint="eastAsia" w:ascii="仿宋_GB2312" w:hAnsi="宋体" w:eastAsia="仿宋_GB2312"/>
                <w:sz w:val="24"/>
              </w:rPr>
            </w:pPr>
            <w:r>
              <w:rPr>
                <w:rFonts w:hint="eastAsia" w:ascii="仿宋_GB2312" w:hAnsi="宋体" w:eastAsia="仿宋_GB2312"/>
                <w:sz w:val="24"/>
              </w:rPr>
              <w:t>全悬挂舵系安装技术研究</w:t>
            </w:r>
          </w:p>
          <w:p w14:paraId="18AB7EF8">
            <w:pPr>
              <w:spacing w:before="12"/>
              <w:jc w:val="center"/>
              <w:rPr>
                <w:rFonts w:hint="eastAsia" w:ascii="仿宋_GB2312" w:hAnsi="Calibri" w:eastAsia="仿宋_GB2312"/>
                <w:sz w:val="24"/>
              </w:rPr>
            </w:pPr>
            <w:r>
              <w:rPr>
                <w:rFonts w:hint="eastAsia" w:ascii="仿宋_GB2312" w:hAnsi="Calibri" w:eastAsia="仿宋_GB2312"/>
                <w:sz w:val="24"/>
              </w:rPr>
              <w:t xml:space="preserve">KY3-2021-07 </w:t>
            </w:r>
          </w:p>
        </w:tc>
        <w:tc>
          <w:tcPr>
            <w:tcW w:w="1329" w:type="dxa"/>
            <w:vAlign w:val="center"/>
          </w:tcPr>
          <w:p w14:paraId="302BE646">
            <w:pPr>
              <w:spacing w:before="12" w:line="220" w:lineRule="exact"/>
              <w:jc w:val="center"/>
              <w:rPr>
                <w:rFonts w:hint="eastAsia" w:ascii="仿宋_GB2312" w:hAnsi="Calibri" w:eastAsia="仿宋_GB2312"/>
                <w:sz w:val="24"/>
              </w:rPr>
            </w:pPr>
          </w:p>
          <w:p w14:paraId="25287DC9">
            <w:pPr>
              <w:spacing w:before="12" w:line="220" w:lineRule="exact"/>
              <w:jc w:val="center"/>
              <w:rPr>
                <w:rFonts w:hint="eastAsia" w:ascii="仿宋_GB2312" w:hAnsi="Calibri" w:eastAsia="仿宋_GB2312"/>
                <w:sz w:val="24"/>
              </w:rPr>
            </w:pPr>
            <w:r>
              <w:rPr>
                <w:rFonts w:hint="eastAsia" w:ascii="仿宋_GB2312" w:hAnsi="Calibri" w:eastAsia="仿宋_GB2312"/>
                <w:sz w:val="24"/>
              </w:rPr>
              <w:t>公司立项</w:t>
            </w:r>
          </w:p>
        </w:tc>
        <w:tc>
          <w:tcPr>
            <w:tcW w:w="1418" w:type="dxa"/>
            <w:vAlign w:val="center"/>
          </w:tcPr>
          <w:p w14:paraId="31DE1859">
            <w:pPr>
              <w:spacing w:before="12" w:line="220" w:lineRule="exact"/>
              <w:jc w:val="center"/>
              <w:rPr>
                <w:rFonts w:hint="eastAsia" w:ascii="仿宋_GB2312" w:hAnsi="Calibri" w:eastAsia="仿宋_GB2312"/>
                <w:sz w:val="24"/>
              </w:rPr>
            </w:pPr>
          </w:p>
          <w:p w14:paraId="23B6F8EC">
            <w:pPr>
              <w:spacing w:before="12" w:line="220" w:lineRule="exact"/>
              <w:jc w:val="center"/>
              <w:rPr>
                <w:rFonts w:hint="eastAsia" w:ascii="仿宋_GB2312" w:hAnsi="Calibri" w:eastAsia="仿宋_GB2312"/>
                <w:sz w:val="24"/>
              </w:rPr>
            </w:pPr>
            <w:r>
              <w:rPr>
                <w:rFonts w:hint="eastAsia" w:ascii="仿宋_GB2312" w:hAnsi="Calibri" w:eastAsia="仿宋_GB2312"/>
                <w:sz w:val="24"/>
              </w:rPr>
              <w:t>1/4</w:t>
            </w:r>
          </w:p>
        </w:tc>
        <w:tc>
          <w:tcPr>
            <w:tcW w:w="3685" w:type="dxa"/>
            <w:vAlign w:val="center"/>
          </w:tcPr>
          <w:p w14:paraId="41F1E93F">
            <w:pPr>
              <w:spacing w:before="12" w:line="220" w:lineRule="exact"/>
              <w:jc w:val="center"/>
              <w:rPr>
                <w:rFonts w:hint="eastAsia" w:ascii="仿宋_GB2312" w:hAnsi="Calibri" w:eastAsia="仿宋_GB2312"/>
                <w:sz w:val="24"/>
              </w:rPr>
            </w:pPr>
            <w:r>
              <w:rPr>
                <w:rFonts w:hint="eastAsia" w:ascii="仿宋_GB2312" w:hAnsi="Calibri" w:eastAsia="仿宋_GB2312"/>
                <w:sz w:val="24"/>
              </w:rPr>
              <w:t>主持完成科研项目相关研究工作</w:t>
            </w:r>
          </w:p>
        </w:tc>
      </w:tr>
    </w:tbl>
    <w:p w14:paraId="637F3700">
      <w:pPr>
        <w:rPr>
          <w:rFonts w:eastAsia="仿宋_GB2312"/>
          <w:sz w:val="24"/>
        </w:rPr>
      </w:pPr>
    </w:p>
    <w:p w14:paraId="0A974571">
      <w:pPr>
        <w:pStyle w:val="2"/>
        <w:numPr>
          <w:ilvl w:val="0"/>
          <w:numId w:val="2"/>
        </w:numPr>
        <w:kinsoku w:val="0"/>
        <w:overflowPunct w:val="0"/>
        <w:autoSpaceDE w:val="0"/>
        <w:autoSpaceDN w:val="0"/>
        <w:adjustRightInd w:val="0"/>
        <w:snapToGrid w:val="0"/>
        <w:spacing w:line="360" w:lineRule="auto"/>
        <w:jc w:val="left"/>
        <w:rPr>
          <w:rFonts w:hint="default" w:eastAsia="黑体"/>
          <w:bCs/>
          <w:kern w:val="0"/>
          <w:sz w:val="24"/>
        </w:rPr>
      </w:pPr>
      <w:r>
        <w:rPr>
          <w:rFonts w:eastAsia="黑体"/>
          <w:bCs/>
          <w:kern w:val="0"/>
          <w:sz w:val="24"/>
        </w:rPr>
        <w:t>候选人代表性科技成果</w:t>
      </w:r>
    </w:p>
    <w:tbl>
      <w:tblPr>
        <w:tblStyle w:val="6"/>
        <w:tblW w:w="13080" w:type="dxa"/>
        <w:tblInd w:w="91" w:type="dxa"/>
        <w:tblLayout w:type="autofit"/>
        <w:tblCellMar>
          <w:top w:w="0" w:type="dxa"/>
          <w:left w:w="108" w:type="dxa"/>
          <w:bottom w:w="0" w:type="dxa"/>
          <w:right w:w="108" w:type="dxa"/>
        </w:tblCellMar>
      </w:tblPr>
      <w:tblGrid>
        <w:gridCol w:w="955"/>
        <w:gridCol w:w="1056"/>
        <w:gridCol w:w="5168"/>
        <w:gridCol w:w="5901"/>
      </w:tblGrid>
      <w:tr w14:paraId="677368BA">
        <w:tblPrEx>
          <w:tblCellMar>
            <w:top w:w="0" w:type="dxa"/>
            <w:left w:w="108" w:type="dxa"/>
            <w:bottom w:w="0" w:type="dxa"/>
            <w:right w:w="108" w:type="dxa"/>
          </w:tblCellMar>
        </w:tblPrEx>
        <w:trPr>
          <w:trHeight w:val="300" w:hRule="atLeast"/>
        </w:trPr>
        <w:tc>
          <w:tcPr>
            <w:tcW w:w="955" w:type="dxa"/>
            <w:tcBorders>
              <w:top w:val="single" w:color="000000" w:sz="12" w:space="0"/>
              <w:left w:val="single" w:color="000000" w:sz="12" w:space="0"/>
              <w:bottom w:val="single" w:color="000000" w:sz="8" w:space="0"/>
              <w:right w:val="single" w:color="000000" w:sz="8" w:space="0"/>
            </w:tcBorders>
            <w:shd w:val="clear" w:color="auto" w:fill="auto"/>
            <w:vAlign w:val="bottom"/>
          </w:tcPr>
          <w:p w14:paraId="302495A9">
            <w:pPr>
              <w:widowControl/>
              <w:jc w:val="center"/>
              <w:rPr>
                <w:rFonts w:ascii="仿宋_GB2312" w:hAnsi="Arial" w:eastAsia="仿宋_GB2312" w:cs="Arial"/>
                <w:kern w:val="0"/>
                <w:sz w:val="24"/>
              </w:rPr>
            </w:pPr>
            <w:r>
              <w:rPr>
                <w:rFonts w:hint="eastAsia" w:ascii="仿宋_GB2312" w:hAnsi="Arial" w:eastAsia="仿宋_GB2312" w:cs="Arial"/>
                <w:kern w:val="0"/>
                <w:sz w:val="24"/>
              </w:rPr>
              <w:t>序号</w:t>
            </w:r>
          </w:p>
        </w:tc>
        <w:tc>
          <w:tcPr>
            <w:tcW w:w="1056" w:type="dxa"/>
            <w:tcBorders>
              <w:top w:val="single" w:color="000000" w:sz="12" w:space="0"/>
              <w:left w:val="nil"/>
              <w:bottom w:val="single" w:color="000000" w:sz="8" w:space="0"/>
              <w:right w:val="single" w:color="000000" w:sz="8" w:space="0"/>
            </w:tcBorders>
            <w:shd w:val="clear" w:color="auto" w:fill="auto"/>
            <w:vAlign w:val="bottom"/>
          </w:tcPr>
          <w:p w14:paraId="1316748B">
            <w:pPr>
              <w:widowControl/>
              <w:jc w:val="center"/>
              <w:rPr>
                <w:rFonts w:ascii="仿宋_GB2312" w:hAnsi="Arial" w:eastAsia="仿宋_GB2312" w:cs="Arial"/>
                <w:kern w:val="0"/>
                <w:sz w:val="24"/>
              </w:rPr>
            </w:pPr>
            <w:r>
              <w:rPr>
                <w:rFonts w:hint="eastAsia" w:ascii="仿宋_GB2312" w:hAnsi="Arial" w:eastAsia="仿宋_GB2312" w:cs="Arial"/>
                <w:kern w:val="0"/>
                <w:sz w:val="24"/>
              </w:rPr>
              <w:t>时间</w:t>
            </w:r>
          </w:p>
        </w:tc>
        <w:tc>
          <w:tcPr>
            <w:tcW w:w="5168" w:type="dxa"/>
            <w:tcBorders>
              <w:top w:val="single" w:color="000000" w:sz="12" w:space="0"/>
              <w:left w:val="nil"/>
              <w:bottom w:val="single" w:color="000000" w:sz="8" w:space="0"/>
              <w:right w:val="single" w:color="000000" w:sz="8" w:space="0"/>
            </w:tcBorders>
            <w:shd w:val="clear" w:color="auto" w:fill="auto"/>
            <w:vAlign w:val="bottom"/>
          </w:tcPr>
          <w:p w14:paraId="1484ADF9">
            <w:pPr>
              <w:widowControl/>
              <w:jc w:val="center"/>
              <w:rPr>
                <w:rFonts w:ascii="仿宋_GB2312" w:hAnsi="Arial" w:eastAsia="仿宋_GB2312" w:cs="Arial"/>
                <w:kern w:val="0"/>
                <w:sz w:val="24"/>
              </w:rPr>
            </w:pPr>
            <w:r>
              <w:rPr>
                <w:rFonts w:hint="eastAsia" w:ascii="仿宋_GB2312" w:hAnsi="Arial" w:eastAsia="仿宋_GB2312" w:cs="Arial"/>
                <w:kern w:val="0"/>
                <w:sz w:val="24"/>
              </w:rPr>
              <w:t>成果基本信息</w:t>
            </w:r>
          </w:p>
        </w:tc>
        <w:tc>
          <w:tcPr>
            <w:tcW w:w="5901" w:type="dxa"/>
            <w:tcBorders>
              <w:top w:val="single" w:color="000000" w:sz="12" w:space="0"/>
              <w:left w:val="nil"/>
              <w:bottom w:val="single" w:color="000000" w:sz="8" w:space="0"/>
              <w:right w:val="single" w:color="000000" w:sz="12" w:space="0"/>
            </w:tcBorders>
            <w:shd w:val="clear" w:color="auto" w:fill="auto"/>
            <w:vAlign w:val="bottom"/>
          </w:tcPr>
          <w:p w14:paraId="109DBE8A">
            <w:pPr>
              <w:widowControl/>
              <w:jc w:val="center"/>
              <w:rPr>
                <w:rFonts w:ascii="仿宋_GB2312" w:hAnsi="Arial" w:eastAsia="仿宋_GB2312" w:cs="Arial"/>
                <w:kern w:val="0"/>
                <w:sz w:val="24"/>
              </w:rPr>
            </w:pPr>
            <w:r>
              <w:rPr>
                <w:rFonts w:hint="eastAsia" w:ascii="仿宋_GB2312" w:hAnsi="Arial" w:eastAsia="仿宋_GB2312" w:cs="Arial"/>
                <w:kern w:val="0"/>
                <w:sz w:val="24"/>
              </w:rPr>
              <w:t>本人作用和主要贡献（限100字）</w:t>
            </w:r>
          </w:p>
        </w:tc>
      </w:tr>
      <w:tr w14:paraId="507BBBAA">
        <w:tblPrEx>
          <w:tblCellMar>
            <w:top w:w="0" w:type="dxa"/>
            <w:left w:w="108" w:type="dxa"/>
            <w:bottom w:w="0" w:type="dxa"/>
            <w:right w:w="108" w:type="dxa"/>
          </w:tblCellMar>
        </w:tblPrEx>
        <w:trPr>
          <w:trHeight w:val="540" w:hRule="atLeast"/>
        </w:trPr>
        <w:tc>
          <w:tcPr>
            <w:tcW w:w="955" w:type="dxa"/>
            <w:tcBorders>
              <w:top w:val="nil"/>
              <w:left w:val="single" w:color="000000" w:sz="12" w:space="0"/>
              <w:bottom w:val="single" w:color="000000" w:sz="8" w:space="0"/>
              <w:right w:val="single" w:color="000000" w:sz="8" w:space="0"/>
            </w:tcBorders>
            <w:shd w:val="clear" w:color="auto" w:fill="auto"/>
            <w:vAlign w:val="bottom"/>
          </w:tcPr>
          <w:p w14:paraId="5C05801F">
            <w:pPr>
              <w:widowControl/>
              <w:jc w:val="center"/>
              <w:rPr>
                <w:rFonts w:ascii="仿宋_GB2312" w:hAnsi="Arial" w:eastAsia="仿宋_GB2312" w:cs="Arial"/>
                <w:kern w:val="0"/>
                <w:sz w:val="24"/>
              </w:rPr>
            </w:pPr>
            <w:r>
              <w:rPr>
                <w:rFonts w:hint="eastAsia" w:ascii="仿宋_GB2312" w:hAnsi="Arial" w:eastAsia="仿宋_GB2312" w:cs="Arial"/>
                <w:kern w:val="0"/>
                <w:sz w:val="24"/>
              </w:rPr>
              <w:t>1</w:t>
            </w:r>
          </w:p>
        </w:tc>
        <w:tc>
          <w:tcPr>
            <w:tcW w:w="1056" w:type="dxa"/>
            <w:tcBorders>
              <w:top w:val="nil"/>
              <w:left w:val="nil"/>
              <w:bottom w:val="single" w:color="000000" w:sz="8" w:space="0"/>
              <w:right w:val="single" w:color="000000" w:sz="8" w:space="0"/>
            </w:tcBorders>
            <w:shd w:val="clear" w:color="auto" w:fill="auto"/>
            <w:vAlign w:val="bottom"/>
          </w:tcPr>
          <w:p w14:paraId="5A37078B">
            <w:pPr>
              <w:widowControl/>
              <w:jc w:val="center"/>
              <w:rPr>
                <w:rFonts w:ascii="仿宋_GB2312" w:hAnsi="Arial" w:eastAsia="仿宋_GB2312" w:cs="Arial"/>
                <w:kern w:val="0"/>
                <w:sz w:val="24"/>
              </w:rPr>
            </w:pPr>
            <w:r>
              <w:rPr>
                <w:rFonts w:hint="eastAsia" w:ascii="仿宋_GB2312" w:hAnsi="Arial" w:eastAsia="仿宋_GB2312" w:cs="Arial"/>
                <w:kern w:val="0"/>
                <w:sz w:val="24"/>
              </w:rPr>
              <w:t>2020.7</w:t>
            </w:r>
          </w:p>
        </w:tc>
        <w:tc>
          <w:tcPr>
            <w:tcW w:w="5168" w:type="dxa"/>
            <w:tcBorders>
              <w:top w:val="nil"/>
              <w:left w:val="nil"/>
              <w:bottom w:val="single" w:color="000000" w:sz="8" w:space="0"/>
              <w:right w:val="single" w:color="000000" w:sz="8" w:space="0"/>
            </w:tcBorders>
            <w:shd w:val="clear" w:color="auto" w:fill="auto"/>
            <w:vAlign w:val="bottom"/>
          </w:tcPr>
          <w:p w14:paraId="22EDC399">
            <w:pPr>
              <w:widowControl/>
              <w:jc w:val="center"/>
              <w:rPr>
                <w:rFonts w:ascii="仿宋_GB2312" w:hAnsi="Arial" w:eastAsia="仿宋_GB2312" w:cs="Arial"/>
                <w:kern w:val="0"/>
                <w:sz w:val="24"/>
              </w:rPr>
            </w:pPr>
            <w:r>
              <w:rPr>
                <w:rFonts w:hint="eastAsia" w:ascii="仿宋_GB2312" w:hAnsi="Arial" w:eastAsia="仿宋_GB2312" w:cs="Arial"/>
                <w:kern w:val="0"/>
                <w:sz w:val="24"/>
              </w:rPr>
              <w:t>《压载舱气动吊篮PMA检验应用研究》、第一作者、中国新技术新产品</w:t>
            </w:r>
          </w:p>
        </w:tc>
        <w:tc>
          <w:tcPr>
            <w:tcW w:w="5901" w:type="dxa"/>
            <w:tcBorders>
              <w:top w:val="nil"/>
              <w:left w:val="nil"/>
              <w:bottom w:val="single" w:color="000000" w:sz="8" w:space="0"/>
              <w:right w:val="single" w:color="000000" w:sz="12" w:space="0"/>
            </w:tcBorders>
            <w:shd w:val="clear" w:color="auto" w:fill="auto"/>
            <w:vAlign w:val="bottom"/>
          </w:tcPr>
          <w:p w14:paraId="0A1C9514">
            <w:pPr>
              <w:widowControl/>
              <w:jc w:val="center"/>
              <w:rPr>
                <w:rFonts w:ascii="仿宋_GB2312" w:hAnsi="Arial" w:eastAsia="仿宋_GB2312" w:cs="Arial"/>
                <w:kern w:val="0"/>
                <w:sz w:val="24"/>
              </w:rPr>
            </w:pPr>
            <w:r>
              <w:rPr>
                <w:rFonts w:hint="eastAsia" w:ascii="仿宋_GB2312" w:hAnsi="Arial" w:eastAsia="仿宋_GB2312" w:cs="Arial"/>
                <w:kern w:val="0"/>
                <w:sz w:val="24"/>
              </w:rPr>
              <w:t>作为第一作者，完成科研项目相关研究工作并发表相关论文</w:t>
            </w:r>
          </w:p>
        </w:tc>
      </w:tr>
      <w:tr w14:paraId="7E7F0C39">
        <w:tblPrEx>
          <w:tblCellMar>
            <w:top w:w="0" w:type="dxa"/>
            <w:left w:w="108" w:type="dxa"/>
            <w:bottom w:w="0" w:type="dxa"/>
            <w:right w:w="108" w:type="dxa"/>
          </w:tblCellMar>
        </w:tblPrEx>
        <w:trPr>
          <w:trHeight w:val="540" w:hRule="atLeast"/>
        </w:trPr>
        <w:tc>
          <w:tcPr>
            <w:tcW w:w="955" w:type="dxa"/>
            <w:tcBorders>
              <w:top w:val="nil"/>
              <w:left w:val="single" w:color="000000" w:sz="12" w:space="0"/>
              <w:bottom w:val="single" w:color="000000" w:sz="8" w:space="0"/>
              <w:right w:val="single" w:color="000000" w:sz="8" w:space="0"/>
            </w:tcBorders>
            <w:shd w:val="clear" w:color="auto" w:fill="auto"/>
            <w:vAlign w:val="bottom"/>
          </w:tcPr>
          <w:p w14:paraId="577639F6">
            <w:pPr>
              <w:widowControl/>
              <w:jc w:val="center"/>
              <w:rPr>
                <w:rFonts w:ascii="仿宋_GB2312" w:hAnsi="Arial" w:eastAsia="仿宋_GB2312" w:cs="Arial"/>
                <w:kern w:val="0"/>
                <w:sz w:val="24"/>
              </w:rPr>
            </w:pPr>
            <w:r>
              <w:rPr>
                <w:rFonts w:hint="eastAsia" w:ascii="仿宋_GB2312" w:hAnsi="Arial" w:eastAsia="仿宋_GB2312" w:cs="Arial"/>
                <w:kern w:val="0"/>
                <w:sz w:val="24"/>
              </w:rPr>
              <w:t>2</w:t>
            </w:r>
          </w:p>
        </w:tc>
        <w:tc>
          <w:tcPr>
            <w:tcW w:w="1056" w:type="dxa"/>
            <w:tcBorders>
              <w:top w:val="nil"/>
              <w:left w:val="nil"/>
              <w:bottom w:val="single" w:color="000000" w:sz="8" w:space="0"/>
              <w:right w:val="single" w:color="000000" w:sz="8" w:space="0"/>
            </w:tcBorders>
            <w:shd w:val="clear" w:color="auto" w:fill="auto"/>
            <w:vAlign w:val="bottom"/>
          </w:tcPr>
          <w:p w14:paraId="245D4DD2">
            <w:pPr>
              <w:widowControl/>
              <w:jc w:val="center"/>
              <w:rPr>
                <w:rFonts w:ascii="仿宋_GB2312" w:hAnsi="Arial" w:eastAsia="仿宋_GB2312" w:cs="Arial"/>
                <w:kern w:val="0"/>
                <w:sz w:val="24"/>
              </w:rPr>
            </w:pPr>
            <w:r>
              <w:rPr>
                <w:rFonts w:hint="eastAsia" w:ascii="仿宋_GB2312" w:hAnsi="Arial" w:eastAsia="仿宋_GB2312" w:cs="Arial"/>
                <w:kern w:val="0"/>
                <w:sz w:val="24"/>
              </w:rPr>
              <w:t>2022.3</w:t>
            </w:r>
          </w:p>
        </w:tc>
        <w:tc>
          <w:tcPr>
            <w:tcW w:w="5168" w:type="dxa"/>
            <w:tcBorders>
              <w:top w:val="nil"/>
              <w:left w:val="nil"/>
              <w:bottom w:val="single" w:color="000000" w:sz="8" w:space="0"/>
              <w:right w:val="single" w:color="000000" w:sz="8" w:space="0"/>
            </w:tcBorders>
            <w:shd w:val="clear" w:color="auto" w:fill="auto"/>
            <w:vAlign w:val="bottom"/>
          </w:tcPr>
          <w:p w14:paraId="044915CA">
            <w:pPr>
              <w:widowControl/>
              <w:jc w:val="center"/>
              <w:rPr>
                <w:rFonts w:ascii="仿宋_GB2312" w:hAnsi="Arial" w:eastAsia="仿宋_GB2312" w:cs="Arial"/>
                <w:kern w:val="0"/>
                <w:sz w:val="24"/>
              </w:rPr>
            </w:pPr>
            <w:r>
              <w:rPr>
                <w:rFonts w:hint="eastAsia" w:ascii="仿宋_GB2312" w:hAnsi="Arial" w:eastAsia="仿宋_GB2312" w:cs="Arial"/>
                <w:kern w:val="0"/>
                <w:sz w:val="24"/>
              </w:rPr>
              <w:t>《养殖工船舵系建造技术研究》、第一作者、中国科技信息</w:t>
            </w:r>
          </w:p>
        </w:tc>
        <w:tc>
          <w:tcPr>
            <w:tcW w:w="5901" w:type="dxa"/>
            <w:tcBorders>
              <w:top w:val="nil"/>
              <w:left w:val="nil"/>
              <w:bottom w:val="single" w:color="000000" w:sz="8" w:space="0"/>
              <w:right w:val="single" w:color="000000" w:sz="12" w:space="0"/>
            </w:tcBorders>
            <w:shd w:val="clear" w:color="auto" w:fill="auto"/>
            <w:vAlign w:val="bottom"/>
          </w:tcPr>
          <w:p w14:paraId="6B415FB6">
            <w:pPr>
              <w:widowControl/>
              <w:jc w:val="center"/>
              <w:rPr>
                <w:rFonts w:ascii="仿宋_GB2312" w:hAnsi="Arial" w:eastAsia="仿宋_GB2312" w:cs="Arial"/>
                <w:kern w:val="0"/>
                <w:sz w:val="24"/>
              </w:rPr>
            </w:pPr>
            <w:r>
              <w:rPr>
                <w:rFonts w:hint="eastAsia" w:ascii="仿宋_GB2312" w:hAnsi="Arial" w:eastAsia="仿宋_GB2312" w:cs="Arial"/>
                <w:kern w:val="0"/>
                <w:sz w:val="24"/>
              </w:rPr>
              <w:t>作为第一作者，完成科研项目相关研究工作并发表相关论文</w:t>
            </w:r>
          </w:p>
        </w:tc>
      </w:tr>
      <w:tr w14:paraId="5AD75334">
        <w:tblPrEx>
          <w:tblCellMar>
            <w:top w:w="0" w:type="dxa"/>
            <w:left w:w="108" w:type="dxa"/>
            <w:bottom w:w="0" w:type="dxa"/>
            <w:right w:w="108" w:type="dxa"/>
          </w:tblCellMar>
        </w:tblPrEx>
        <w:trPr>
          <w:trHeight w:val="540" w:hRule="atLeast"/>
        </w:trPr>
        <w:tc>
          <w:tcPr>
            <w:tcW w:w="955" w:type="dxa"/>
            <w:tcBorders>
              <w:top w:val="nil"/>
              <w:left w:val="single" w:color="000000" w:sz="12" w:space="0"/>
              <w:bottom w:val="single" w:color="000000" w:sz="8" w:space="0"/>
              <w:right w:val="single" w:color="000000" w:sz="8" w:space="0"/>
            </w:tcBorders>
            <w:shd w:val="clear" w:color="auto" w:fill="auto"/>
            <w:vAlign w:val="bottom"/>
          </w:tcPr>
          <w:p w14:paraId="5872AD28">
            <w:pPr>
              <w:widowControl/>
              <w:jc w:val="center"/>
              <w:rPr>
                <w:rFonts w:ascii="仿宋_GB2312" w:hAnsi="Arial" w:eastAsia="仿宋_GB2312" w:cs="Arial"/>
                <w:kern w:val="0"/>
                <w:sz w:val="24"/>
              </w:rPr>
            </w:pPr>
            <w:r>
              <w:rPr>
                <w:rFonts w:hint="eastAsia" w:ascii="仿宋_GB2312" w:hAnsi="Arial" w:eastAsia="仿宋_GB2312" w:cs="Arial"/>
                <w:kern w:val="0"/>
                <w:sz w:val="24"/>
              </w:rPr>
              <w:t>3</w:t>
            </w:r>
          </w:p>
        </w:tc>
        <w:tc>
          <w:tcPr>
            <w:tcW w:w="1056" w:type="dxa"/>
            <w:tcBorders>
              <w:top w:val="nil"/>
              <w:left w:val="nil"/>
              <w:bottom w:val="single" w:color="000000" w:sz="8" w:space="0"/>
              <w:right w:val="single" w:color="000000" w:sz="8" w:space="0"/>
            </w:tcBorders>
            <w:shd w:val="clear" w:color="auto" w:fill="auto"/>
            <w:vAlign w:val="bottom"/>
          </w:tcPr>
          <w:p w14:paraId="21D325C8">
            <w:pPr>
              <w:widowControl/>
              <w:jc w:val="center"/>
              <w:rPr>
                <w:rFonts w:ascii="仿宋_GB2312" w:hAnsi="Arial" w:eastAsia="仿宋_GB2312" w:cs="Arial"/>
                <w:kern w:val="0"/>
                <w:sz w:val="24"/>
              </w:rPr>
            </w:pPr>
            <w:r>
              <w:rPr>
                <w:rFonts w:hint="eastAsia" w:ascii="仿宋_GB2312" w:hAnsi="Arial" w:eastAsia="仿宋_GB2312" w:cs="Arial"/>
                <w:kern w:val="0"/>
                <w:sz w:val="24"/>
              </w:rPr>
              <w:t>2021.12</w:t>
            </w:r>
          </w:p>
        </w:tc>
        <w:tc>
          <w:tcPr>
            <w:tcW w:w="5168" w:type="dxa"/>
            <w:tcBorders>
              <w:top w:val="nil"/>
              <w:left w:val="nil"/>
              <w:bottom w:val="single" w:color="000000" w:sz="8" w:space="0"/>
              <w:right w:val="single" w:color="000000" w:sz="8" w:space="0"/>
            </w:tcBorders>
            <w:shd w:val="clear" w:color="auto" w:fill="auto"/>
            <w:vAlign w:val="bottom"/>
          </w:tcPr>
          <w:p w14:paraId="6772BAA0">
            <w:pPr>
              <w:widowControl/>
              <w:jc w:val="center"/>
              <w:rPr>
                <w:rFonts w:ascii="仿宋_GB2312" w:hAnsi="Arial" w:eastAsia="仿宋_GB2312" w:cs="Arial"/>
                <w:kern w:val="0"/>
                <w:sz w:val="24"/>
              </w:rPr>
            </w:pPr>
            <w:r>
              <w:rPr>
                <w:rFonts w:hint="eastAsia" w:ascii="仿宋_GB2312" w:hAnsi="Arial" w:eastAsia="仿宋_GB2312" w:cs="Arial"/>
                <w:kern w:val="0"/>
                <w:sz w:val="24"/>
              </w:rPr>
              <w:t>一种舵系衬套冷装剂保温装置、ZL202123160748.2、中国船舶集团青岛北海造船有限公司、左轩宇；邓艳新</w:t>
            </w:r>
          </w:p>
        </w:tc>
        <w:tc>
          <w:tcPr>
            <w:tcW w:w="5901" w:type="dxa"/>
            <w:tcBorders>
              <w:top w:val="nil"/>
              <w:left w:val="nil"/>
              <w:bottom w:val="single" w:color="000000" w:sz="8" w:space="0"/>
              <w:right w:val="single" w:color="000000" w:sz="12" w:space="0"/>
            </w:tcBorders>
            <w:shd w:val="clear" w:color="auto" w:fill="auto"/>
            <w:vAlign w:val="bottom"/>
          </w:tcPr>
          <w:p w14:paraId="73A42C83">
            <w:pPr>
              <w:widowControl/>
              <w:jc w:val="center"/>
              <w:rPr>
                <w:rFonts w:ascii="仿宋_GB2312" w:hAnsi="Arial" w:eastAsia="仿宋_GB2312" w:cs="Arial"/>
                <w:kern w:val="0"/>
                <w:sz w:val="24"/>
              </w:rPr>
            </w:pPr>
            <w:r>
              <w:rPr>
                <w:rFonts w:hint="eastAsia" w:ascii="仿宋_GB2312" w:hAnsi="Arial" w:eastAsia="仿宋_GB2312" w:cs="Arial"/>
                <w:kern w:val="0"/>
                <w:sz w:val="24"/>
              </w:rPr>
              <w:t>作为第一完成人，完成相关发明工作并申请专利</w:t>
            </w:r>
          </w:p>
        </w:tc>
      </w:tr>
      <w:tr w14:paraId="24FB0028">
        <w:tblPrEx>
          <w:tblCellMar>
            <w:top w:w="0" w:type="dxa"/>
            <w:left w:w="108" w:type="dxa"/>
            <w:bottom w:w="0" w:type="dxa"/>
            <w:right w:w="108" w:type="dxa"/>
          </w:tblCellMar>
        </w:tblPrEx>
        <w:trPr>
          <w:trHeight w:val="795" w:hRule="atLeast"/>
        </w:trPr>
        <w:tc>
          <w:tcPr>
            <w:tcW w:w="955" w:type="dxa"/>
            <w:tcBorders>
              <w:top w:val="nil"/>
              <w:left w:val="single" w:color="000000" w:sz="12" w:space="0"/>
              <w:bottom w:val="single" w:color="000000" w:sz="8" w:space="0"/>
              <w:right w:val="single" w:color="000000" w:sz="8" w:space="0"/>
            </w:tcBorders>
            <w:shd w:val="clear" w:color="auto" w:fill="auto"/>
            <w:vAlign w:val="bottom"/>
          </w:tcPr>
          <w:p w14:paraId="07D653F0">
            <w:pPr>
              <w:widowControl/>
              <w:jc w:val="center"/>
              <w:rPr>
                <w:rFonts w:ascii="仿宋_GB2312" w:hAnsi="Arial" w:eastAsia="仿宋_GB2312" w:cs="Arial"/>
                <w:kern w:val="0"/>
                <w:sz w:val="24"/>
              </w:rPr>
            </w:pPr>
            <w:r>
              <w:rPr>
                <w:rFonts w:hint="eastAsia" w:ascii="仿宋_GB2312" w:hAnsi="Arial" w:eastAsia="仿宋_GB2312" w:cs="Arial"/>
                <w:kern w:val="0"/>
                <w:sz w:val="24"/>
              </w:rPr>
              <w:t>4</w:t>
            </w:r>
          </w:p>
        </w:tc>
        <w:tc>
          <w:tcPr>
            <w:tcW w:w="1056" w:type="dxa"/>
            <w:tcBorders>
              <w:top w:val="nil"/>
              <w:left w:val="nil"/>
              <w:bottom w:val="single" w:color="000000" w:sz="8" w:space="0"/>
              <w:right w:val="single" w:color="000000" w:sz="8" w:space="0"/>
            </w:tcBorders>
            <w:shd w:val="clear" w:color="auto" w:fill="auto"/>
            <w:vAlign w:val="bottom"/>
          </w:tcPr>
          <w:p w14:paraId="5042B77C">
            <w:pPr>
              <w:widowControl/>
              <w:jc w:val="center"/>
              <w:rPr>
                <w:rFonts w:ascii="仿宋_GB2312" w:hAnsi="Arial" w:eastAsia="仿宋_GB2312" w:cs="Arial"/>
                <w:kern w:val="0"/>
                <w:sz w:val="24"/>
              </w:rPr>
            </w:pPr>
            <w:r>
              <w:rPr>
                <w:rFonts w:hint="eastAsia" w:ascii="仿宋_GB2312" w:hAnsi="Arial" w:eastAsia="仿宋_GB2312" w:cs="Arial"/>
                <w:kern w:val="0"/>
                <w:sz w:val="24"/>
              </w:rPr>
              <w:t>2022.12</w:t>
            </w:r>
          </w:p>
        </w:tc>
        <w:tc>
          <w:tcPr>
            <w:tcW w:w="5168" w:type="dxa"/>
            <w:tcBorders>
              <w:top w:val="nil"/>
              <w:left w:val="nil"/>
              <w:bottom w:val="single" w:color="000000" w:sz="8" w:space="0"/>
              <w:right w:val="single" w:color="000000" w:sz="8" w:space="0"/>
            </w:tcBorders>
            <w:shd w:val="clear" w:color="auto" w:fill="auto"/>
            <w:vAlign w:val="bottom"/>
          </w:tcPr>
          <w:p w14:paraId="18391EBB">
            <w:pPr>
              <w:widowControl/>
              <w:jc w:val="center"/>
              <w:rPr>
                <w:rFonts w:ascii="仿宋_GB2312" w:hAnsi="Arial" w:eastAsia="仿宋_GB2312" w:cs="Arial"/>
                <w:kern w:val="0"/>
                <w:sz w:val="24"/>
              </w:rPr>
            </w:pPr>
            <w:r>
              <w:rPr>
                <w:rFonts w:hint="eastAsia" w:ascii="仿宋_GB2312" w:hAnsi="Arial" w:eastAsia="仿宋_GB2312" w:cs="Arial"/>
                <w:kern w:val="0"/>
                <w:sz w:val="24"/>
              </w:rPr>
              <w:t>一种船用液压螺母辅助装配装置、ZL202223449137.4中国船舶集团青岛北海造船有限公司、刘欢；黄刚；左轩宇；聂红岩，邓艳新</w:t>
            </w:r>
          </w:p>
        </w:tc>
        <w:tc>
          <w:tcPr>
            <w:tcW w:w="5901" w:type="dxa"/>
            <w:tcBorders>
              <w:top w:val="nil"/>
              <w:left w:val="nil"/>
              <w:bottom w:val="single" w:color="000000" w:sz="8" w:space="0"/>
              <w:right w:val="single" w:color="000000" w:sz="12" w:space="0"/>
            </w:tcBorders>
            <w:shd w:val="clear" w:color="auto" w:fill="auto"/>
            <w:vAlign w:val="bottom"/>
          </w:tcPr>
          <w:p w14:paraId="155E85EF">
            <w:pPr>
              <w:widowControl/>
              <w:jc w:val="center"/>
              <w:rPr>
                <w:rFonts w:ascii="仿宋_GB2312" w:hAnsi="Arial" w:eastAsia="仿宋_GB2312" w:cs="Arial"/>
                <w:kern w:val="0"/>
                <w:sz w:val="24"/>
              </w:rPr>
            </w:pPr>
            <w:r>
              <w:rPr>
                <w:rFonts w:hint="eastAsia" w:ascii="仿宋_GB2312" w:hAnsi="Arial" w:eastAsia="仿宋_GB2312" w:cs="Arial"/>
                <w:kern w:val="0"/>
                <w:sz w:val="24"/>
              </w:rPr>
              <w:t>作为专利参与人员，完成相关发明工作。</w:t>
            </w:r>
          </w:p>
        </w:tc>
      </w:tr>
    </w:tbl>
    <w:p w14:paraId="23AE9215">
      <w:pPr>
        <w:autoSpaceDE w:val="0"/>
        <w:autoSpaceDN w:val="0"/>
        <w:adjustRightInd w:val="0"/>
        <w:spacing w:line="560" w:lineRule="exact"/>
        <w:ind w:firstLine="480" w:firstLineChars="200"/>
        <w:rPr>
          <w:rFonts w:hint="eastAsia" w:eastAsia="仿宋_GB2312"/>
          <w:kern w:val="0"/>
          <w:sz w:val="24"/>
        </w:rPr>
      </w:pPr>
    </w:p>
    <w:p w14:paraId="54F0529C">
      <w:pPr>
        <w:spacing w:line="360" w:lineRule="exact"/>
        <w:jc w:val="center"/>
        <w:rPr>
          <w:rFonts w:hint="eastAsia" w:ascii="黑体" w:hAnsi="黑体" w:eastAsia="黑体" w:cs="Times New Roman"/>
          <w:sz w:val="32"/>
          <w:szCs w:val="32"/>
        </w:rPr>
      </w:pPr>
      <w:r>
        <w:rPr>
          <w:rFonts w:hint="eastAsia" w:ascii="黑体" w:hAnsi="黑体" w:eastAsia="黑体"/>
          <w:sz w:val="32"/>
          <w:szCs w:val="32"/>
          <w:lang w:val="en-US" w:eastAsia="zh-CN"/>
        </w:rPr>
        <w:t>9.</w:t>
      </w:r>
      <w:r>
        <w:rPr>
          <w:rFonts w:hint="eastAsia" w:ascii="黑体" w:hAnsi="黑体" w:eastAsia="黑体"/>
          <w:sz w:val="32"/>
          <w:szCs w:val="32"/>
        </w:rPr>
        <w:t>202</w:t>
      </w:r>
      <w:r>
        <w:rPr>
          <w:rFonts w:hint="eastAsia" w:ascii="黑体" w:hAnsi="黑体" w:eastAsia="黑体"/>
          <w:sz w:val="32"/>
          <w:szCs w:val="32"/>
          <w:lang w:val="en-US" w:eastAsia="zh-CN"/>
        </w:rPr>
        <w:t>6</w:t>
      </w:r>
      <w:r>
        <w:rPr>
          <w:rFonts w:hint="eastAsia" w:ascii="黑体" w:hAnsi="黑体" w:eastAsia="黑体"/>
          <w:sz w:val="32"/>
          <w:szCs w:val="32"/>
        </w:rPr>
        <w:t>年度山东省科学技术进步奖提名公示内容</w:t>
      </w:r>
    </w:p>
    <w:p w14:paraId="0E269A30">
      <w:pPr>
        <w:pStyle w:val="2"/>
        <w:keepNext w:val="0"/>
        <w:keepLines w:val="0"/>
        <w:pageBreakBefore w:val="0"/>
        <w:kinsoku w:val="0"/>
        <w:wordWrap/>
        <w:overflowPunct w:val="0"/>
        <w:topLinePunct w:val="0"/>
        <w:autoSpaceDE w:val="0"/>
        <w:autoSpaceDN w:val="0"/>
        <w:bidi w:val="0"/>
        <w:adjustRightInd w:val="0"/>
        <w:snapToGrid w:val="0"/>
        <w:spacing w:before="156" w:beforeLines="50" w:line="380" w:lineRule="exact"/>
        <w:ind w:firstLine="640" w:firstLineChars="200"/>
        <w:jc w:val="left"/>
        <w:textAlignment w:val="auto"/>
        <w:rPr>
          <w:rFonts w:hint="default" w:eastAsia="黑体"/>
          <w:bCs/>
          <w:kern w:val="0"/>
          <w:szCs w:val="32"/>
        </w:rPr>
      </w:pPr>
      <w:r>
        <w:rPr>
          <w:rFonts w:hint="default" w:eastAsia="黑体"/>
          <w:bCs/>
          <w:kern w:val="0"/>
          <w:szCs w:val="32"/>
        </w:rPr>
        <w:t>一、项目名称</w:t>
      </w:r>
    </w:p>
    <w:p w14:paraId="2F0BE9EE">
      <w:pPr>
        <w:keepNext w:val="0"/>
        <w:keepLines w:val="0"/>
        <w:pageBreakBefore w:val="0"/>
        <w:wordWrap/>
        <w:topLinePunct w:val="0"/>
        <w:autoSpaceDE w:val="0"/>
        <w:autoSpaceDN w:val="0"/>
        <w:bidi w:val="0"/>
        <w:adjustRightInd w:val="0"/>
        <w:snapToGrid w:val="0"/>
        <w:spacing w:line="380" w:lineRule="exact"/>
        <w:ind w:firstLine="720" w:firstLineChars="300"/>
        <w:textAlignment w:val="auto"/>
        <w:rPr>
          <w:rFonts w:eastAsia="仿宋_GB2312"/>
          <w:kern w:val="0"/>
          <w:sz w:val="24"/>
          <w:szCs w:val="24"/>
        </w:rPr>
      </w:pPr>
      <w:r>
        <w:rPr>
          <w:rFonts w:eastAsia="仿宋_GB2312"/>
          <w:kern w:val="0"/>
          <w:sz w:val="24"/>
          <w:szCs w:val="24"/>
        </w:rPr>
        <w:t>轻型航空发动机增稳拓域技术及应用</w:t>
      </w:r>
    </w:p>
    <w:p w14:paraId="0BA443DD">
      <w:pPr>
        <w:pStyle w:val="2"/>
        <w:keepNext w:val="0"/>
        <w:keepLines w:val="0"/>
        <w:pageBreakBefore w:val="0"/>
        <w:kinsoku w:val="0"/>
        <w:wordWrap/>
        <w:overflowPunct w:val="0"/>
        <w:topLinePunct w:val="0"/>
        <w:autoSpaceDE w:val="0"/>
        <w:autoSpaceDN w:val="0"/>
        <w:bidi w:val="0"/>
        <w:adjustRightInd w:val="0"/>
        <w:snapToGrid w:val="0"/>
        <w:spacing w:before="156" w:beforeLines="50" w:line="380" w:lineRule="exact"/>
        <w:ind w:firstLine="640" w:firstLineChars="200"/>
        <w:jc w:val="left"/>
        <w:textAlignment w:val="auto"/>
        <w:rPr>
          <w:rFonts w:hint="default" w:eastAsia="黑体"/>
          <w:bCs/>
          <w:kern w:val="0"/>
          <w:szCs w:val="32"/>
        </w:rPr>
      </w:pPr>
      <w:r>
        <w:rPr>
          <w:rFonts w:hint="default" w:eastAsia="黑体"/>
          <w:bCs/>
          <w:kern w:val="0"/>
          <w:szCs w:val="32"/>
        </w:rPr>
        <w:t>二、提名单位、提名意见及等级</w:t>
      </w:r>
    </w:p>
    <w:p w14:paraId="4A71C5D7">
      <w:pPr>
        <w:keepNext w:val="0"/>
        <w:keepLines w:val="0"/>
        <w:pageBreakBefore w:val="0"/>
        <w:wordWrap/>
        <w:topLinePunct w:val="0"/>
        <w:autoSpaceDE w:val="0"/>
        <w:autoSpaceDN w:val="0"/>
        <w:bidi w:val="0"/>
        <w:adjustRightInd w:val="0"/>
        <w:snapToGrid w:val="0"/>
        <w:spacing w:line="380" w:lineRule="exact"/>
        <w:ind w:firstLine="720" w:firstLineChars="300"/>
        <w:textAlignment w:val="auto"/>
        <w:rPr>
          <w:rFonts w:hint="eastAsia" w:eastAsia="仿宋_GB2312"/>
          <w:kern w:val="0"/>
          <w:sz w:val="24"/>
          <w:szCs w:val="24"/>
        </w:rPr>
      </w:pPr>
      <w:r>
        <w:rPr>
          <w:rFonts w:eastAsia="仿宋_GB2312"/>
          <w:kern w:val="0"/>
          <w:sz w:val="24"/>
          <w:szCs w:val="24"/>
        </w:rPr>
        <w:t>提名单位：</w:t>
      </w:r>
      <w:r>
        <w:rPr>
          <w:rFonts w:hint="eastAsia" w:eastAsia="仿宋_GB2312"/>
          <w:kern w:val="0"/>
          <w:sz w:val="24"/>
          <w:szCs w:val="24"/>
        </w:rPr>
        <w:t>青岛市</w:t>
      </w:r>
    </w:p>
    <w:p w14:paraId="531D7E51">
      <w:pPr>
        <w:keepNext w:val="0"/>
        <w:keepLines w:val="0"/>
        <w:pageBreakBefore w:val="0"/>
        <w:wordWrap/>
        <w:topLinePunct w:val="0"/>
        <w:autoSpaceDE w:val="0"/>
        <w:autoSpaceDN w:val="0"/>
        <w:bidi w:val="0"/>
        <w:adjustRightInd w:val="0"/>
        <w:spacing w:line="380" w:lineRule="exact"/>
        <w:ind w:firstLine="480" w:firstLineChars="200"/>
        <w:textAlignment w:val="auto"/>
        <w:rPr>
          <w:rFonts w:hint="eastAsia" w:eastAsia="仿宋_GB2312"/>
          <w:kern w:val="0"/>
          <w:sz w:val="24"/>
          <w:szCs w:val="24"/>
        </w:rPr>
      </w:pPr>
      <w:r>
        <w:rPr>
          <w:rFonts w:hint="eastAsia" w:eastAsia="仿宋_GB2312"/>
          <w:kern w:val="0"/>
          <w:sz w:val="24"/>
          <w:szCs w:val="24"/>
        </w:rPr>
        <w:t>高空高速长航时无人机是各国竞相发展的重要装备领域，轻型航空发动机是这类装备的“心脏”，研制难题在于提高稳定性，拓宽空域和速域。该项目针对高空高速无人平台对动力装置宽空域、宽速域和高稳定性的重大需求，提出了</w:t>
      </w:r>
      <w:r>
        <w:rPr>
          <w:rFonts w:eastAsia="仿宋_GB2312"/>
          <w:kern w:val="0"/>
          <w:sz w:val="24"/>
          <w:szCs w:val="24"/>
        </w:rPr>
        <w:t>活性组分驻定高空稳焰燃烧</w:t>
      </w:r>
      <w:r>
        <w:rPr>
          <w:rFonts w:hint="eastAsia" w:eastAsia="仿宋_GB2312"/>
          <w:kern w:val="0"/>
          <w:sz w:val="24"/>
          <w:szCs w:val="24"/>
        </w:rPr>
        <w:t>室，解决了发动机高空熄火和稳定范围窄的难题；提出了前置串列转子风扇、尾迹与边界层融合低压涡轮，解决了高空低雷诺数下发动机失稳、部件性能衰减和发动机耗油率急剧增加的难题。在工信部、科工局一系列项目支持下，经过10余年自主创新，发展了宽域流动稳定性和燃烧稳定性理论，突破了前置串列转子风扇、尾迹与边界层融合低压涡轮、</w:t>
      </w:r>
      <w:r>
        <w:rPr>
          <w:rFonts w:eastAsia="仿宋_GB2312"/>
          <w:kern w:val="0"/>
          <w:sz w:val="24"/>
          <w:szCs w:val="24"/>
        </w:rPr>
        <w:t>活性组分驻定高空稳焰燃烧</w:t>
      </w:r>
      <w:r>
        <w:rPr>
          <w:rFonts w:hint="eastAsia" w:eastAsia="仿宋_GB2312"/>
          <w:kern w:val="0"/>
          <w:sz w:val="24"/>
          <w:szCs w:val="24"/>
        </w:rPr>
        <w:t>室等关键技术，自主研制了系列高稳定性、宽空域</w:t>
      </w:r>
      <w:r>
        <w:rPr>
          <w:rFonts w:eastAsia="仿宋_GB2312"/>
          <w:kern w:val="0"/>
          <w:sz w:val="24"/>
          <w:szCs w:val="24"/>
        </w:rPr>
        <w:t>发动机</w:t>
      </w:r>
      <w:r>
        <w:rPr>
          <w:rFonts w:hint="eastAsia" w:eastAsia="仿宋_GB2312"/>
          <w:kern w:val="0"/>
          <w:sz w:val="24"/>
          <w:szCs w:val="24"/>
        </w:rPr>
        <w:t>，批量装备于</w:t>
      </w:r>
      <w:r>
        <w:rPr>
          <w:rFonts w:eastAsia="仿宋_GB2312"/>
          <w:kern w:val="0"/>
          <w:sz w:val="24"/>
          <w:szCs w:val="24"/>
        </w:rPr>
        <w:t>无人机</w:t>
      </w:r>
      <w:r>
        <w:rPr>
          <w:rFonts w:hint="eastAsia" w:eastAsia="仿宋_GB2312"/>
          <w:kern w:val="0"/>
          <w:sz w:val="24"/>
          <w:szCs w:val="24"/>
        </w:rPr>
        <w:t>和巡飞系统，满足了多型装备动力亟需。研究成果同时在我国多型发动机型号和验证机中推广应用，军事和经济效益显著。</w:t>
      </w:r>
    </w:p>
    <w:p w14:paraId="0A10D7CA">
      <w:pPr>
        <w:autoSpaceDE w:val="0"/>
        <w:autoSpaceDN w:val="0"/>
        <w:spacing w:line="360" w:lineRule="auto"/>
        <w:ind w:firstLine="480" w:firstLineChars="200"/>
        <w:rPr>
          <w:rFonts w:hint="eastAsia" w:eastAsia="仿宋_GB2312"/>
          <w:kern w:val="0"/>
          <w:sz w:val="24"/>
          <w:szCs w:val="24"/>
        </w:rPr>
      </w:pPr>
      <w:r>
        <w:rPr>
          <w:rFonts w:hint="eastAsia" w:ascii="仿宋_GB2312" w:hAnsi="仿宋_GB2312" w:eastAsia="仿宋_GB2312" w:cs="仿宋_GB2312"/>
          <w:kern w:val="0"/>
          <w:sz w:val="24"/>
        </w:rPr>
        <w:t>经审核，确认该项目的提名材料的内容属实，申报单位与项目完成人员的排序无误；经在项目完成单位和提名单位公示无异议。</w:t>
      </w:r>
    </w:p>
    <w:p w14:paraId="3212D5A4">
      <w:pPr>
        <w:keepNext w:val="0"/>
        <w:keepLines w:val="0"/>
        <w:pageBreakBefore w:val="0"/>
        <w:wordWrap/>
        <w:topLinePunct w:val="0"/>
        <w:autoSpaceDE w:val="0"/>
        <w:autoSpaceDN w:val="0"/>
        <w:bidi w:val="0"/>
        <w:adjustRightInd w:val="0"/>
        <w:spacing w:line="380" w:lineRule="exact"/>
        <w:ind w:firstLine="480" w:firstLineChars="200"/>
        <w:textAlignment w:val="auto"/>
        <w:rPr>
          <w:rFonts w:hint="eastAsia" w:eastAsia="仿宋_GB2312"/>
          <w:kern w:val="0"/>
          <w:sz w:val="24"/>
          <w:szCs w:val="24"/>
        </w:rPr>
      </w:pPr>
      <w:r>
        <w:rPr>
          <w:rFonts w:hint="eastAsia" w:eastAsia="仿宋_GB2312"/>
          <w:kern w:val="0"/>
          <w:sz w:val="24"/>
          <w:szCs w:val="24"/>
        </w:rPr>
        <w:t>拟提名该项目为2026年度山东省科学技术进步奖一等奖</w:t>
      </w:r>
      <w:r>
        <w:rPr>
          <w:rFonts w:eastAsia="仿宋_GB2312"/>
          <w:kern w:val="0"/>
          <w:sz w:val="24"/>
          <w:szCs w:val="24"/>
        </w:rPr>
        <w:t>。</w:t>
      </w:r>
    </w:p>
    <w:p w14:paraId="2869706A">
      <w:pPr>
        <w:pStyle w:val="2"/>
        <w:keepNext w:val="0"/>
        <w:keepLines w:val="0"/>
        <w:pageBreakBefore w:val="0"/>
        <w:kinsoku w:val="0"/>
        <w:wordWrap/>
        <w:overflowPunct w:val="0"/>
        <w:topLinePunct w:val="0"/>
        <w:autoSpaceDE w:val="0"/>
        <w:autoSpaceDN w:val="0"/>
        <w:bidi w:val="0"/>
        <w:adjustRightInd w:val="0"/>
        <w:snapToGrid w:val="0"/>
        <w:spacing w:before="156" w:beforeLines="50" w:line="380" w:lineRule="exact"/>
        <w:ind w:firstLine="480" w:firstLineChars="200"/>
        <w:jc w:val="left"/>
        <w:textAlignment w:val="auto"/>
        <w:rPr>
          <w:rFonts w:hint="default" w:eastAsia="黑体"/>
          <w:bCs/>
          <w:kern w:val="0"/>
          <w:sz w:val="24"/>
          <w:szCs w:val="24"/>
        </w:rPr>
      </w:pPr>
      <w:r>
        <w:rPr>
          <w:rFonts w:hint="default" w:eastAsia="黑体"/>
          <w:bCs/>
          <w:kern w:val="0"/>
          <w:sz w:val="24"/>
          <w:szCs w:val="24"/>
        </w:rPr>
        <w:t>三、项目简介</w:t>
      </w:r>
    </w:p>
    <w:p w14:paraId="2B893490">
      <w:pPr>
        <w:keepNext w:val="0"/>
        <w:keepLines w:val="0"/>
        <w:pageBreakBefore w:val="0"/>
        <w:wordWrap/>
        <w:topLinePunct w:val="0"/>
        <w:autoSpaceDE w:val="0"/>
        <w:autoSpaceDN w:val="0"/>
        <w:bidi w:val="0"/>
        <w:adjustRightInd w:val="0"/>
        <w:spacing w:line="380" w:lineRule="exact"/>
        <w:ind w:firstLine="480" w:firstLineChars="200"/>
        <w:textAlignment w:val="auto"/>
        <w:rPr>
          <w:rFonts w:eastAsia="仿宋_GB2312"/>
          <w:kern w:val="0"/>
          <w:sz w:val="24"/>
          <w:szCs w:val="24"/>
        </w:rPr>
      </w:pPr>
      <w:r>
        <w:rPr>
          <w:rFonts w:hint="eastAsia" w:eastAsia="仿宋_GB2312"/>
          <w:kern w:val="0"/>
          <w:sz w:val="24"/>
          <w:szCs w:val="24"/>
        </w:rPr>
        <w:t>高空高速长航时无人机是各国竞相发展的重要装备领域，轻型涡扇发动机是这类装备的</w:t>
      </w:r>
      <w:r>
        <w:rPr>
          <w:rFonts w:eastAsia="仿宋_GB2312"/>
          <w:kern w:val="0"/>
          <w:sz w:val="24"/>
          <w:szCs w:val="24"/>
        </w:rPr>
        <w:t>“心脏”，</w:t>
      </w:r>
      <w:r>
        <w:rPr>
          <w:rFonts w:hint="eastAsia" w:eastAsia="仿宋_GB2312"/>
          <w:kern w:val="0"/>
          <w:sz w:val="24"/>
          <w:szCs w:val="24"/>
        </w:rPr>
        <w:t xml:space="preserve"> 宽空域、宽速域和高稳定性</w:t>
      </w:r>
      <w:r>
        <w:rPr>
          <w:rFonts w:eastAsia="仿宋_GB2312"/>
          <w:kern w:val="0"/>
          <w:sz w:val="24"/>
          <w:szCs w:val="24"/>
        </w:rPr>
        <w:t>是</w:t>
      </w:r>
      <w:r>
        <w:rPr>
          <w:rFonts w:hint="eastAsia" w:eastAsia="仿宋_GB2312"/>
          <w:kern w:val="0"/>
          <w:sz w:val="24"/>
          <w:szCs w:val="24"/>
        </w:rPr>
        <w:t>轻型</w:t>
      </w:r>
      <w:r>
        <w:rPr>
          <w:rFonts w:eastAsia="仿宋_GB2312"/>
          <w:kern w:val="0"/>
          <w:sz w:val="24"/>
          <w:szCs w:val="24"/>
        </w:rPr>
        <w:t>涡扇发动机的重要发展趋势</w:t>
      </w:r>
      <w:r>
        <w:rPr>
          <w:rFonts w:hint="eastAsia" w:eastAsia="仿宋_GB2312"/>
          <w:kern w:val="0"/>
          <w:sz w:val="24"/>
          <w:szCs w:val="24"/>
        </w:rPr>
        <w:t>。</w:t>
      </w:r>
      <w:r>
        <w:rPr>
          <w:rFonts w:eastAsia="仿宋_GB2312"/>
          <w:kern w:val="0"/>
          <w:sz w:val="24"/>
          <w:szCs w:val="24"/>
        </w:rPr>
        <w:t>该项目针对高空长航时无人机对发动机</w:t>
      </w:r>
      <w:r>
        <w:rPr>
          <w:rFonts w:hint="eastAsia" w:eastAsia="仿宋_GB2312"/>
          <w:kern w:val="0"/>
          <w:sz w:val="24"/>
          <w:szCs w:val="24"/>
        </w:rPr>
        <w:t>宽空域、宽速域和高稳定性</w:t>
      </w:r>
      <w:r>
        <w:rPr>
          <w:rFonts w:eastAsia="仿宋_GB2312"/>
          <w:kern w:val="0"/>
          <w:sz w:val="24"/>
          <w:szCs w:val="24"/>
        </w:rPr>
        <w:t>的重大需求，发展了高空低雷诺数下湍流流动</w:t>
      </w:r>
      <w:r>
        <w:rPr>
          <w:rFonts w:hint="eastAsia" w:eastAsia="仿宋_GB2312"/>
          <w:kern w:val="0"/>
          <w:sz w:val="24"/>
          <w:szCs w:val="24"/>
        </w:rPr>
        <w:t>和燃烧</w:t>
      </w:r>
      <w:r>
        <w:rPr>
          <w:rFonts w:eastAsia="仿宋_GB2312"/>
          <w:kern w:val="0"/>
          <w:sz w:val="24"/>
          <w:szCs w:val="24"/>
        </w:rPr>
        <w:t>稳定性理论，</w:t>
      </w:r>
      <w:r>
        <w:rPr>
          <w:rFonts w:hint="eastAsia" w:eastAsia="仿宋_GB2312"/>
          <w:kern w:val="0"/>
          <w:sz w:val="24"/>
          <w:szCs w:val="24"/>
        </w:rPr>
        <w:t>提出</w:t>
      </w:r>
      <w:r>
        <w:rPr>
          <w:rFonts w:eastAsia="仿宋_GB2312"/>
          <w:kern w:val="0"/>
          <w:sz w:val="24"/>
          <w:szCs w:val="24"/>
        </w:rPr>
        <w:t>了前置串列转子高通流风扇和尾迹与边界层融合低压涡轮技术，解决了高空低雷诺数下发动机失稳、部件性能衰减和耗油率急剧增加的难题</w:t>
      </w:r>
      <w:r>
        <w:rPr>
          <w:rFonts w:hint="eastAsia" w:eastAsia="仿宋_GB2312"/>
          <w:kern w:val="0"/>
          <w:sz w:val="24"/>
          <w:szCs w:val="24"/>
        </w:rPr>
        <w:t>；提出了</w:t>
      </w:r>
      <w:r>
        <w:rPr>
          <w:rFonts w:eastAsia="仿宋_GB2312"/>
          <w:kern w:val="0"/>
          <w:sz w:val="24"/>
          <w:szCs w:val="24"/>
        </w:rPr>
        <w:t>活性组分驻定高空稳焰燃烧</w:t>
      </w:r>
      <w:r>
        <w:rPr>
          <w:rFonts w:hint="eastAsia" w:eastAsia="仿宋_GB2312"/>
          <w:kern w:val="0"/>
          <w:sz w:val="24"/>
          <w:szCs w:val="24"/>
        </w:rPr>
        <w:t>室，解决了发动机高空熄火和稳定范围窄的难题；</w:t>
      </w:r>
      <w:r>
        <w:rPr>
          <w:rFonts w:eastAsia="仿宋_GB2312"/>
          <w:kern w:val="0"/>
          <w:sz w:val="24"/>
          <w:szCs w:val="24"/>
        </w:rPr>
        <w:t>在</w:t>
      </w:r>
      <w:r>
        <w:rPr>
          <w:rFonts w:hint="eastAsia" w:eastAsia="仿宋_GB2312"/>
          <w:kern w:val="0"/>
          <w:sz w:val="24"/>
          <w:szCs w:val="24"/>
        </w:rPr>
        <w:t>国家重大</w:t>
      </w:r>
      <w:r>
        <w:rPr>
          <w:rFonts w:eastAsia="仿宋_GB2312"/>
          <w:kern w:val="0"/>
          <w:sz w:val="24"/>
          <w:szCs w:val="24"/>
        </w:rPr>
        <w:t>项目支持下，历经10余年自主创新，突破了上述关键技术，显著提升了我国</w:t>
      </w:r>
      <w:r>
        <w:rPr>
          <w:rFonts w:hint="eastAsia" w:eastAsia="仿宋_GB2312"/>
          <w:kern w:val="0"/>
          <w:sz w:val="24"/>
          <w:szCs w:val="24"/>
        </w:rPr>
        <w:t>高空高速</w:t>
      </w:r>
      <w:r>
        <w:rPr>
          <w:rFonts w:eastAsia="仿宋_GB2312"/>
          <w:kern w:val="0"/>
          <w:sz w:val="24"/>
          <w:szCs w:val="24"/>
        </w:rPr>
        <w:t>无人机用发动机整体技术水平和自主创新能力，实现</w:t>
      </w:r>
      <w:r>
        <w:rPr>
          <w:rFonts w:hint="eastAsia" w:eastAsia="仿宋_GB2312"/>
          <w:kern w:val="0"/>
          <w:sz w:val="24"/>
          <w:szCs w:val="24"/>
        </w:rPr>
        <w:t>轻</w:t>
      </w:r>
      <w:r>
        <w:rPr>
          <w:rFonts w:eastAsia="仿宋_GB2312"/>
          <w:kern w:val="0"/>
          <w:sz w:val="24"/>
          <w:szCs w:val="24"/>
        </w:rPr>
        <w:t>型</w:t>
      </w:r>
      <w:r>
        <w:rPr>
          <w:rFonts w:hint="eastAsia" w:eastAsia="仿宋_GB2312"/>
          <w:kern w:val="0"/>
          <w:sz w:val="24"/>
          <w:szCs w:val="24"/>
        </w:rPr>
        <w:t>航空</w:t>
      </w:r>
      <w:r>
        <w:rPr>
          <w:rFonts w:eastAsia="仿宋_GB2312"/>
          <w:kern w:val="0"/>
          <w:sz w:val="24"/>
          <w:szCs w:val="24"/>
        </w:rPr>
        <w:t>发动机</w:t>
      </w:r>
      <w:r>
        <w:rPr>
          <w:rFonts w:hint="eastAsia" w:eastAsia="仿宋_GB2312"/>
          <w:kern w:val="0"/>
          <w:sz w:val="24"/>
          <w:szCs w:val="24"/>
        </w:rPr>
        <w:t>空域</w:t>
      </w:r>
      <w:r>
        <w:rPr>
          <w:rFonts w:eastAsia="仿宋_GB2312"/>
          <w:kern w:val="0"/>
          <w:sz w:val="24"/>
          <w:szCs w:val="24"/>
        </w:rPr>
        <w:t>提高至20公里</w:t>
      </w:r>
      <w:r>
        <w:rPr>
          <w:rFonts w:hint="eastAsia" w:eastAsia="仿宋_GB2312"/>
          <w:kern w:val="0"/>
          <w:sz w:val="24"/>
          <w:szCs w:val="24"/>
        </w:rPr>
        <w:t>，</w:t>
      </w:r>
      <w:r>
        <w:rPr>
          <w:rFonts w:eastAsia="仿宋_GB2312"/>
          <w:kern w:val="0"/>
          <w:sz w:val="24"/>
          <w:szCs w:val="24"/>
        </w:rPr>
        <w:t>耗油率降低30%。该项目主要技术创新如下：</w:t>
      </w:r>
    </w:p>
    <w:p w14:paraId="0094E157">
      <w:pPr>
        <w:keepNext w:val="0"/>
        <w:keepLines w:val="0"/>
        <w:pageBreakBefore w:val="0"/>
        <w:wordWrap/>
        <w:topLinePunct w:val="0"/>
        <w:autoSpaceDE w:val="0"/>
        <w:autoSpaceDN w:val="0"/>
        <w:bidi w:val="0"/>
        <w:adjustRightInd w:val="0"/>
        <w:spacing w:line="380" w:lineRule="exact"/>
        <w:ind w:firstLine="480" w:firstLineChars="200"/>
        <w:textAlignment w:val="auto"/>
        <w:rPr>
          <w:rFonts w:eastAsia="仿宋_GB2312"/>
          <w:kern w:val="0"/>
          <w:sz w:val="24"/>
          <w:szCs w:val="24"/>
        </w:rPr>
      </w:pPr>
      <w:r>
        <w:rPr>
          <w:rFonts w:eastAsia="仿宋_GB2312"/>
          <w:kern w:val="0"/>
          <w:sz w:val="24"/>
          <w:szCs w:val="24"/>
        </w:rPr>
        <w:t>1. 发明了前置串列转子风扇布局，将斜流压气机与串列叶轮设计技术有效结合，解决了提高涵道比所带来的风扇内涵增压能力不足的难题，实现风扇内涵增压比提高30%，流通能力提高了5%以上，有效提升了发动机涵道比设计容限，降低了发动机耗油率。</w:t>
      </w:r>
    </w:p>
    <w:p w14:paraId="332FA180">
      <w:pPr>
        <w:keepNext w:val="0"/>
        <w:keepLines w:val="0"/>
        <w:pageBreakBefore w:val="0"/>
        <w:wordWrap/>
        <w:topLinePunct w:val="0"/>
        <w:autoSpaceDE w:val="0"/>
        <w:autoSpaceDN w:val="0"/>
        <w:bidi w:val="0"/>
        <w:adjustRightInd w:val="0"/>
        <w:spacing w:line="380" w:lineRule="exact"/>
        <w:ind w:firstLine="480" w:firstLineChars="200"/>
        <w:textAlignment w:val="auto"/>
        <w:rPr>
          <w:rFonts w:eastAsia="仿宋_GB2312"/>
          <w:kern w:val="0"/>
          <w:sz w:val="24"/>
          <w:szCs w:val="24"/>
        </w:rPr>
      </w:pPr>
      <w:r>
        <w:rPr>
          <w:rFonts w:eastAsia="仿宋_GB2312"/>
          <w:kern w:val="0"/>
          <w:sz w:val="24"/>
          <w:szCs w:val="24"/>
        </w:rPr>
        <w:t>2. 发明了尾迹与边界层融合低压涡轮技术，获得不同湍流度下最佳尾迹扫掠频率，建立了负荷大小、负荷分布与尾迹扫掠频率之间关联模型，发展了尾迹与边界层融合低压涡轮设计技术，实现了低压涡轮负荷提高30%，高空低雷诺数下效率提高1.6个百分点。</w:t>
      </w:r>
    </w:p>
    <w:p w14:paraId="50D68062">
      <w:pPr>
        <w:keepNext w:val="0"/>
        <w:keepLines w:val="0"/>
        <w:pageBreakBefore w:val="0"/>
        <w:wordWrap/>
        <w:topLinePunct w:val="0"/>
        <w:autoSpaceDE w:val="0"/>
        <w:autoSpaceDN w:val="0"/>
        <w:bidi w:val="0"/>
        <w:adjustRightInd w:val="0"/>
        <w:spacing w:line="380" w:lineRule="exact"/>
        <w:ind w:firstLine="480" w:firstLineChars="200"/>
        <w:textAlignment w:val="auto"/>
        <w:rPr>
          <w:rFonts w:eastAsia="仿宋_GB2312"/>
          <w:kern w:val="0"/>
          <w:sz w:val="24"/>
          <w:szCs w:val="24"/>
        </w:rPr>
      </w:pPr>
      <w:r>
        <w:rPr>
          <w:rFonts w:eastAsia="仿宋_GB2312"/>
          <w:kern w:val="0"/>
          <w:sz w:val="24"/>
          <w:szCs w:val="24"/>
        </w:rPr>
        <w:t xml:space="preserve">3. </w:t>
      </w:r>
      <w:r>
        <w:rPr>
          <w:rFonts w:hint="eastAsia" w:eastAsia="仿宋_GB2312"/>
          <w:kern w:val="0"/>
          <w:sz w:val="24"/>
          <w:szCs w:val="24"/>
        </w:rPr>
        <w:t>发明了耦合气动雾化场与化学反应的活性组分驻定高空稳焰燃烧技术，实现分层气动雾化场组织和高效火焰传播路径调控与稳焰，燃烧室高空二次点火边界比传统旋流杯燃烧室提高了</w:t>
      </w:r>
      <w:r>
        <w:rPr>
          <w:rFonts w:eastAsia="仿宋_GB2312"/>
          <w:kern w:val="0"/>
          <w:sz w:val="24"/>
          <w:szCs w:val="24"/>
        </w:rPr>
        <w:t>51%</w:t>
      </w:r>
      <w:r>
        <w:rPr>
          <w:rFonts w:hint="eastAsia" w:eastAsia="仿宋_GB2312"/>
          <w:kern w:val="0"/>
          <w:sz w:val="24"/>
          <w:szCs w:val="24"/>
        </w:rPr>
        <w:t>以上，发动机最大升限提高到</w:t>
      </w:r>
      <w:r>
        <w:rPr>
          <w:rFonts w:eastAsia="仿宋_GB2312"/>
          <w:kern w:val="0"/>
          <w:sz w:val="24"/>
          <w:szCs w:val="24"/>
        </w:rPr>
        <w:t>20</w:t>
      </w:r>
      <w:r>
        <w:rPr>
          <w:rFonts w:hint="eastAsia" w:eastAsia="仿宋_GB2312"/>
          <w:kern w:val="0"/>
          <w:sz w:val="24"/>
          <w:szCs w:val="24"/>
        </w:rPr>
        <w:t>公里</w:t>
      </w:r>
      <w:r>
        <w:rPr>
          <w:rFonts w:eastAsia="仿宋_GB2312"/>
          <w:kern w:val="0"/>
          <w:sz w:val="24"/>
          <w:szCs w:val="24"/>
        </w:rPr>
        <w:t>。</w:t>
      </w:r>
    </w:p>
    <w:p w14:paraId="2B28B930">
      <w:pPr>
        <w:keepNext w:val="0"/>
        <w:keepLines w:val="0"/>
        <w:pageBreakBefore w:val="0"/>
        <w:wordWrap/>
        <w:topLinePunct w:val="0"/>
        <w:autoSpaceDE w:val="0"/>
        <w:autoSpaceDN w:val="0"/>
        <w:bidi w:val="0"/>
        <w:adjustRightInd w:val="0"/>
        <w:spacing w:line="380" w:lineRule="exact"/>
        <w:ind w:firstLine="480" w:firstLineChars="200"/>
        <w:textAlignment w:val="auto"/>
        <w:rPr>
          <w:rFonts w:eastAsia="仿宋_GB2312"/>
          <w:kern w:val="0"/>
          <w:sz w:val="24"/>
          <w:szCs w:val="24"/>
        </w:rPr>
      </w:pPr>
      <w:r>
        <w:rPr>
          <w:rFonts w:eastAsia="仿宋_GB2312"/>
          <w:kern w:val="0"/>
          <w:sz w:val="24"/>
          <w:szCs w:val="24"/>
        </w:rPr>
        <w:t>基于上述创新技术</w:t>
      </w:r>
      <w:r>
        <w:rPr>
          <w:rFonts w:hint="eastAsia" w:eastAsia="仿宋_GB2312"/>
          <w:kern w:val="0"/>
          <w:sz w:val="24"/>
          <w:szCs w:val="24"/>
        </w:rPr>
        <w:t>，</w:t>
      </w:r>
      <w:r>
        <w:rPr>
          <w:rFonts w:eastAsia="仿宋_GB2312"/>
          <w:kern w:val="0"/>
          <w:sz w:val="24"/>
          <w:szCs w:val="24"/>
        </w:rPr>
        <w:t>自主研制</w:t>
      </w:r>
      <w:r>
        <w:rPr>
          <w:rFonts w:hint="eastAsia" w:eastAsia="仿宋_GB2312"/>
          <w:kern w:val="0"/>
          <w:sz w:val="24"/>
          <w:szCs w:val="24"/>
        </w:rPr>
        <w:t>了</w:t>
      </w:r>
      <w:r>
        <w:rPr>
          <w:rFonts w:eastAsia="仿宋_GB2312"/>
          <w:kern w:val="0"/>
          <w:sz w:val="24"/>
          <w:szCs w:val="24"/>
        </w:rPr>
        <w:t>系列</w:t>
      </w:r>
      <w:r>
        <w:rPr>
          <w:rFonts w:hint="eastAsia" w:eastAsia="仿宋_GB2312"/>
          <w:kern w:val="0"/>
          <w:sz w:val="24"/>
          <w:szCs w:val="24"/>
        </w:rPr>
        <w:t>宽空域</w:t>
      </w:r>
      <w:r>
        <w:rPr>
          <w:rFonts w:eastAsia="仿宋_GB2312"/>
          <w:kern w:val="0"/>
          <w:sz w:val="24"/>
          <w:szCs w:val="24"/>
        </w:rPr>
        <w:t>低油耗涡扇发动机，应用于多型无人机，大幅提高了</w:t>
      </w:r>
      <w:r>
        <w:rPr>
          <w:rFonts w:hint="eastAsia" w:eastAsia="仿宋_GB2312"/>
          <w:kern w:val="0"/>
          <w:sz w:val="24"/>
          <w:szCs w:val="24"/>
        </w:rPr>
        <w:t>高原恶劣环境国防边界的</w:t>
      </w:r>
      <w:r>
        <w:rPr>
          <w:rFonts w:eastAsia="仿宋_GB2312"/>
          <w:kern w:val="0"/>
          <w:sz w:val="24"/>
          <w:szCs w:val="24"/>
        </w:rPr>
        <w:t>远域穿透能力</w:t>
      </w:r>
      <w:r>
        <w:rPr>
          <w:rFonts w:hint="eastAsia" w:eastAsia="仿宋_GB2312"/>
          <w:kern w:val="0"/>
          <w:sz w:val="24"/>
          <w:szCs w:val="24"/>
        </w:rPr>
        <w:t>。</w:t>
      </w:r>
      <w:r>
        <w:rPr>
          <w:rFonts w:eastAsia="仿宋_GB2312"/>
          <w:kern w:val="0"/>
          <w:sz w:val="24"/>
          <w:szCs w:val="24"/>
        </w:rPr>
        <w:t>研究成果同时在我国第五代涡扇/涡轴发动机、民用大涵道比涡扇发动机等型号和验证机中推广应用，</w:t>
      </w:r>
      <w:r>
        <w:rPr>
          <w:rFonts w:hint="eastAsia" w:eastAsia="仿宋_GB2312"/>
          <w:kern w:val="0"/>
          <w:sz w:val="24"/>
          <w:szCs w:val="24"/>
        </w:rPr>
        <w:t>近三年创造直接经济效益近</w:t>
      </w:r>
      <w:r>
        <w:rPr>
          <w:rFonts w:eastAsia="仿宋_GB2312"/>
          <w:kern w:val="0"/>
          <w:sz w:val="24"/>
          <w:szCs w:val="24"/>
        </w:rPr>
        <w:t>9.87</w:t>
      </w:r>
      <w:r>
        <w:rPr>
          <w:rFonts w:hint="eastAsia" w:eastAsia="仿宋_GB2312"/>
          <w:kern w:val="0"/>
          <w:sz w:val="24"/>
          <w:szCs w:val="24"/>
        </w:rPr>
        <w:t>亿元，</w:t>
      </w:r>
      <w:r>
        <w:rPr>
          <w:rFonts w:eastAsia="仿宋_GB2312"/>
          <w:kern w:val="0"/>
          <w:sz w:val="24"/>
          <w:szCs w:val="24"/>
        </w:rPr>
        <w:t>军事和经济效益显著。</w:t>
      </w:r>
      <w:r>
        <w:rPr>
          <w:rFonts w:hint="eastAsia" w:eastAsia="仿宋_GB2312"/>
          <w:kern w:val="0"/>
          <w:sz w:val="24"/>
          <w:szCs w:val="24"/>
        </w:rPr>
        <w:t>以李应红院士为主任、刘永泉院士和陶智院士为副主任的鉴定委员会评价：“</w:t>
      </w:r>
      <w:r>
        <w:rPr>
          <w:rFonts w:eastAsia="仿宋_GB2312"/>
          <w:kern w:val="0"/>
          <w:sz w:val="24"/>
          <w:szCs w:val="24"/>
        </w:rPr>
        <w:t>该成果技术</w:t>
      </w:r>
      <w:r>
        <w:rPr>
          <w:rFonts w:hint="eastAsia" w:eastAsia="仿宋_GB2312"/>
          <w:kern w:val="0"/>
          <w:sz w:val="24"/>
          <w:szCs w:val="24"/>
        </w:rPr>
        <w:t>非常</w:t>
      </w:r>
      <w:r>
        <w:rPr>
          <w:rFonts w:eastAsia="仿宋_GB2312"/>
          <w:kern w:val="0"/>
          <w:sz w:val="24"/>
          <w:szCs w:val="24"/>
        </w:rPr>
        <w:t>复杂、研究难度很大，有重大技术创新，完全自主可控</w:t>
      </w:r>
      <w:r>
        <w:rPr>
          <w:rFonts w:hint="eastAsia" w:eastAsia="仿宋_GB2312"/>
          <w:kern w:val="0"/>
          <w:sz w:val="24"/>
          <w:szCs w:val="24"/>
        </w:rPr>
        <w:t>。在轻型涡扇发动机领域，研究成果总体</w:t>
      </w:r>
      <w:r>
        <w:rPr>
          <w:rFonts w:eastAsia="仿宋_GB2312"/>
          <w:kern w:val="0"/>
          <w:sz w:val="24"/>
          <w:szCs w:val="24"/>
        </w:rPr>
        <w:t>达到国际先进水平，升限</w:t>
      </w:r>
      <w:r>
        <w:rPr>
          <w:rFonts w:hint="eastAsia" w:eastAsia="仿宋_GB2312"/>
          <w:kern w:val="0"/>
          <w:sz w:val="24"/>
          <w:szCs w:val="24"/>
        </w:rPr>
        <w:t>和</w:t>
      </w:r>
      <w:r>
        <w:rPr>
          <w:rFonts w:eastAsia="仿宋_GB2312"/>
          <w:kern w:val="0"/>
          <w:sz w:val="24"/>
          <w:szCs w:val="24"/>
        </w:rPr>
        <w:t>高空耗油率</w:t>
      </w:r>
      <w:r>
        <w:rPr>
          <w:rFonts w:hint="eastAsia" w:eastAsia="仿宋_GB2312"/>
          <w:kern w:val="0"/>
          <w:sz w:val="24"/>
          <w:szCs w:val="24"/>
        </w:rPr>
        <w:t>指标</w:t>
      </w:r>
      <w:r>
        <w:rPr>
          <w:rFonts w:eastAsia="仿宋_GB2312"/>
          <w:kern w:val="0"/>
          <w:sz w:val="24"/>
          <w:szCs w:val="24"/>
        </w:rPr>
        <w:t>达到国际领先水平</w:t>
      </w:r>
      <w:r>
        <w:rPr>
          <w:rFonts w:hint="eastAsia" w:eastAsia="仿宋_GB2312"/>
          <w:kern w:val="0"/>
          <w:sz w:val="24"/>
          <w:szCs w:val="24"/>
        </w:rPr>
        <w:t>”</w:t>
      </w:r>
      <w:r>
        <w:rPr>
          <w:rFonts w:eastAsia="仿宋_GB2312"/>
          <w:kern w:val="0"/>
          <w:sz w:val="24"/>
          <w:szCs w:val="24"/>
        </w:rPr>
        <w:t>。</w:t>
      </w:r>
    </w:p>
    <w:p w14:paraId="4ACBD7E4">
      <w:pPr>
        <w:keepNext w:val="0"/>
        <w:keepLines w:val="0"/>
        <w:pageBreakBefore w:val="0"/>
        <w:wordWrap/>
        <w:topLinePunct w:val="0"/>
        <w:autoSpaceDE w:val="0"/>
        <w:autoSpaceDN w:val="0"/>
        <w:bidi w:val="0"/>
        <w:adjustRightInd w:val="0"/>
        <w:spacing w:line="380" w:lineRule="exact"/>
        <w:ind w:firstLine="480" w:firstLineChars="200"/>
        <w:textAlignment w:val="auto"/>
        <w:rPr>
          <w:rFonts w:eastAsia="仿宋_GB2312"/>
          <w:kern w:val="0"/>
          <w:sz w:val="24"/>
          <w:szCs w:val="24"/>
        </w:rPr>
      </w:pPr>
      <w:r>
        <w:rPr>
          <w:rFonts w:eastAsia="仿宋_GB2312"/>
          <w:kern w:val="0"/>
          <w:sz w:val="24"/>
          <w:szCs w:val="24"/>
        </w:rPr>
        <w:t>该项目获授权发明专利45项，授权其他知识产权2项，形成了完整自主知识产权体系。</w:t>
      </w:r>
    </w:p>
    <w:p w14:paraId="19DD9726">
      <w:pPr>
        <w:pStyle w:val="2"/>
        <w:keepNext w:val="0"/>
        <w:keepLines w:val="0"/>
        <w:pageBreakBefore w:val="0"/>
        <w:kinsoku w:val="0"/>
        <w:wordWrap/>
        <w:overflowPunct w:val="0"/>
        <w:topLinePunct w:val="0"/>
        <w:autoSpaceDE w:val="0"/>
        <w:autoSpaceDN w:val="0"/>
        <w:bidi w:val="0"/>
        <w:adjustRightInd w:val="0"/>
        <w:snapToGrid w:val="0"/>
        <w:spacing w:before="156" w:beforeLines="50" w:line="380" w:lineRule="exact"/>
        <w:ind w:firstLine="480" w:firstLineChars="200"/>
        <w:jc w:val="left"/>
        <w:textAlignment w:val="auto"/>
        <w:rPr>
          <w:rFonts w:hint="default" w:eastAsia="黑体"/>
          <w:bCs/>
          <w:kern w:val="0"/>
          <w:sz w:val="24"/>
          <w:szCs w:val="24"/>
        </w:rPr>
      </w:pPr>
      <w:r>
        <w:rPr>
          <w:rFonts w:hint="default" w:eastAsia="黑体"/>
          <w:bCs/>
          <w:kern w:val="0"/>
          <w:sz w:val="24"/>
          <w:szCs w:val="24"/>
        </w:rPr>
        <w:t>四、主要知识产权和标准规范目录</w:t>
      </w:r>
    </w:p>
    <w:tbl>
      <w:tblPr>
        <w:tblStyle w:val="6"/>
        <w:tblW w:w="5187"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31"/>
        <w:gridCol w:w="2274"/>
        <w:gridCol w:w="763"/>
        <w:gridCol w:w="1209"/>
        <w:gridCol w:w="1114"/>
        <w:gridCol w:w="1095"/>
        <w:gridCol w:w="1768"/>
        <w:gridCol w:w="1983"/>
        <w:gridCol w:w="852"/>
        <w:gridCol w:w="991"/>
        <w:gridCol w:w="983"/>
      </w:tblGrid>
      <w:tr w14:paraId="79173C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3" w:type="pct"/>
            <w:noWrap w:val="0"/>
            <w:vAlign w:val="center"/>
          </w:tcPr>
          <w:p w14:paraId="140F82C3">
            <w:pPr>
              <w:pStyle w:val="3"/>
              <w:keepNext w:val="0"/>
              <w:keepLines w:val="0"/>
              <w:pageBreakBefore w:val="0"/>
              <w:wordWrap/>
              <w:topLinePunct w:val="0"/>
              <w:bidi w:val="0"/>
              <w:spacing w:line="380" w:lineRule="exact"/>
              <w:jc w:val="center"/>
              <w:textAlignment w:val="auto"/>
              <w:rPr>
                <w:rFonts w:ascii="Times New Roman" w:hAnsi="Times New Roman" w:eastAsia="仿宋_GB2312" w:cs="Times New Roman"/>
                <w:sz w:val="24"/>
                <w:szCs w:val="24"/>
              </w:rPr>
            </w:pPr>
            <w:r>
              <w:rPr>
                <w:rFonts w:ascii="Times New Roman" w:hAnsi="Times New Roman" w:eastAsia="仿宋_GB2312" w:cs="Times New Roman"/>
                <w:sz w:val="24"/>
                <w:szCs w:val="24"/>
              </w:rPr>
              <w:t>知识产权（标准）类别</w:t>
            </w:r>
          </w:p>
        </w:tc>
        <w:tc>
          <w:tcPr>
            <w:tcW w:w="814" w:type="pct"/>
            <w:noWrap w:val="0"/>
            <w:vAlign w:val="center"/>
          </w:tcPr>
          <w:p w14:paraId="717CB7A8">
            <w:pPr>
              <w:pStyle w:val="3"/>
              <w:keepNext w:val="0"/>
              <w:keepLines w:val="0"/>
              <w:pageBreakBefore w:val="0"/>
              <w:wordWrap/>
              <w:topLinePunct w:val="0"/>
              <w:bidi w:val="0"/>
              <w:spacing w:line="380" w:lineRule="exact"/>
              <w:jc w:val="center"/>
              <w:textAlignment w:val="auto"/>
              <w:rPr>
                <w:rFonts w:ascii="Times New Roman" w:hAnsi="Times New Roman" w:eastAsia="仿宋_GB2312" w:cs="Times New Roman"/>
                <w:sz w:val="24"/>
                <w:szCs w:val="24"/>
              </w:rPr>
            </w:pPr>
            <w:r>
              <w:rPr>
                <w:rFonts w:ascii="Times New Roman" w:hAnsi="Times New Roman" w:eastAsia="仿宋_GB2312" w:cs="Times New Roman"/>
                <w:sz w:val="24"/>
                <w:szCs w:val="24"/>
              </w:rPr>
              <w:t>知识产权（标准）具体名称</w:t>
            </w:r>
          </w:p>
        </w:tc>
        <w:tc>
          <w:tcPr>
            <w:tcW w:w="273" w:type="pct"/>
            <w:noWrap w:val="0"/>
            <w:vAlign w:val="center"/>
          </w:tcPr>
          <w:p w14:paraId="037DE442">
            <w:pPr>
              <w:pStyle w:val="3"/>
              <w:keepNext w:val="0"/>
              <w:keepLines w:val="0"/>
              <w:pageBreakBefore w:val="0"/>
              <w:wordWrap/>
              <w:topLinePunct w:val="0"/>
              <w:bidi w:val="0"/>
              <w:spacing w:line="380" w:lineRule="exact"/>
              <w:jc w:val="center"/>
              <w:textAlignment w:val="auto"/>
              <w:rPr>
                <w:rFonts w:ascii="Times New Roman" w:hAnsi="Times New Roman" w:eastAsia="仿宋_GB2312" w:cs="Times New Roman"/>
                <w:sz w:val="24"/>
                <w:szCs w:val="24"/>
              </w:rPr>
            </w:pPr>
            <w:r>
              <w:rPr>
                <w:rFonts w:ascii="Times New Roman" w:hAnsi="Times New Roman" w:eastAsia="仿宋_GB2312" w:cs="Times New Roman"/>
                <w:sz w:val="24"/>
                <w:szCs w:val="24"/>
              </w:rPr>
              <w:t>国家</w:t>
            </w:r>
          </w:p>
          <w:p w14:paraId="78E2C7B5">
            <w:pPr>
              <w:pStyle w:val="3"/>
              <w:keepNext w:val="0"/>
              <w:keepLines w:val="0"/>
              <w:pageBreakBefore w:val="0"/>
              <w:wordWrap/>
              <w:topLinePunct w:val="0"/>
              <w:bidi w:val="0"/>
              <w:spacing w:line="380" w:lineRule="exact"/>
              <w:jc w:val="center"/>
              <w:textAlignment w:val="auto"/>
              <w:rPr>
                <w:rFonts w:ascii="Times New Roman" w:hAnsi="Times New Roman" w:eastAsia="仿宋_GB2312" w:cs="Times New Roman"/>
                <w:sz w:val="24"/>
                <w:szCs w:val="24"/>
              </w:rPr>
            </w:pPr>
            <w:r>
              <w:rPr>
                <w:rFonts w:ascii="Times New Roman" w:hAnsi="Times New Roman" w:eastAsia="仿宋_GB2312" w:cs="Times New Roman"/>
                <w:sz w:val="24"/>
                <w:szCs w:val="24"/>
              </w:rPr>
              <w:t>（地区）</w:t>
            </w:r>
          </w:p>
        </w:tc>
        <w:tc>
          <w:tcPr>
            <w:tcW w:w="433" w:type="pct"/>
            <w:noWrap w:val="0"/>
            <w:vAlign w:val="center"/>
          </w:tcPr>
          <w:p w14:paraId="60AD72C0">
            <w:pPr>
              <w:pStyle w:val="3"/>
              <w:keepNext w:val="0"/>
              <w:keepLines w:val="0"/>
              <w:pageBreakBefore w:val="0"/>
              <w:wordWrap/>
              <w:topLinePunct w:val="0"/>
              <w:bidi w:val="0"/>
              <w:spacing w:line="380" w:lineRule="exact"/>
              <w:jc w:val="center"/>
              <w:textAlignment w:val="auto"/>
              <w:rPr>
                <w:rFonts w:ascii="Times New Roman" w:hAnsi="Times New Roman" w:eastAsia="仿宋_GB2312" w:cs="Times New Roman"/>
                <w:sz w:val="24"/>
                <w:szCs w:val="24"/>
              </w:rPr>
            </w:pPr>
            <w:r>
              <w:rPr>
                <w:rFonts w:ascii="Times New Roman" w:hAnsi="Times New Roman" w:eastAsia="仿宋_GB2312" w:cs="Times New Roman"/>
                <w:sz w:val="24"/>
                <w:szCs w:val="24"/>
              </w:rPr>
              <w:t>授权号（标准编号）</w:t>
            </w:r>
          </w:p>
        </w:tc>
        <w:tc>
          <w:tcPr>
            <w:tcW w:w="399" w:type="pct"/>
            <w:noWrap w:val="0"/>
            <w:vAlign w:val="center"/>
          </w:tcPr>
          <w:p w14:paraId="14AC4749">
            <w:pPr>
              <w:pStyle w:val="3"/>
              <w:keepNext w:val="0"/>
              <w:keepLines w:val="0"/>
              <w:pageBreakBefore w:val="0"/>
              <w:wordWrap/>
              <w:topLinePunct w:val="0"/>
              <w:bidi w:val="0"/>
              <w:spacing w:line="380" w:lineRule="exact"/>
              <w:jc w:val="center"/>
              <w:textAlignment w:val="auto"/>
              <w:rPr>
                <w:rFonts w:ascii="Times New Roman" w:hAnsi="Times New Roman" w:eastAsia="仿宋_GB2312" w:cs="Times New Roman"/>
                <w:sz w:val="24"/>
                <w:szCs w:val="24"/>
              </w:rPr>
            </w:pPr>
            <w:r>
              <w:rPr>
                <w:rFonts w:ascii="Times New Roman" w:hAnsi="Times New Roman" w:eastAsia="仿宋_GB2312" w:cs="Times New Roman"/>
                <w:sz w:val="24"/>
                <w:szCs w:val="24"/>
              </w:rPr>
              <w:t>授权（标准发布）日期</w:t>
            </w:r>
          </w:p>
        </w:tc>
        <w:tc>
          <w:tcPr>
            <w:tcW w:w="392" w:type="pct"/>
            <w:noWrap w:val="0"/>
            <w:vAlign w:val="center"/>
          </w:tcPr>
          <w:p w14:paraId="3E2EEAF7">
            <w:pPr>
              <w:pStyle w:val="3"/>
              <w:keepNext w:val="0"/>
              <w:keepLines w:val="0"/>
              <w:pageBreakBefore w:val="0"/>
              <w:wordWrap/>
              <w:topLinePunct w:val="0"/>
              <w:bidi w:val="0"/>
              <w:spacing w:line="380" w:lineRule="exact"/>
              <w:jc w:val="center"/>
              <w:textAlignment w:val="auto"/>
              <w:rPr>
                <w:rFonts w:ascii="Times New Roman" w:hAnsi="Times New Roman" w:eastAsia="仿宋_GB2312" w:cs="Times New Roman"/>
                <w:sz w:val="24"/>
                <w:szCs w:val="24"/>
              </w:rPr>
            </w:pPr>
            <w:r>
              <w:rPr>
                <w:rFonts w:ascii="Times New Roman" w:hAnsi="Times New Roman" w:eastAsia="仿宋_GB2312" w:cs="Times New Roman"/>
                <w:sz w:val="24"/>
                <w:szCs w:val="24"/>
              </w:rPr>
              <w:t>证书编号（标准批准发布部门）</w:t>
            </w:r>
          </w:p>
        </w:tc>
        <w:tc>
          <w:tcPr>
            <w:tcW w:w="633" w:type="pct"/>
            <w:noWrap w:val="0"/>
            <w:vAlign w:val="center"/>
          </w:tcPr>
          <w:p w14:paraId="5E70EF70">
            <w:pPr>
              <w:pStyle w:val="3"/>
              <w:keepNext w:val="0"/>
              <w:keepLines w:val="0"/>
              <w:pageBreakBefore w:val="0"/>
              <w:wordWrap/>
              <w:topLinePunct w:val="0"/>
              <w:bidi w:val="0"/>
              <w:spacing w:line="380" w:lineRule="exact"/>
              <w:jc w:val="center"/>
              <w:textAlignment w:val="auto"/>
              <w:rPr>
                <w:rFonts w:ascii="Times New Roman" w:hAnsi="Times New Roman" w:eastAsia="仿宋_GB2312" w:cs="Times New Roman"/>
                <w:sz w:val="24"/>
                <w:szCs w:val="24"/>
              </w:rPr>
            </w:pPr>
            <w:r>
              <w:rPr>
                <w:rFonts w:ascii="Times New Roman" w:hAnsi="Times New Roman" w:eastAsia="仿宋_GB2312" w:cs="Times New Roman"/>
                <w:sz w:val="24"/>
                <w:szCs w:val="24"/>
              </w:rPr>
              <w:t>权利人（标准起草单位）</w:t>
            </w:r>
          </w:p>
        </w:tc>
        <w:tc>
          <w:tcPr>
            <w:tcW w:w="710" w:type="pct"/>
            <w:noWrap w:val="0"/>
            <w:vAlign w:val="center"/>
          </w:tcPr>
          <w:p w14:paraId="2CED1FC6">
            <w:pPr>
              <w:pStyle w:val="3"/>
              <w:keepNext w:val="0"/>
              <w:keepLines w:val="0"/>
              <w:pageBreakBefore w:val="0"/>
              <w:wordWrap/>
              <w:topLinePunct w:val="0"/>
              <w:bidi w:val="0"/>
              <w:spacing w:line="380" w:lineRule="exact"/>
              <w:jc w:val="center"/>
              <w:textAlignment w:val="auto"/>
              <w:rPr>
                <w:rFonts w:ascii="Times New Roman" w:hAnsi="Times New Roman" w:eastAsia="仿宋_GB2312" w:cs="Times New Roman"/>
                <w:sz w:val="24"/>
                <w:szCs w:val="24"/>
              </w:rPr>
            </w:pPr>
            <w:r>
              <w:rPr>
                <w:rFonts w:ascii="Times New Roman" w:hAnsi="Times New Roman" w:eastAsia="仿宋_GB2312" w:cs="Times New Roman"/>
                <w:sz w:val="24"/>
                <w:szCs w:val="24"/>
              </w:rPr>
              <w:t>发明人（标准起草人）</w:t>
            </w:r>
          </w:p>
        </w:tc>
        <w:tc>
          <w:tcPr>
            <w:tcW w:w="305" w:type="pct"/>
            <w:noWrap w:val="0"/>
            <w:vAlign w:val="center"/>
          </w:tcPr>
          <w:p w14:paraId="13813711">
            <w:pPr>
              <w:pStyle w:val="3"/>
              <w:keepNext w:val="0"/>
              <w:keepLines w:val="0"/>
              <w:pageBreakBefore w:val="0"/>
              <w:wordWrap/>
              <w:topLinePunct w:val="0"/>
              <w:bidi w:val="0"/>
              <w:spacing w:line="380" w:lineRule="exact"/>
              <w:jc w:val="center"/>
              <w:textAlignment w:val="auto"/>
              <w:rPr>
                <w:rFonts w:ascii="Times New Roman" w:hAnsi="Times New Roman" w:eastAsia="仿宋_GB2312" w:cs="Times New Roman"/>
                <w:sz w:val="24"/>
                <w:szCs w:val="24"/>
              </w:rPr>
            </w:pPr>
            <w:r>
              <w:rPr>
                <w:rFonts w:ascii="Times New Roman" w:hAnsi="Times New Roman" w:eastAsia="仿宋_GB2312" w:cs="Times New Roman"/>
                <w:sz w:val="24"/>
                <w:szCs w:val="24"/>
              </w:rPr>
              <w:t>发明专利（标准）有效状态</w:t>
            </w:r>
          </w:p>
        </w:tc>
        <w:tc>
          <w:tcPr>
            <w:tcW w:w="355" w:type="pct"/>
            <w:noWrap w:val="0"/>
            <w:vAlign w:val="center"/>
          </w:tcPr>
          <w:p w14:paraId="5C506C56">
            <w:pPr>
              <w:pStyle w:val="3"/>
              <w:keepNext w:val="0"/>
              <w:keepLines w:val="0"/>
              <w:pageBreakBefore w:val="0"/>
              <w:wordWrap/>
              <w:topLinePunct w:val="0"/>
              <w:bidi w:val="0"/>
              <w:spacing w:line="380" w:lineRule="exact"/>
              <w:jc w:val="center"/>
              <w:textAlignment w:val="auto"/>
              <w:rPr>
                <w:rFonts w:ascii="Times New Roman" w:hAnsi="Times New Roman" w:eastAsia="仿宋_GB2312" w:cs="Times New Roman"/>
                <w:sz w:val="24"/>
                <w:szCs w:val="24"/>
              </w:rPr>
            </w:pPr>
            <w:r>
              <w:rPr>
                <w:rFonts w:ascii="Times New Roman" w:hAnsi="Times New Roman" w:eastAsia="仿宋_GB2312" w:cs="Times New Roman"/>
                <w:sz w:val="24"/>
                <w:szCs w:val="24"/>
              </w:rPr>
              <w:t>第一完成人是否为发明人（标准起草人）</w:t>
            </w:r>
          </w:p>
        </w:tc>
        <w:tc>
          <w:tcPr>
            <w:tcW w:w="352" w:type="pct"/>
            <w:noWrap w:val="0"/>
            <w:vAlign w:val="center"/>
          </w:tcPr>
          <w:p w14:paraId="2EFF3476">
            <w:pPr>
              <w:pStyle w:val="3"/>
              <w:keepNext w:val="0"/>
              <w:keepLines w:val="0"/>
              <w:pageBreakBefore w:val="0"/>
              <w:wordWrap/>
              <w:topLinePunct w:val="0"/>
              <w:bidi w:val="0"/>
              <w:spacing w:line="380" w:lineRule="exact"/>
              <w:jc w:val="center"/>
              <w:textAlignment w:val="auto"/>
              <w:rPr>
                <w:rFonts w:ascii="Times New Roman" w:hAnsi="Times New Roman" w:eastAsia="仿宋_GB2312" w:cs="Times New Roman"/>
                <w:sz w:val="24"/>
                <w:szCs w:val="24"/>
              </w:rPr>
            </w:pPr>
            <w:r>
              <w:rPr>
                <w:rFonts w:ascii="Times New Roman" w:hAnsi="Times New Roman" w:eastAsia="仿宋_GB2312" w:cs="Times New Roman"/>
                <w:sz w:val="24"/>
                <w:szCs w:val="24"/>
              </w:rPr>
              <w:t>第一完成单位是否为权利人（标准起草单位）</w:t>
            </w:r>
          </w:p>
        </w:tc>
      </w:tr>
      <w:tr w14:paraId="0CC430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3" w:type="pct"/>
            <w:noWrap w:val="0"/>
            <w:vAlign w:val="center"/>
          </w:tcPr>
          <w:p w14:paraId="3EC7F933">
            <w:pPr>
              <w:pStyle w:val="3"/>
              <w:keepNext w:val="0"/>
              <w:keepLines w:val="0"/>
              <w:pageBreakBefore w:val="0"/>
              <w:wordWrap/>
              <w:topLinePunct w:val="0"/>
              <w:bidi w:val="0"/>
              <w:spacing w:line="3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发明专利</w:t>
            </w:r>
          </w:p>
        </w:tc>
        <w:tc>
          <w:tcPr>
            <w:tcW w:w="814" w:type="pct"/>
            <w:noWrap w:val="0"/>
            <w:vAlign w:val="center"/>
          </w:tcPr>
          <w:p w14:paraId="2220408E">
            <w:pPr>
              <w:pStyle w:val="3"/>
              <w:keepNext w:val="0"/>
              <w:keepLines w:val="0"/>
              <w:pageBreakBefore w:val="0"/>
              <w:wordWrap/>
              <w:topLinePunct w:val="0"/>
              <w:bidi w:val="0"/>
              <w:spacing w:line="3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一种具有变循环和无级变速驱动风扇组合布局的发动机</w:t>
            </w:r>
          </w:p>
        </w:tc>
        <w:tc>
          <w:tcPr>
            <w:tcW w:w="273" w:type="pct"/>
            <w:noWrap w:val="0"/>
            <w:vAlign w:val="center"/>
          </w:tcPr>
          <w:p w14:paraId="68FEAB63">
            <w:pPr>
              <w:pStyle w:val="3"/>
              <w:keepNext w:val="0"/>
              <w:keepLines w:val="0"/>
              <w:pageBreakBefore w:val="0"/>
              <w:wordWrap/>
              <w:topLinePunct w:val="0"/>
              <w:bidi w:val="0"/>
              <w:spacing w:line="3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中国</w:t>
            </w:r>
          </w:p>
        </w:tc>
        <w:tc>
          <w:tcPr>
            <w:tcW w:w="433" w:type="pct"/>
            <w:noWrap w:val="0"/>
            <w:vAlign w:val="center"/>
          </w:tcPr>
          <w:p w14:paraId="74F11C56">
            <w:pPr>
              <w:pStyle w:val="3"/>
              <w:keepNext w:val="0"/>
              <w:keepLines w:val="0"/>
              <w:pageBreakBefore w:val="0"/>
              <w:wordWrap/>
              <w:topLinePunct w:val="0"/>
              <w:bidi w:val="0"/>
              <w:spacing w:line="3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ZL202110584548.5</w:t>
            </w:r>
          </w:p>
        </w:tc>
        <w:tc>
          <w:tcPr>
            <w:tcW w:w="399" w:type="pct"/>
            <w:noWrap w:val="0"/>
            <w:vAlign w:val="center"/>
          </w:tcPr>
          <w:p w14:paraId="406BBA58">
            <w:pPr>
              <w:pStyle w:val="3"/>
              <w:keepNext w:val="0"/>
              <w:keepLines w:val="0"/>
              <w:pageBreakBefore w:val="0"/>
              <w:wordWrap/>
              <w:topLinePunct w:val="0"/>
              <w:bidi w:val="0"/>
              <w:spacing w:line="3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2022-05-20</w:t>
            </w:r>
          </w:p>
        </w:tc>
        <w:tc>
          <w:tcPr>
            <w:tcW w:w="392" w:type="pct"/>
            <w:noWrap w:val="0"/>
            <w:vAlign w:val="center"/>
          </w:tcPr>
          <w:p w14:paraId="54216007">
            <w:pPr>
              <w:pStyle w:val="3"/>
              <w:keepNext w:val="0"/>
              <w:keepLines w:val="0"/>
              <w:pageBreakBefore w:val="0"/>
              <w:wordWrap/>
              <w:topLinePunct w:val="0"/>
              <w:bidi w:val="0"/>
              <w:spacing w:line="3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第5171697号</w:t>
            </w:r>
          </w:p>
        </w:tc>
        <w:tc>
          <w:tcPr>
            <w:tcW w:w="633" w:type="pct"/>
            <w:noWrap w:val="0"/>
            <w:vAlign w:val="center"/>
          </w:tcPr>
          <w:p w14:paraId="5F7031B7">
            <w:pPr>
              <w:pStyle w:val="3"/>
              <w:keepNext w:val="0"/>
              <w:keepLines w:val="0"/>
              <w:pageBreakBefore w:val="0"/>
              <w:wordWrap/>
              <w:topLinePunct w:val="0"/>
              <w:bidi w:val="0"/>
              <w:spacing w:line="3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中国科学院工程热物理研究所</w:t>
            </w:r>
          </w:p>
        </w:tc>
        <w:tc>
          <w:tcPr>
            <w:tcW w:w="710" w:type="pct"/>
            <w:noWrap w:val="0"/>
            <w:vAlign w:val="center"/>
          </w:tcPr>
          <w:p w14:paraId="417527F7">
            <w:pPr>
              <w:pStyle w:val="3"/>
              <w:keepNext w:val="0"/>
              <w:keepLines w:val="0"/>
              <w:pageBreakBefore w:val="0"/>
              <w:wordWrap/>
              <w:topLinePunct w:val="0"/>
              <w:bidi w:val="0"/>
              <w:spacing w:line="3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朱俊强；董旭；张燕峰；卢新根；屈骁；阳诚武</w:t>
            </w:r>
          </w:p>
        </w:tc>
        <w:tc>
          <w:tcPr>
            <w:tcW w:w="305" w:type="pct"/>
            <w:noWrap w:val="0"/>
            <w:vAlign w:val="center"/>
          </w:tcPr>
          <w:p w14:paraId="1C3D8BC4">
            <w:pPr>
              <w:pStyle w:val="3"/>
              <w:keepNext w:val="0"/>
              <w:keepLines w:val="0"/>
              <w:pageBreakBefore w:val="0"/>
              <w:wordWrap/>
              <w:topLinePunct w:val="0"/>
              <w:bidi w:val="0"/>
              <w:spacing w:line="3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有效</w:t>
            </w:r>
          </w:p>
        </w:tc>
        <w:tc>
          <w:tcPr>
            <w:tcW w:w="355" w:type="pct"/>
            <w:noWrap w:val="0"/>
            <w:vAlign w:val="center"/>
          </w:tcPr>
          <w:p w14:paraId="760FC781">
            <w:pPr>
              <w:pStyle w:val="3"/>
              <w:keepNext w:val="0"/>
              <w:keepLines w:val="0"/>
              <w:pageBreakBefore w:val="0"/>
              <w:wordWrap/>
              <w:topLinePunct w:val="0"/>
              <w:bidi w:val="0"/>
              <w:spacing w:line="3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w:t>
            </w:r>
          </w:p>
        </w:tc>
        <w:tc>
          <w:tcPr>
            <w:tcW w:w="352" w:type="pct"/>
            <w:noWrap w:val="0"/>
            <w:vAlign w:val="center"/>
          </w:tcPr>
          <w:p w14:paraId="08C8465A">
            <w:pPr>
              <w:pStyle w:val="3"/>
              <w:keepNext w:val="0"/>
              <w:keepLines w:val="0"/>
              <w:pageBreakBefore w:val="0"/>
              <w:wordWrap/>
              <w:topLinePunct w:val="0"/>
              <w:bidi w:val="0"/>
              <w:spacing w:line="3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否</w:t>
            </w:r>
          </w:p>
        </w:tc>
      </w:tr>
      <w:tr w14:paraId="48A728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3" w:type="pct"/>
            <w:noWrap w:val="0"/>
            <w:vAlign w:val="center"/>
          </w:tcPr>
          <w:p w14:paraId="52A6809C">
            <w:pPr>
              <w:pStyle w:val="3"/>
              <w:keepNext w:val="0"/>
              <w:keepLines w:val="0"/>
              <w:pageBreakBefore w:val="0"/>
              <w:wordWrap/>
              <w:topLinePunct w:val="0"/>
              <w:bidi w:val="0"/>
              <w:spacing w:line="3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发明专利</w:t>
            </w:r>
          </w:p>
        </w:tc>
        <w:tc>
          <w:tcPr>
            <w:tcW w:w="814" w:type="pct"/>
            <w:noWrap w:val="0"/>
            <w:vAlign w:val="center"/>
          </w:tcPr>
          <w:p w14:paraId="1452CA34">
            <w:pPr>
              <w:pStyle w:val="3"/>
              <w:keepNext w:val="0"/>
              <w:keepLines w:val="0"/>
              <w:pageBreakBefore w:val="0"/>
              <w:wordWrap/>
              <w:topLinePunct w:val="0"/>
              <w:bidi w:val="0"/>
              <w:spacing w:line="3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航空发动机进气总压畸变试验系统</w:t>
            </w:r>
          </w:p>
        </w:tc>
        <w:tc>
          <w:tcPr>
            <w:tcW w:w="273" w:type="pct"/>
            <w:noWrap w:val="0"/>
            <w:vAlign w:val="center"/>
          </w:tcPr>
          <w:p w14:paraId="1F060D1E">
            <w:pPr>
              <w:pStyle w:val="3"/>
              <w:keepNext w:val="0"/>
              <w:keepLines w:val="0"/>
              <w:pageBreakBefore w:val="0"/>
              <w:wordWrap/>
              <w:topLinePunct w:val="0"/>
              <w:bidi w:val="0"/>
              <w:spacing w:line="3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中国</w:t>
            </w:r>
          </w:p>
        </w:tc>
        <w:tc>
          <w:tcPr>
            <w:tcW w:w="433" w:type="pct"/>
            <w:noWrap w:val="0"/>
            <w:vAlign w:val="center"/>
          </w:tcPr>
          <w:p w14:paraId="6EA42E97">
            <w:pPr>
              <w:pStyle w:val="3"/>
              <w:keepNext w:val="0"/>
              <w:keepLines w:val="0"/>
              <w:pageBreakBefore w:val="0"/>
              <w:wordWrap/>
              <w:topLinePunct w:val="0"/>
              <w:bidi w:val="0"/>
              <w:spacing w:line="3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ZL202210666792.0 </w:t>
            </w:r>
          </w:p>
        </w:tc>
        <w:tc>
          <w:tcPr>
            <w:tcW w:w="399" w:type="pct"/>
            <w:noWrap w:val="0"/>
            <w:vAlign w:val="center"/>
          </w:tcPr>
          <w:p w14:paraId="0F790D66">
            <w:pPr>
              <w:pStyle w:val="3"/>
              <w:keepNext w:val="0"/>
              <w:keepLines w:val="0"/>
              <w:pageBreakBefore w:val="0"/>
              <w:wordWrap/>
              <w:topLinePunct w:val="0"/>
              <w:bidi w:val="0"/>
              <w:spacing w:line="3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2025.08.19</w:t>
            </w:r>
          </w:p>
        </w:tc>
        <w:tc>
          <w:tcPr>
            <w:tcW w:w="392" w:type="pct"/>
            <w:noWrap w:val="0"/>
            <w:vAlign w:val="center"/>
          </w:tcPr>
          <w:p w14:paraId="41E488DB">
            <w:pPr>
              <w:pStyle w:val="3"/>
              <w:keepNext w:val="0"/>
              <w:keepLines w:val="0"/>
              <w:pageBreakBefore w:val="0"/>
              <w:wordWrap/>
              <w:topLinePunct w:val="0"/>
              <w:bidi w:val="0"/>
              <w:spacing w:line="3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第8171320号</w:t>
            </w:r>
          </w:p>
        </w:tc>
        <w:tc>
          <w:tcPr>
            <w:tcW w:w="633" w:type="pct"/>
            <w:noWrap w:val="0"/>
            <w:vAlign w:val="center"/>
          </w:tcPr>
          <w:p w14:paraId="789D5BC5">
            <w:pPr>
              <w:pStyle w:val="3"/>
              <w:keepNext w:val="0"/>
              <w:keepLines w:val="0"/>
              <w:pageBreakBefore w:val="0"/>
              <w:wordWrap/>
              <w:topLinePunct w:val="0"/>
              <w:bidi w:val="0"/>
              <w:spacing w:line="3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青岛航空技术研究院</w:t>
            </w:r>
          </w:p>
        </w:tc>
        <w:tc>
          <w:tcPr>
            <w:tcW w:w="710" w:type="pct"/>
            <w:noWrap w:val="0"/>
            <w:vAlign w:val="center"/>
          </w:tcPr>
          <w:p w14:paraId="762A3154">
            <w:pPr>
              <w:pStyle w:val="3"/>
              <w:keepNext w:val="0"/>
              <w:keepLines w:val="0"/>
              <w:pageBreakBefore w:val="0"/>
              <w:wordWrap/>
              <w:topLinePunct w:val="0"/>
              <w:bidi w:val="0"/>
              <w:spacing w:line="3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李富才、阮昌龙、王月、于鹏、韩春新、吴鹏程、于磊辉、陈晓东、张桂国</w:t>
            </w:r>
          </w:p>
        </w:tc>
        <w:tc>
          <w:tcPr>
            <w:tcW w:w="305" w:type="pct"/>
            <w:noWrap w:val="0"/>
            <w:vAlign w:val="center"/>
          </w:tcPr>
          <w:p w14:paraId="0E13AC50">
            <w:pPr>
              <w:pStyle w:val="3"/>
              <w:keepNext w:val="0"/>
              <w:keepLines w:val="0"/>
              <w:pageBreakBefore w:val="0"/>
              <w:wordWrap/>
              <w:topLinePunct w:val="0"/>
              <w:bidi w:val="0"/>
              <w:spacing w:line="3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有效</w:t>
            </w:r>
          </w:p>
        </w:tc>
        <w:tc>
          <w:tcPr>
            <w:tcW w:w="355" w:type="pct"/>
            <w:noWrap w:val="0"/>
            <w:vAlign w:val="center"/>
          </w:tcPr>
          <w:p w14:paraId="3D753717">
            <w:pPr>
              <w:pStyle w:val="3"/>
              <w:keepNext w:val="0"/>
              <w:keepLines w:val="0"/>
              <w:pageBreakBefore w:val="0"/>
              <w:wordWrap/>
              <w:topLinePunct w:val="0"/>
              <w:bidi w:val="0"/>
              <w:spacing w:line="3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否</w:t>
            </w:r>
          </w:p>
        </w:tc>
        <w:tc>
          <w:tcPr>
            <w:tcW w:w="352" w:type="pct"/>
            <w:noWrap w:val="0"/>
            <w:vAlign w:val="center"/>
          </w:tcPr>
          <w:p w14:paraId="4FB352FA">
            <w:pPr>
              <w:pStyle w:val="3"/>
              <w:keepNext w:val="0"/>
              <w:keepLines w:val="0"/>
              <w:pageBreakBefore w:val="0"/>
              <w:wordWrap/>
              <w:topLinePunct w:val="0"/>
              <w:bidi w:val="0"/>
              <w:spacing w:line="3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w:t>
            </w:r>
          </w:p>
        </w:tc>
      </w:tr>
      <w:tr w14:paraId="51418E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3" w:type="pct"/>
            <w:noWrap w:val="0"/>
            <w:vAlign w:val="center"/>
          </w:tcPr>
          <w:p w14:paraId="3EB5B374">
            <w:pPr>
              <w:pStyle w:val="3"/>
              <w:keepNext w:val="0"/>
              <w:keepLines w:val="0"/>
              <w:pageBreakBefore w:val="0"/>
              <w:wordWrap/>
              <w:topLinePunct w:val="0"/>
              <w:bidi w:val="0"/>
              <w:spacing w:line="3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发明专利</w:t>
            </w:r>
          </w:p>
        </w:tc>
        <w:tc>
          <w:tcPr>
            <w:tcW w:w="814" w:type="pct"/>
            <w:noWrap w:val="0"/>
            <w:vAlign w:val="center"/>
          </w:tcPr>
          <w:p w14:paraId="007B0C4E">
            <w:pPr>
              <w:pStyle w:val="3"/>
              <w:keepNext w:val="0"/>
              <w:keepLines w:val="0"/>
              <w:pageBreakBefore w:val="0"/>
              <w:wordWrap/>
              <w:topLinePunct w:val="0"/>
              <w:bidi w:val="0"/>
              <w:spacing w:line="3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一种横截面积可调的排气扩压器</w:t>
            </w:r>
          </w:p>
        </w:tc>
        <w:tc>
          <w:tcPr>
            <w:tcW w:w="273" w:type="pct"/>
            <w:noWrap w:val="0"/>
            <w:vAlign w:val="center"/>
          </w:tcPr>
          <w:p w14:paraId="64FD7027">
            <w:pPr>
              <w:pStyle w:val="3"/>
              <w:keepNext w:val="0"/>
              <w:keepLines w:val="0"/>
              <w:pageBreakBefore w:val="0"/>
              <w:wordWrap/>
              <w:topLinePunct w:val="0"/>
              <w:bidi w:val="0"/>
              <w:spacing w:line="3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中国</w:t>
            </w:r>
          </w:p>
        </w:tc>
        <w:tc>
          <w:tcPr>
            <w:tcW w:w="433" w:type="pct"/>
            <w:noWrap w:val="0"/>
            <w:vAlign w:val="center"/>
          </w:tcPr>
          <w:p w14:paraId="64B35891">
            <w:pPr>
              <w:pStyle w:val="3"/>
              <w:keepNext w:val="0"/>
              <w:keepLines w:val="0"/>
              <w:pageBreakBefore w:val="0"/>
              <w:wordWrap/>
              <w:topLinePunct w:val="0"/>
              <w:bidi w:val="0"/>
              <w:spacing w:line="3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ZL202211167265.1 </w:t>
            </w:r>
          </w:p>
        </w:tc>
        <w:tc>
          <w:tcPr>
            <w:tcW w:w="399" w:type="pct"/>
            <w:noWrap w:val="0"/>
            <w:vAlign w:val="center"/>
          </w:tcPr>
          <w:p w14:paraId="019E05D4">
            <w:pPr>
              <w:pStyle w:val="3"/>
              <w:keepNext w:val="0"/>
              <w:keepLines w:val="0"/>
              <w:pageBreakBefore w:val="0"/>
              <w:wordWrap/>
              <w:topLinePunct w:val="0"/>
              <w:bidi w:val="0"/>
              <w:spacing w:line="3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2025.07.18</w:t>
            </w:r>
          </w:p>
        </w:tc>
        <w:tc>
          <w:tcPr>
            <w:tcW w:w="392" w:type="pct"/>
            <w:noWrap w:val="0"/>
            <w:vAlign w:val="center"/>
          </w:tcPr>
          <w:p w14:paraId="0473166E">
            <w:pPr>
              <w:pStyle w:val="3"/>
              <w:keepNext w:val="0"/>
              <w:keepLines w:val="0"/>
              <w:pageBreakBefore w:val="0"/>
              <w:wordWrap/>
              <w:topLinePunct w:val="0"/>
              <w:bidi w:val="0"/>
              <w:spacing w:line="3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第8081047号</w:t>
            </w:r>
          </w:p>
        </w:tc>
        <w:tc>
          <w:tcPr>
            <w:tcW w:w="633" w:type="pct"/>
            <w:noWrap w:val="0"/>
            <w:vAlign w:val="center"/>
          </w:tcPr>
          <w:p w14:paraId="1CC743A9">
            <w:pPr>
              <w:keepNext w:val="0"/>
              <w:keepLines w:val="0"/>
              <w:pageBreakBefore w:val="0"/>
              <w:widowControl/>
              <w:wordWrap/>
              <w:topLinePunct w:val="0"/>
              <w:bidi w:val="0"/>
              <w:spacing w:line="3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青岛航空技术研究院</w:t>
            </w:r>
          </w:p>
          <w:p w14:paraId="714097ED">
            <w:pPr>
              <w:pStyle w:val="3"/>
              <w:keepNext w:val="0"/>
              <w:keepLines w:val="0"/>
              <w:pageBreakBefore w:val="0"/>
              <w:wordWrap/>
              <w:topLinePunct w:val="0"/>
              <w:bidi w:val="0"/>
              <w:spacing w:line="380" w:lineRule="exact"/>
              <w:jc w:val="center"/>
              <w:textAlignment w:val="auto"/>
              <w:rPr>
                <w:rFonts w:hint="eastAsia" w:ascii="仿宋_GB2312" w:hAnsi="仿宋_GB2312" w:eastAsia="仿宋_GB2312" w:cs="仿宋_GB2312"/>
                <w:sz w:val="24"/>
                <w:szCs w:val="24"/>
              </w:rPr>
            </w:pPr>
          </w:p>
        </w:tc>
        <w:tc>
          <w:tcPr>
            <w:tcW w:w="710" w:type="pct"/>
            <w:noWrap w:val="0"/>
            <w:vAlign w:val="center"/>
          </w:tcPr>
          <w:p w14:paraId="519A54D7">
            <w:pPr>
              <w:keepNext w:val="0"/>
              <w:keepLines w:val="0"/>
              <w:pageBreakBefore w:val="0"/>
              <w:widowControl/>
              <w:wordWrap/>
              <w:topLinePunct w:val="0"/>
              <w:bidi w:val="0"/>
              <w:spacing w:line="3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阮昌龙、王所国、王月、李富才、吴朋程、于鹏、陈晓东、安兆凯</w:t>
            </w:r>
          </w:p>
        </w:tc>
        <w:tc>
          <w:tcPr>
            <w:tcW w:w="305" w:type="pct"/>
            <w:noWrap w:val="0"/>
            <w:vAlign w:val="center"/>
          </w:tcPr>
          <w:p w14:paraId="38E4A01E">
            <w:pPr>
              <w:pStyle w:val="3"/>
              <w:keepNext w:val="0"/>
              <w:keepLines w:val="0"/>
              <w:pageBreakBefore w:val="0"/>
              <w:wordWrap/>
              <w:topLinePunct w:val="0"/>
              <w:bidi w:val="0"/>
              <w:spacing w:line="3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有效</w:t>
            </w:r>
          </w:p>
        </w:tc>
        <w:tc>
          <w:tcPr>
            <w:tcW w:w="355" w:type="pct"/>
            <w:noWrap w:val="0"/>
            <w:vAlign w:val="center"/>
          </w:tcPr>
          <w:p w14:paraId="3364E392">
            <w:pPr>
              <w:pStyle w:val="3"/>
              <w:keepNext w:val="0"/>
              <w:keepLines w:val="0"/>
              <w:pageBreakBefore w:val="0"/>
              <w:wordWrap/>
              <w:topLinePunct w:val="0"/>
              <w:bidi w:val="0"/>
              <w:spacing w:line="3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否</w:t>
            </w:r>
          </w:p>
        </w:tc>
        <w:tc>
          <w:tcPr>
            <w:tcW w:w="352" w:type="pct"/>
            <w:noWrap w:val="0"/>
            <w:vAlign w:val="center"/>
          </w:tcPr>
          <w:p w14:paraId="4444AF2F">
            <w:pPr>
              <w:pStyle w:val="3"/>
              <w:keepNext w:val="0"/>
              <w:keepLines w:val="0"/>
              <w:pageBreakBefore w:val="0"/>
              <w:wordWrap/>
              <w:topLinePunct w:val="0"/>
              <w:bidi w:val="0"/>
              <w:spacing w:line="3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w:t>
            </w:r>
          </w:p>
        </w:tc>
      </w:tr>
      <w:tr w14:paraId="12336B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3" w:type="pct"/>
            <w:noWrap w:val="0"/>
            <w:vAlign w:val="center"/>
          </w:tcPr>
          <w:p w14:paraId="32083532">
            <w:pPr>
              <w:pStyle w:val="3"/>
              <w:keepNext w:val="0"/>
              <w:keepLines w:val="0"/>
              <w:pageBreakBefore w:val="0"/>
              <w:wordWrap/>
              <w:topLinePunct w:val="0"/>
              <w:bidi w:val="0"/>
              <w:spacing w:line="3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软著</w:t>
            </w:r>
          </w:p>
        </w:tc>
        <w:tc>
          <w:tcPr>
            <w:tcW w:w="814" w:type="pct"/>
            <w:noWrap w:val="0"/>
            <w:vAlign w:val="center"/>
          </w:tcPr>
          <w:p w14:paraId="42B52490">
            <w:pPr>
              <w:pStyle w:val="3"/>
              <w:keepNext w:val="0"/>
              <w:keepLines w:val="0"/>
              <w:pageBreakBefore w:val="0"/>
              <w:wordWrap/>
              <w:topLinePunct w:val="0"/>
              <w:bidi w:val="0"/>
              <w:spacing w:line="3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航空发动机高空模拟参数计算器</w:t>
            </w:r>
          </w:p>
        </w:tc>
        <w:tc>
          <w:tcPr>
            <w:tcW w:w="273" w:type="pct"/>
            <w:noWrap w:val="0"/>
            <w:vAlign w:val="center"/>
          </w:tcPr>
          <w:p w14:paraId="263AFDAE">
            <w:pPr>
              <w:pStyle w:val="3"/>
              <w:keepNext w:val="0"/>
              <w:keepLines w:val="0"/>
              <w:pageBreakBefore w:val="0"/>
              <w:wordWrap/>
              <w:topLinePunct w:val="0"/>
              <w:bidi w:val="0"/>
              <w:spacing w:line="3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中国</w:t>
            </w:r>
          </w:p>
        </w:tc>
        <w:tc>
          <w:tcPr>
            <w:tcW w:w="433" w:type="pct"/>
            <w:noWrap w:val="0"/>
            <w:vAlign w:val="center"/>
          </w:tcPr>
          <w:p w14:paraId="68E81CFC">
            <w:pPr>
              <w:pStyle w:val="3"/>
              <w:keepNext w:val="0"/>
              <w:keepLines w:val="0"/>
              <w:pageBreakBefore w:val="0"/>
              <w:wordWrap/>
              <w:topLinePunct w:val="0"/>
              <w:bidi w:val="0"/>
              <w:spacing w:line="3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2023SR0576749</w:t>
            </w:r>
          </w:p>
        </w:tc>
        <w:tc>
          <w:tcPr>
            <w:tcW w:w="399" w:type="pct"/>
            <w:noWrap w:val="0"/>
            <w:vAlign w:val="center"/>
          </w:tcPr>
          <w:p w14:paraId="3270606B">
            <w:pPr>
              <w:pStyle w:val="3"/>
              <w:keepNext w:val="0"/>
              <w:keepLines w:val="0"/>
              <w:pageBreakBefore w:val="0"/>
              <w:wordWrap/>
              <w:topLinePunct w:val="0"/>
              <w:bidi w:val="0"/>
              <w:spacing w:line="3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2023.05.31</w:t>
            </w:r>
          </w:p>
        </w:tc>
        <w:tc>
          <w:tcPr>
            <w:tcW w:w="392" w:type="pct"/>
            <w:noWrap w:val="0"/>
            <w:vAlign w:val="center"/>
          </w:tcPr>
          <w:p w14:paraId="4FB9C154">
            <w:pPr>
              <w:pStyle w:val="3"/>
              <w:keepNext w:val="0"/>
              <w:keepLines w:val="0"/>
              <w:pageBreakBefore w:val="0"/>
              <w:wordWrap/>
              <w:topLinePunct w:val="0"/>
              <w:bidi w:val="0"/>
              <w:spacing w:line="3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第11163920号</w:t>
            </w:r>
          </w:p>
        </w:tc>
        <w:tc>
          <w:tcPr>
            <w:tcW w:w="633" w:type="pct"/>
            <w:noWrap w:val="0"/>
            <w:vAlign w:val="center"/>
          </w:tcPr>
          <w:p w14:paraId="609F27D3">
            <w:pPr>
              <w:keepNext w:val="0"/>
              <w:keepLines w:val="0"/>
              <w:pageBreakBefore w:val="0"/>
              <w:widowControl/>
              <w:wordWrap/>
              <w:topLinePunct w:val="0"/>
              <w:bidi w:val="0"/>
              <w:spacing w:line="3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青岛航空技术研究院</w:t>
            </w:r>
          </w:p>
        </w:tc>
        <w:tc>
          <w:tcPr>
            <w:tcW w:w="710" w:type="pct"/>
            <w:noWrap w:val="0"/>
            <w:vAlign w:val="center"/>
          </w:tcPr>
          <w:p w14:paraId="7E0AD21B">
            <w:pPr>
              <w:keepNext w:val="0"/>
              <w:keepLines w:val="0"/>
              <w:pageBreakBefore w:val="0"/>
              <w:widowControl/>
              <w:wordWrap/>
              <w:topLinePunct w:val="0"/>
              <w:bidi w:val="0"/>
              <w:spacing w:line="3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卢新根、徐纲、朱俊强、王勋、阮昌龙、李德彬、王月、郭玉超、张传杰、张佳苇</w:t>
            </w:r>
          </w:p>
        </w:tc>
        <w:tc>
          <w:tcPr>
            <w:tcW w:w="305" w:type="pct"/>
            <w:noWrap w:val="0"/>
            <w:vAlign w:val="center"/>
          </w:tcPr>
          <w:p w14:paraId="0AEED158">
            <w:pPr>
              <w:pStyle w:val="3"/>
              <w:keepNext w:val="0"/>
              <w:keepLines w:val="0"/>
              <w:pageBreakBefore w:val="0"/>
              <w:wordWrap/>
              <w:topLinePunct w:val="0"/>
              <w:bidi w:val="0"/>
              <w:spacing w:line="3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有效</w:t>
            </w:r>
          </w:p>
        </w:tc>
        <w:tc>
          <w:tcPr>
            <w:tcW w:w="355" w:type="pct"/>
            <w:noWrap w:val="0"/>
            <w:vAlign w:val="center"/>
          </w:tcPr>
          <w:p w14:paraId="7EB54285">
            <w:pPr>
              <w:pStyle w:val="3"/>
              <w:keepNext w:val="0"/>
              <w:keepLines w:val="0"/>
              <w:pageBreakBefore w:val="0"/>
              <w:wordWrap/>
              <w:topLinePunct w:val="0"/>
              <w:bidi w:val="0"/>
              <w:spacing w:line="3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w:t>
            </w:r>
          </w:p>
        </w:tc>
        <w:tc>
          <w:tcPr>
            <w:tcW w:w="352" w:type="pct"/>
            <w:noWrap w:val="0"/>
            <w:vAlign w:val="center"/>
          </w:tcPr>
          <w:p w14:paraId="3C8BB881">
            <w:pPr>
              <w:pStyle w:val="3"/>
              <w:keepNext w:val="0"/>
              <w:keepLines w:val="0"/>
              <w:pageBreakBefore w:val="0"/>
              <w:wordWrap/>
              <w:topLinePunct w:val="0"/>
              <w:bidi w:val="0"/>
              <w:spacing w:line="3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w:t>
            </w:r>
          </w:p>
        </w:tc>
      </w:tr>
      <w:tr w14:paraId="4BBA65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3" w:type="pct"/>
            <w:noWrap w:val="0"/>
            <w:vAlign w:val="center"/>
          </w:tcPr>
          <w:p w14:paraId="336F7F89">
            <w:pPr>
              <w:pStyle w:val="3"/>
              <w:keepNext w:val="0"/>
              <w:keepLines w:val="0"/>
              <w:pageBreakBefore w:val="0"/>
              <w:wordWrap/>
              <w:topLinePunct w:val="0"/>
              <w:bidi w:val="0"/>
              <w:spacing w:line="38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发明专利</w:t>
            </w:r>
          </w:p>
        </w:tc>
        <w:tc>
          <w:tcPr>
            <w:tcW w:w="814" w:type="pct"/>
            <w:noWrap w:val="0"/>
            <w:vAlign w:val="center"/>
          </w:tcPr>
          <w:p w14:paraId="7FA7D5D0">
            <w:pPr>
              <w:pStyle w:val="3"/>
              <w:keepNext w:val="0"/>
              <w:keepLines w:val="0"/>
              <w:pageBreakBefore w:val="0"/>
              <w:wordWrap/>
              <w:topLinePunct w:val="0"/>
              <w:bidi w:val="0"/>
              <w:spacing w:line="38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超高负荷低压涡轮叶片、高负荷低压涡轮、航空燃气涡轮发动机</w:t>
            </w:r>
          </w:p>
        </w:tc>
        <w:tc>
          <w:tcPr>
            <w:tcW w:w="273" w:type="pct"/>
            <w:noWrap w:val="0"/>
            <w:vAlign w:val="center"/>
          </w:tcPr>
          <w:p w14:paraId="5C38A3FB">
            <w:pPr>
              <w:pStyle w:val="3"/>
              <w:keepNext w:val="0"/>
              <w:keepLines w:val="0"/>
              <w:pageBreakBefore w:val="0"/>
              <w:wordWrap/>
              <w:topLinePunct w:val="0"/>
              <w:bidi w:val="0"/>
              <w:spacing w:line="38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中国</w:t>
            </w:r>
          </w:p>
        </w:tc>
        <w:tc>
          <w:tcPr>
            <w:tcW w:w="433" w:type="pct"/>
            <w:noWrap w:val="0"/>
            <w:vAlign w:val="center"/>
          </w:tcPr>
          <w:p w14:paraId="2700D99B">
            <w:pPr>
              <w:pStyle w:val="3"/>
              <w:keepNext w:val="0"/>
              <w:keepLines w:val="0"/>
              <w:pageBreakBefore w:val="0"/>
              <w:wordWrap/>
              <w:topLinePunct w:val="0"/>
              <w:bidi w:val="0"/>
              <w:spacing w:line="38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ZL201510169276.7</w:t>
            </w:r>
          </w:p>
        </w:tc>
        <w:tc>
          <w:tcPr>
            <w:tcW w:w="399" w:type="pct"/>
            <w:noWrap w:val="0"/>
            <w:vAlign w:val="center"/>
          </w:tcPr>
          <w:p w14:paraId="436393A3">
            <w:pPr>
              <w:pStyle w:val="3"/>
              <w:keepNext w:val="0"/>
              <w:keepLines w:val="0"/>
              <w:pageBreakBefore w:val="0"/>
              <w:wordWrap/>
              <w:topLinePunct w:val="0"/>
              <w:bidi w:val="0"/>
              <w:spacing w:line="38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2017-02-01</w:t>
            </w:r>
          </w:p>
        </w:tc>
        <w:tc>
          <w:tcPr>
            <w:tcW w:w="392" w:type="pct"/>
            <w:noWrap w:val="0"/>
            <w:vAlign w:val="center"/>
          </w:tcPr>
          <w:p w14:paraId="0CDAAB0F">
            <w:pPr>
              <w:pStyle w:val="3"/>
              <w:keepNext w:val="0"/>
              <w:keepLines w:val="0"/>
              <w:pageBreakBefore w:val="0"/>
              <w:wordWrap/>
              <w:topLinePunct w:val="0"/>
              <w:bidi w:val="0"/>
              <w:spacing w:line="38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第2368270号</w:t>
            </w:r>
          </w:p>
        </w:tc>
        <w:tc>
          <w:tcPr>
            <w:tcW w:w="633" w:type="pct"/>
            <w:noWrap w:val="0"/>
            <w:vAlign w:val="center"/>
          </w:tcPr>
          <w:p w14:paraId="06699216">
            <w:pPr>
              <w:pStyle w:val="3"/>
              <w:keepNext w:val="0"/>
              <w:keepLines w:val="0"/>
              <w:pageBreakBefore w:val="0"/>
              <w:wordWrap/>
              <w:topLinePunct w:val="0"/>
              <w:bidi w:val="0"/>
              <w:spacing w:line="38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中国科学院工程热物理研究所</w:t>
            </w:r>
          </w:p>
        </w:tc>
        <w:tc>
          <w:tcPr>
            <w:tcW w:w="710" w:type="pct"/>
            <w:noWrap w:val="0"/>
            <w:vAlign w:val="center"/>
          </w:tcPr>
          <w:p w14:paraId="1B09D928">
            <w:pPr>
              <w:pStyle w:val="3"/>
              <w:keepNext w:val="0"/>
              <w:keepLines w:val="0"/>
              <w:pageBreakBefore w:val="0"/>
              <w:wordWrap/>
              <w:topLinePunct w:val="0"/>
              <w:bidi w:val="0"/>
              <w:spacing w:line="38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张燕峰；卢新根；韩戈；刘军；朱俊强</w:t>
            </w:r>
          </w:p>
        </w:tc>
        <w:tc>
          <w:tcPr>
            <w:tcW w:w="305" w:type="pct"/>
            <w:noWrap w:val="0"/>
            <w:vAlign w:val="center"/>
          </w:tcPr>
          <w:p w14:paraId="44587565">
            <w:pPr>
              <w:pStyle w:val="3"/>
              <w:keepNext w:val="0"/>
              <w:keepLines w:val="0"/>
              <w:pageBreakBefore w:val="0"/>
              <w:wordWrap/>
              <w:topLinePunct w:val="0"/>
              <w:bidi w:val="0"/>
              <w:spacing w:line="38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有效</w:t>
            </w:r>
          </w:p>
        </w:tc>
        <w:tc>
          <w:tcPr>
            <w:tcW w:w="355" w:type="pct"/>
            <w:noWrap w:val="0"/>
            <w:vAlign w:val="center"/>
          </w:tcPr>
          <w:p w14:paraId="5F676CD2">
            <w:pPr>
              <w:pStyle w:val="3"/>
              <w:keepNext w:val="0"/>
              <w:keepLines w:val="0"/>
              <w:pageBreakBefore w:val="0"/>
              <w:wordWrap/>
              <w:topLinePunct w:val="0"/>
              <w:bidi w:val="0"/>
              <w:spacing w:line="38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是</w:t>
            </w:r>
          </w:p>
        </w:tc>
        <w:tc>
          <w:tcPr>
            <w:tcW w:w="352" w:type="pct"/>
            <w:noWrap w:val="0"/>
            <w:vAlign w:val="center"/>
          </w:tcPr>
          <w:p w14:paraId="73FD59D1">
            <w:pPr>
              <w:pStyle w:val="3"/>
              <w:keepNext w:val="0"/>
              <w:keepLines w:val="0"/>
              <w:pageBreakBefore w:val="0"/>
              <w:wordWrap/>
              <w:topLinePunct w:val="0"/>
              <w:bidi w:val="0"/>
              <w:spacing w:line="38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否</w:t>
            </w:r>
          </w:p>
        </w:tc>
      </w:tr>
      <w:tr w14:paraId="743122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3" w:type="pct"/>
            <w:noWrap w:val="0"/>
            <w:vAlign w:val="center"/>
          </w:tcPr>
          <w:p w14:paraId="1BD67A16">
            <w:pPr>
              <w:pStyle w:val="3"/>
              <w:keepNext w:val="0"/>
              <w:keepLines w:val="0"/>
              <w:pageBreakBefore w:val="0"/>
              <w:wordWrap/>
              <w:topLinePunct w:val="0"/>
              <w:bidi w:val="0"/>
              <w:spacing w:line="3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发明专利</w:t>
            </w:r>
          </w:p>
        </w:tc>
        <w:tc>
          <w:tcPr>
            <w:tcW w:w="814" w:type="pct"/>
            <w:noWrap w:val="0"/>
            <w:vAlign w:val="center"/>
          </w:tcPr>
          <w:p w14:paraId="29CC4D53">
            <w:pPr>
              <w:pStyle w:val="3"/>
              <w:keepNext w:val="0"/>
              <w:keepLines w:val="0"/>
              <w:pageBreakBefore w:val="0"/>
              <w:wordWrap/>
              <w:topLinePunct w:val="0"/>
              <w:bidi w:val="0"/>
              <w:spacing w:line="3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一种用于调节发动机高压转子系统轴向力的平衡盘结构</w:t>
            </w:r>
          </w:p>
        </w:tc>
        <w:tc>
          <w:tcPr>
            <w:tcW w:w="273" w:type="pct"/>
            <w:noWrap w:val="0"/>
            <w:vAlign w:val="center"/>
          </w:tcPr>
          <w:p w14:paraId="3D6388F9">
            <w:pPr>
              <w:keepNext w:val="0"/>
              <w:keepLines w:val="0"/>
              <w:pageBreakBefore w:val="0"/>
              <w:wordWrap/>
              <w:topLinePunct w:val="0"/>
              <w:bidi w:val="0"/>
              <w:spacing w:line="3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中国</w:t>
            </w:r>
          </w:p>
        </w:tc>
        <w:tc>
          <w:tcPr>
            <w:tcW w:w="433" w:type="pct"/>
            <w:noWrap w:val="0"/>
            <w:vAlign w:val="center"/>
          </w:tcPr>
          <w:p w14:paraId="5C8E1B80">
            <w:pPr>
              <w:pStyle w:val="3"/>
              <w:keepNext w:val="0"/>
              <w:keepLines w:val="0"/>
              <w:pageBreakBefore w:val="0"/>
              <w:wordWrap/>
              <w:topLinePunct w:val="0"/>
              <w:bidi w:val="0"/>
              <w:spacing w:line="3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ZL202010061976.5</w:t>
            </w:r>
          </w:p>
        </w:tc>
        <w:tc>
          <w:tcPr>
            <w:tcW w:w="399" w:type="pct"/>
            <w:noWrap w:val="0"/>
            <w:vAlign w:val="center"/>
          </w:tcPr>
          <w:p w14:paraId="564C87E0">
            <w:pPr>
              <w:pStyle w:val="3"/>
              <w:keepNext w:val="0"/>
              <w:keepLines w:val="0"/>
              <w:pageBreakBefore w:val="0"/>
              <w:wordWrap/>
              <w:topLinePunct w:val="0"/>
              <w:bidi w:val="0"/>
              <w:spacing w:line="3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2022-02-11</w:t>
            </w:r>
          </w:p>
        </w:tc>
        <w:tc>
          <w:tcPr>
            <w:tcW w:w="392" w:type="pct"/>
            <w:noWrap w:val="0"/>
            <w:vAlign w:val="center"/>
          </w:tcPr>
          <w:p w14:paraId="26FE4CB9">
            <w:pPr>
              <w:keepNext w:val="0"/>
              <w:keepLines w:val="0"/>
              <w:pageBreakBefore w:val="0"/>
              <w:wordWrap/>
              <w:topLinePunct w:val="0"/>
              <w:bidi w:val="0"/>
              <w:spacing w:line="3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第4926356号</w:t>
            </w:r>
          </w:p>
        </w:tc>
        <w:tc>
          <w:tcPr>
            <w:tcW w:w="633" w:type="pct"/>
            <w:noWrap w:val="0"/>
            <w:vAlign w:val="center"/>
          </w:tcPr>
          <w:p w14:paraId="79F4DEAF">
            <w:pPr>
              <w:keepNext w:val="0"/>
              <w:keepLines w:val="0"/>
              <w:pageBreakBefore w:val="0"/>
              <w:wordWrap/>
              <w:topLinePunct w:val="0"/>
              <w:bidi w:val="0"/>
              <w:spacing w:line="3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中国科学院工程热物理研究所</w:t>
            </w:r>
          </w:p>
        </w:tc>
        <w:tc>
          <w:tcPr>
            <w:tcW w:w="710" w:type="pct"/>
            <w:noWrap w:val="0"/>
            <w:vAlign w:val="center"/>
          </w:tcPr>
          <w:p w14:paraId="76D96397">
            <w:pPr>
              <w:keepNext w:val="0"/>
              <w:keepLines w:val="0"/>
              <w:pageBreakBefore w:val="0"/>
              <w:wordWrap/>
              <w:topLinePunct w:val="0"/>
              <w:bidi w:val="0"/>
              <w:spacing w:line="3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柳光；刘军；廉曾妍；杜强；王沛；刘红蕊；徐庆宗；王若楠；肖向涛；谢垒；常胜</w:t>
            </w:r>
          </w:p>
        </w:tc>
        <w:tc>
          <w:tcPr>
            <w:tcW w:w="305" w:type="pct"/>
            <w:noWrap w:val="0"/>
            <w:vAlign w:val="center"/>
          </w:tcPr>
          <w:p w14:paraId="3515F6AA">
            <w:pPr>
              <w:pStyle w:val="3"/>
              <w:keepNext w:val="0"/>
              <w:keepLines w:val="0"/>
              <w:pageBreakBefore w:val="0"/>
              <w:wordWrap/>
              <w:topLinePunct w:val="0"/>
              <w:bidi w:val="0"/>
              <w:spacing w:line="3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有效</w:t>
            </w:r>
          </w:p>
        </w:tc>
        <w:tc>
          <w:tcPr>
            <w:tcW w:w="355" w:type="pct"/>
            <w:noWrap w:val="0"/>
            <w:vAlign w:val="center"/>
          </w:tcPr>
          <w:p w14:paraId="3BFA5628">
            <w:pPr>
              <w:pStyle w:val="3"/>
              <w:keepNext w:val="0"/>
              <w:keepLines w:val="0"/>
              <w:pageBreakBefore w:val="0"/>
              <w:wordWrap/>
              <w:topLinePunct w:val="0"/>
              <w:bidi w:val="0"/>
              <w:spacing w:line="3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否</w:t>
            </w:r>
          </w:p>
        </w:tc>
        <w:tc>
          <w:tcPr>
            <w:tcW w:w="352" w:type="pct"/>
            <w:noWrap w:val="0"/>
            <w:vAlign w:val="center"/>
          </w:tcPr>
          <w:p w14:paraId="065EBDD8">
            <w:pPr>
              <w:pStyle w:val="3"/>
              <w:keepNext w:val="0"/>
              <w:keepLines w:val="0"/>
              <w:pageBreakBefore w:val="0"/>
              <w:wordWrap/>
              <w:topLinePunct w:val="0"/>
              <w:bidi w:val="0"/>
              <w:spacing w:line="3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否</w:t>
            </w:r>
          </w:p>
        </w:tc>
      </w:tr>
      <w:tr w14:paraId="185A8B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3" w:type="pct"/>
            <w:noWrap w:val="0"/>
            <w:vAlign w:val="center"/>
          </w:tcPr>
          <w:p w14:paraId="69FDF28D">
            <w:pPr>
              <w:pStyle w:val="3"/>
              <w:keepNext w:val="0"/>
              <w:keepLines w:val="0"/>
              <w:pageBreakBefore w:val="0"/>
              <w:wordWrap/>
              <w:topLinePunct w:val="0"/>
              <w:bidi w:val="0"/>
              <w:spacing w:line="3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发明专利</w:t>
            </w:r>
          </w:p>
        </w:tc>
        <w:tc>
          <w:tcPr>
            <w:tcW w:w="814" w:type="pct"/>
            <w:noWrap w:val="0"/>
            <w:vAlign w:val="center"/>
          </w:tcPr>
          <w:p w14:paraId="36A69DFB">
            <w:pPr>
              <w:keepNext w:val="0"/>
              <w:keepLines w:val="0"/>
              <w:pageBreakBefore w:val="0"/>
              <w:wordWrap/>
              <w:topLinePunct w:val="0"/>
              <w:bidi w:val="0"/>
              <w:adjustRightInd w:val="0"/>
              <w:snapToGrid w:val="0"/>
              <w:spacing w:line="380" w:lineRule="exact"/>
              <w:ind w:left="-31" w:leftChars="-15" w:right="-31" w:rightChars="-15"/>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具有改进的空气系统的涡喷发动机</w:t>
            </w:r>
          </w:p>
        </w:tc>
        <w:tc>
          <w:tcPr>
            <w:tcW w:w="273" w:type="pct"/>
            <w:noWrap w:val="0"/>
            <w:vAlign w:val="center"/>
          </w:tcPr>
          <w:p w14:paraId="11B215B8">
            <w:pPr>
              <w:keepNext w:val="0"/>
              <w:keepLines w:val="0"/>
              <w:pageBreakBefore w:val="0"/>
              <w:wordWrap/>
              <w:topLinePunct w:val="0"/>
              <w:bidi w:val="0"/>
              <w:adjustRightInd w:val="0"/>
              <w:snapToGrid w:val="0"/>
              <w:spacing w:line="380" w:lineRule="exact"/>
              <w:ind w:left="-31" w:leftChars="-15" w:right="-31" w:rightChars="-15"/>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中国</w:t>
            </w:r>
          </w:p>
        </w:tc>
        <w:tc>
          <w:tcPr>
            <w:tcW w:w="433" w:type="pct"/>
            <w:noWrap w:val="0"/>
            <w:vAlign w:val="center"/>
          </w:tcPr>
          <w:p w14:paraId="603BB874">
            <w:pPr>
              <w:keepNext w:val="0"/>
              <w:keepLines w:val="0"/>
              <w:pageBreakBefore w:val="0"/>
              <w:wordWrap/>
              <w:topLinePunct w:val="0"/>
              <w:bidi w:val="0"/>
              <w:adjustRightInd w:val="0"/>
              <w:snapToGrid w:val="0"/>
              <w:spacing w:line="380" w:lineRule="exact"/>
              <w:ind w:left="-31" w:leftChars="-15" w:right="-31" w:rightChars="-15"/>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ZL201810684850.6</w:t>
            </w:r>
          </w:p>
        </w:tc>
        <w:tc>
          <w:tcPr>
            <w:tcW w:w="399" w:type="pct"/>
            <w:noWrap w:val="0"/>
            <w:vAlign w:val="center"/>
          </w:tcPr>
          <w:p w14:paraId="11FA590A">
            <w:pPr>
              <w:pStyle w:val="3"/>
              <w:keepNext w:val="0"/>
              <w:keepLines w:val="0"/>
              <w:pageBreakBefore w:val="0"/>
              <w:wordWrap/>
              <w:topLinePunct w:val="0"/>
              <w:bidi w:val="0"/>
              <w:spacing w:line="3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2020-04-03</w:t>
            </w:r>
          </w:p>
        </w:tc>
        <w:tc>
          <w:tcPr>
            <w:tcW w:w="392" w:type="pct"/>
            <w:noWrap w:val="0"/>
            <w:vAlign w:val="center"/>
          </w:tcPr>
          <w:p w14:paraId="3C3A4FA5">
            <w:pPr>
              <w:keepNext w:val="0"/>
              <w:keepLines w:val="0"/>
              <w:pageBreakBefore w:val="0"/>
              <w:wordWrap/>
              <w:topLinePunct w:val="0"/>
              <w:bidi w:val="0"/>
              <w:adjustRightInd w:val="0"/>
              <w:snapToGrid w:val="0"/>
              <w:spacing w:line="380" w:lineRule="exact"/>
              <w:ind w:left="-31" w:leftChars="-15" w:right="-31" w:rightChars="-15"/>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第3738439号</w:t>
            </w:r>
          </w:p>
        </w:tc>
        <w:tc>
          <w:tcPr>
            <w:tcW w:w="633" w:type="pct"/>
            <w:noWrap w:val="0"/>
            <w:vAlign w:val="center"/>
          </w:tcPr>
          <w:p w14:paraId="344C0E02">
            <w:pPr>
              <w:keepNext w:val="0"/>
              <w:keepLines w:val="0"/>
              <w:pageBreakBefore w:val="0"/>
              <w:wordWrap/>
              <w:topLinePunct w:val="0"/>
              <w:bidi w:val="0"/>
              <w:adjustRightInd w:val="0"/>
              <w:snapToGrid w:val="0"/>
              <w:spacing w:line="380" w:lineRule="exact"/>
              <w:ind w:left="-31" w:leftChars="-15" w:right="-31" w:rightChars="-15"/>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中国科学院工程热物理研究所</w:t>
            </w:r>
          </w:p>
        </w:tc>
        <w:tc>
          <w:tcPr>
            <w:tcW w:w="710" w:type="pct"/>
            <w:noWrap w:val="0"/>
            <w:vAlign w:val="center"/>
          </w:tcPr>
          <w:p w14:paraId="01273EDC">
            <w:pPr>
              <w:keepNext w:val="0"/>
              <w:keepLines w:val="0"/>
              <w:pageBreakBefore w:val="0"/>
              <w:wordWrap/>
              <w:topLinePunct w:val="0"/>
              <w:bidi w:val="0"/>
              <w:adjustRightInd w:val="0"/>
              <w:snapToGrid w:val="0"/>
              <w:spacing w:line="380" w:lineRule="exact"/>
              <w:ind w:left="-31" w:leftChars="-15" w:right="-31" w:rightChars="-15"/>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龚建波；郭磊；黄恩亮；雷志军；张坤；杜宇飞；穆勇；胡春艳；徐纲</w:t>
            </w:r>
          </w:p>
        </w:tc>
        <w:tc>
          <w:tcPr>
            <w:tcW w:w="305" w:type="pct"/>
            <w:noWrap w:val="0"/>
            <w:vAlign w:val="center"/>
          </w:tcPr>
          <w:p w14:paraId="50D1E0C8">
            <w:pPr>
              <w:pStyle w:val="3"/>
              <w:keepNext w:val="0"/>
              <w:keepLines w:val="0"/>
              <w:pageBreakBefore w:val="0"/>
              <w:wordWrap/>
              <w:topLinePunct w:val="0"/>
              <w:bidi w:val="0"/>
              <w:spacing w:line="3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有效</w:t>
            </w:r>
          </w:p>
        </w:tc>
        <w:tc>
          <w:tcPr>
            <w:tcW w:w="355" w:type="pct"/>
            <w:noWrap w:val="0"/>
            <w:vAlign w:val="center"/>
          </w:tcPr>
          <w:p w14:paraId="17892B25">
            <w:pPr>
              <w:pStyle w:val="3"/>
              <w:keepNext w:val="0"/>
              <w:keepLines w:val="0"/>
              <w:pageBreakBefore w:val="0"/>
              <w:wordWrap/>
              <w:topLinePunct w:val="0"/>
              <w:bidi w:val="0"/>
              <w:spacing w:line="3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否</w:t>
            </w:r>
          </w:p>
        </w:tc>
        <w:tc>
          <w:tcPr>
            <w:tcW w:w="352" w:type="pct"/>
            <w:noWrap w:val="0"/>
            <w:vAlign w:val="center"/>
          </w:tcPr>
          <w:p w14:paraId="2575188A">
            <w:pPr>
              <w:pStyle w:val="3"/>
              <w:keepNext w:val="0"/>
              <w:keepLines w:val="0"/>
              <w:pageBreakBefore w:val="0"/>
              <w:wordWrap/>
              <w:topLinePunct w:val="0"/>
              <w:bidi w:val="0"/>
              <w:spacing w:line="3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否</w:t>
            </w:r>
          </w:p>
        </w:tc>
      </w:tr>
      <w:tr w14:paraId="0E9163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3" w:type="pct"/>
            <w:noWrap w:val="0"/>
            <w:vAlign w:val="center"/>
          </w:tcPr>
          <w:p w14:paraId="498E1DF7">
            <w:pPr>
              <w:pStyle w:val="3"/>
              <w:keepNext w:val="0"/>
              <w:keepLines w:val="0"/>
              <w:pageBreakBefore w:val="0"/>
              <w:wordWrap/>
              <w:topLinePunct w:val="0"/>
              <w:bidi w:val="0"/>
              <w:spacing w:line="3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发明专利</w:t>
            </w:r>
          </w:p>
        </w:tc>
        <w:tc>
          <w:tcPr>
            <w:tcW w:w="814" w:type="pct"/>
            <w:noWrap w:val="0"/>
            <w:vAlign w:val="center"/>
          </w:tcPr>
          <w:p w14:paraId="2583E7C5">
            <w:pPr>
              <w:pStyle w:val="3"/>
              <w:keepNext w:val="0"/>
              <w:keepLines w:val="0"/>
              <w:pageBreakBefore w:val="0"/>
              <w:wordWrap/>
              <w:topLinePunct w:val="0"/>
              <w:bidi w:val="0"/>
              <w:spacing w:line="3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一种分层部分预混燃烧室主燃级空气雾化装置</w:t>
            </w:r>
          </w:p>
        </w:tc>
        <w:tc>
          <w:tcPr>
            <w:tcW w:w="273" w:type="pct"/>
            <w:noWrap w:val="0"/>
            <w:vAlign w:val="center"/>
          </w:tcPr>
          <w:p w14:paraId="74781756">
            <w:pPr>
              <w:pStyle w:val="3"/>
              <w:keepNext w:val="0"/>
              <w:keepLines w:val="0"/>
              <w:pageBreakBefore w:val="0"/>
              <w:wordWrap/>
              <w:topLinePunct w:val="0"/>
              <w:bidi w:val="0"/>
              <w:spacing w:line="3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中国</w:t>
            </w:r>
          </w:p>
        </w:tc>
        <w:tc>
          <w:tcPr>
            <w:tcW w:w="433" w:type="pct"/>
            <w:noWrap w:val="0"/>
            <w:vAlign w:val="center"/>
          </w:tcPr>
          <w:p w14:paraId="647AFA56">
            <w:pPr>
              <w:pStyle w:val="3"/>
              <w:keepNext w:val="0"/>
              <w:keepLines w:val="0"/>
              <w:pageBreakBefore w:val="0"/>
              <w:wordWrap/>
              <w:topLinePunct w:val="0"/>
              <w:bidi w:val="0"/>
              <w:spacing w:line="3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ZL201910909921.2</w:t>
            </w:r>
          </w:p>
        </w:tc>
        <w:tc>
          <w:tcPr>
            <w:tcW w:w="399" w:type="pct"/>
            <w:noWrap w:val="0"/>
            <w:vAlign w:val="center"/>
          </w:tcPr>
          <w:p w14:paraId="2FE5E5DF">
            <w:pPr>
              <w:pStyle w:val="3"/>
              <w:keepNext w:val="0"/>
              <w:keepLines w:val="0"/>
              <w:pageBreakBefore w:val="0"/>
              <w:wordWrap/>
              <w:topLinePunct w:val="0"/>
              <w:bidi w:val="0"/>
              <w:spacing w:line="3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2021-01-12</w:t>
            </w:r>
          </w:p>
        </w:tc>
        <w:tc>
          <w:tcPr>
            <w:tcW w:w="392" w:type="pct"/>
            <w:noWrap w:val="0"/>
            <w:vAlign w:val="center"/>
          </w:tcPr>
          <w:p w14:paraId="4642564B">
            <w:pPr>
              <w:pStyle w:val="3"/>
              <w:keepNext w:val="0"/>
              <w:keepLines w:val="0"/>
              <w:pageBreakBefore w:val="0"/>
              <w:wordWrap/>
              <w:topLinePunct w:val="0"/>
              <w:bidi w:val="0"/>
              <w:spacing w:line="3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第4199275号</w:t>
            </w:r>
          </w:p>
        </w:tc>
        <w:tc>
          <w:tcPr>
            <w:tcW w:w="633" w:type="pct"/>
            <w:noWrap w:val="0"/>
            <w:vAlign w:val="center"/>
          </w:tcPr>
          <w:p w14:paraId="0402F6CB">
            <w:pPr>
              <w:pStyle w:val="3"/>
              <w:keepNext w:val="0"/>
              <w:keepLines w:val="0"/>
              <w:pageBreakBefore w:val="0"/>
              <w:wordWrap/>
              <w:topLinePunct w:val="0"/>
              <w:bidi w:val="0"/>
              <w:spacing w:line="3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中国科学院工程热物理研究所</w:t>
            </w:r>
          </w:p>
        </w:tc>
        <w:tc>
          <w:tcPr>
            <w:tcW w:w="710" w:type="pct"/>
            <w:noWrap w:val="0"/>
            <w:vAlign w:val="center"/>
          </w:tcPr>
          <w:p w14:paraId="1D6B4FA9">
            <w:pPr>
              <w:pStyle w:val="3"/>
              <w:keepNext w:val="0"/>
              <w:keepLines w:val="0"/>
              <w:pageBreakBefore w:val="0"/>
              <w:wordWrap/>
              <w:topLinePunct w:val="0"/>
              <w:bidi w:val="0"/>
              <w:spacing w:line="3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刘存喜；杨金虎；刘富强；穆勇；阮昌龙；徐纲</w:t>
            </w:r>
          </w:p>
        </w:tc>
        <w:tc>
          <w:tcPr>
            <w:tcW w:w="305" w:type="pct"/>
            <w:noWrap w:val="0"/>
            <w:vAlign w:val="center"/>
          </w:tcPr>
          <w:p w14:paraId="0F756FED">
            <w:pPr>
              <w:pStyle w:val="3"/>
              <w:keepNext w:val="0"/>
              <w:keepLines w:val="0"/>
              <w:pageBreakBefore w:val="0"/>
              <w:wordWrap/>
              <w:topLinePunct w:val="0"/>
              <w:bidi w:val="0"/>
              <w:spacing w:line="3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有效</w:t>
            </w:r>
          </w:p>
        </w:tc>
        <w:tc>
          <w:tcPr>
            <w:tcW w:w="355" w:type="pct"/>
            <w:noWrap w:val="0"/>
            <w:vAlign w:val="center"/>
          </w:tcPr>
          <w:p w14:paraId="67063142">
            <w:pPr>
              <w:keepNext w:val="0"/>
              <w:keepLines w:val="0"/>
              <w:pageBreakBefore w:val="0"/>
              <w:wordWrap/>
              <w:topLinePunct w:val="0"/>
              <w:bidi w:val="0"/>
              <w:spacing w:line="3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否</w:t>
            </w:r>
          </w:p>
        </w:tc>
        <w:tc>
          <w:tcPr>
            <w:tcW w:w="352" w:type="pct"/>
            <w:noWrap w:val="0"/>
            <w:vAlign w:val="center"/>
          </w:tcPr>
          <w:p w14:paraId="31C2E835">
            <w:pPr>
              <w:pStyle w:val="3"/>
              <w:keepNext w:val="0"/>
              <w:keepLines w:val="0"/>
              <w:pageBreakBefore w:val="0"/>
              <w:wordWrap/>
              <w:topLinePunct w:val="0"/>
              <w:bidi w:val="0"/>
              <w:spacing w:line="3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否</w:t>
            </w:r>
          </w:p>
        </w:tc>
      </w:tr>
      <w:tr w14:paraId="7907D4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3" w:type="pct"/>
            <w:noWrap w:val="0"/>
            <w:vAlign w:val="center"/>
          </w:tcPr>
          <w:p w14:paraId="07C693EC">
            <w:pPr>
              <w:pStyle w:val="3"/>
              <w:keepNext w:val="0"/>
              <w:keepLines w:val="0"/>
              <w:pageBreakBefore w:val="0"/>
              <w:wordWrap/>
              <w:topLinePunct w:val="0"/>
              <w:bidi w:val="0"/>
              <w:spacing w:line="38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发明专利</w:t>
            </w:r>
          </w:p>
        </w:tc>
        <w:tc>
          <w:tcPr>
            <w:tcW w:w="814" w:type="pct"/>
            <w:noWrap w:val="0"/>
            <w:vAlign w:val="center"/>
          </w:tcPr>
          <w:p w14:paraId="7D32B892">
            <w:pPr>
              <w:pStyle w:val="3"/>
              <w:keepNext w:val="0"/>
              <w:keepLines w:val="0"/>
              <w:pageBreakBefore w:val="0"/>
              <w:wordWrap/>
              <w:topLinePunct w:val="0"/>
              <w:bidi w:val="0"/>
              <w:spacing w:line="38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一种适用于高效费比发动机轴承的油雾润滑冷却结构</w:t>
            </w:r>
          </w:p>
        </w:tc>
        <w:tc>
          <w:tcPr>
            <w:tcW w:w="273" w:type="pct"/>
            <w:noWrap w:val="0"/>
            <w:vAlign w:val="center"/>
          </w:tcPr>
          <w:p w14:paraId="1E1E75BB">
            <w:pPr>
              <w:pStyle w:val="3"/>
              <w:keepNext w:val="0"/>
              <w:keepLines w:val="0"/>
              <w:pageBreakBefore w:val="0"/>
              <w:wordWrap/>
              <w:topLinePunct w:val="0"/>
              <w:bidi w:val="0"/>
              <w:spacing w:line="38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中国</w:t>
            </w:r>
          </w:p>
        </w:tc>
        <w:tc>
          <w:tcPr>
            <w:tcW w:w="433" w:type="pct"/>
            <w:noWrap w:val="0"/>
            <w:vAlign w:val="center"/>
          </w:tcPr>
          <w:p w14:paraId="2742664E">
            <w:pPr>
              <w:pStyle w:val="3"/>
              <w:keepNext w:val="0"/>
              <w:keepLines w:val="0"/>
              <w:pageBreakBefore w:val="0"/>
              <w:wordWrap/>
              <w:topLinePunct w:val="0"/>
              <w:bidi w:val="0"/>
              <w:spacing w:line="38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Z202210606456.7</w:t>
            </w:r>
          </w:p>
        </w:tc>
        <w:tc>
          <w:tcPr>
            <w:tcW w:w="399" w:type="pct"/>
            <w:noWrap w:val="0"/>
            <w:vAlign w:val="center"/>
          </w:tcPr>
          <w:p w14:paraId="4C017EC7">
            <w:pPr>
              <w:pStyle w:val="3"/>
              <w:keepNext w:val="0"/>
              <w:keepLines w:val="0"/>
              <w:pageBreakBefore w:val="0"/>
              <w:wordWrap/>
              <w:topLinePunct w:val="0"/>
              <w:bidi w:val="0"/>
              <w:spacing w:line="38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2024.08.27</w:t>
            </w:r>
          </w:p>
        </w:tc>
        <w:tc>
          <w:tcPr>
            <w:tcW w:w="392" w:type="pct"/>
            <w:noWrap w:val="0"/>
            <w:vAlign w:val="center"/>
          </w:tcPr>
          <w:p w14:paraId="544DE861">
            <w:pPr>
              <w:keepNext w:val="0"/>
              <w:keepLines w:val="0"/>
              <w:pageBreakBefore w:val="0"/>
              <w:widowControl/>
              <w:wordWrap/>
              <w:topLinePunct w:val="0"/>
              <w:bidi w:val="0"/>
              <w:spacing w:line="38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第7326048号</w:t>
            </w:r>
          </w:p>
        </w:tc>
        <w:tc>
          <w:tcPr>
            <w:tcW w:w="633" w:type="pct"/>
            <w:noWrap w:val="0"/>
            <w:vAlign w:val="center"/>
          </w:tcPr>
          <w:p w14:paraId="1B9BCCAE">
            <w:pPr>
              <w:pStyle w:val="3"/>
              <w:keepNext w:val="0"/>
              <w:keepLines w:val="0"/>
              <w:pageBreakBefore w:val="0"/>
              <w:wordWrap/>
              <w:topLinePunct w:val="0"/>
              <w:bidi w:val="0"/>
              <w:spacing w:line="38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中科航星科技有限公司</w:t>
            </w:r>
          </w:p>
        </w:tc>
        <w:tc>
          <w:tcPr>
            <w:tcW w:w="710" w:type="pct"/>
            <w:noWrap w:val="0"/>
            <w:vAlign w:val="center"/>
          </w:tcPr>
          <w:p w14:paraId="2CE66348">
            <w:pPr>
              <w:pStyle w:val="3"/>
              <w:keepNext w:val="0"/>
              <w:keepLines w:val="0"/>
              <w:pageBreakBefore w:val="0"/>
              <w:wordWrap/>
              <w:topLinePunct w:val="0"/>
              <w:bidi w:val="0"/>
              <w:spacing w:line="38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张伟;杨晓洁;杨金虎;曹浩波;黄安琦;潘庆伟;潘武义兰佳哲;时洪淏;李世杰;任泉龙;李明洋;于帅;肖玉坤</w:t>
            </w:r>
          </w:p>
        </w:tc>
        <w:tc>
          <w:tcPr>
            <w:tcW w:w="305" w:type="pct"/>
            <w:noWrap w:val="0"/>
            <w:vAlign w:val="center"/>
          </w:tcPr>
          <w:p w14:paraId="104DE91C">
            <w:pPr>
              <w:keepNext w:val="0"/>
              <w:keepLines w:val="0"/>
              <w:pageBreakBefore w:val="0"/>
              <w:wordWrap/>
              <w:topLinePunct w:val="0"/>
              <w:bidi w:val="0"/>
              <w:spacing w:line="38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有效</w:t>
            </w:r>
          </w:p>
        </w:tc>
        <w:tc>
          <w:tcPr>
            <w:tcW w:w="355" w:type="pct"/>
            <w:noWrap w:val="0"/>
            <w:vAlign w:val="center"/>
          </w:tcPr>
          <w:p w14:paraId="6A70F451">
            <w:pPr>
              <w:keepNext w:val="0"/>
              <w:keepLines w:val="0"/>
              <w:pageBreakBefore w:val="0"/>
              <w:wordWrap/>
              <w:topLinePunct w:val="0"/>
              <w:bidi w:val="0"/>
              <w:spacing w:line="38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否</w:t>
            </w:r>
          </w:p>
        </w:tc>
        <w:tc>
          <w:tcPr>
            <w:tcW w:w="352" w:type="pct"/>
            <w:noWrap w:val="0"/>
            <w:vAlign w:val="center"/>
          </w:tcPr>
          <w:p w14:paraId="3FDEAF70">
            <w:pPr>
              <w:pStyle w:val="3"/>
              <w:keepNext w:val="0"/>
              <w:keepLines w:val="0"/>
              <w:pageBreakBefore w:val="0"/>
              <w:wordWrap/>
              <w:topLinePunct w:val="0"/>
              <w:bidi w:val="0"/>
              <w:spacing w:line="38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否</w:t>
            </w:r>
          </w:p>
        </w:tc>
      </w:tr>
      <w:tr w14:paraId="122198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3" w:type="pct"/>
            <w:noWrap w:val="0"/>
            <w:vAlign w:val="center"/>
          </w:tcPr>
          <w:p w14:paraId="3B46B455">
            <w:pPr>
              <w:pStyle w:val="3"/>
              <w:keepNext w:val="0"/>
              <w:keepLines w:val="0"/>
              <w:pageBreakBefore w:val="0"/>
              <w:wordWrap/>
              <w:topLinePunct w:val="0"/>
              <w:bidi w:val="0"/>
              <w:spacing w:line="3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发明专利</w:t>
            </w:r>
          </w:p>
        </w:tc>
        <w:tc>
          <w:tcPr>
            <w:tcW w:w="814" w:type="pct"/>
            <w:noWrap w:val="0"/>
            <w:vAlign w:val="center"/>
          </w:tcPr>
          <w:p w14:paraId="699D6C02">
            <w:pPr>
              <w:pStyle w:val="3"/>
              <w:keepNext w:val="0"/>
              <w:keepLines w:val="0"/>
              <w:pageBreakBefore w:val="0"/>
              <w:wordWrap/>
              <w:topLinePunct w:val="0"/>
              <w:bidi w:val="0"/>
              <w:spacing w:line="3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航空发动机高空模拟试验舱气体流场均匀度调节系统</w:t>
            </w:r>
          </w:p>
        </w:tc>
        <w:tc>
          <w:tcPr>
            <w:tcW w:w="273" w:type="pct"/>
            <w:noWrap w:val="0"/>
            <w:vAlign w:val="center"/>
          </w:tcPr>
          <w:p w14:paraId="0B661EA3">
            <w:pPr>
              <w:pStyle w:val="3"/>
              <w:keepNext w:val="0"/>
              <w:keepLines w:val="0"/>
              <w:pageBreakBefore w:val="0"/>
              <w:wordWrap/>
              <w:topLinePunct w:val="0"/>
              <w:bidi w:val="0"/>
              <w:spacing w:line="3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中国</w:t>
            </w:r>
          </w:p>
        </w:tc>
        <w:tc>
          <w:tcPr>
            <w:tcW w:w="433" w:type="pct"/>
            <w:noWrap w:val="0"/>
            <w:vAlign w:val="center"/>
          </w:tcPr>
          <w:p w14:paraId="1E3E3F39">
            <w:pPr>
              <w:pStyle w:val="3"/>
              <w:keepNext w:val="0"/>
              <w:keepLines w:val="0"/>
              <w:pageBreakBefore w:val="0"/>
              <w:wordWrap/>
              <w:topLinePunct w:val="0"/>
              <w:bidi w:val="0"/>
              <w:spacing w:line="3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ZL202210586910.7</w:t>
            </w:r>
          </w:p>
        </w:tc>
        <w:tc>
          <w:tcPr>
            <w:tcW w:w="399" w:type="pct"/>
            <w:noWrap w:val="0"/>
            <w:vAlign w:val="center"/>
          </w:tcPr>
          <w:p w14:paraId="631E6C47">
            <w:pPr>
              <w:keepNext w:val="0"/>
              <w:keepLines w:val="0"/>
              <w:pageBreakBefore w:val="0"/>
              <w:widowControl/>
              <w:wordWrap/>
              <w:topLinePunct w:val="0"/>
              <w:bidi w:val="0"/>
              <w:spacing w:line="3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2024.12.03</w:t>
            </w:r>
          </w:p>
        </w:tc>
        <w:tc>
          <w:tcPr>
            <w:tcW w:w="392" w:type="pct"/>
            <w:noWrap w:val="0"/>
            <w:vAlign w:val="center"/>
          </w:tcPr>
          <w:p w14:paraId="475CF7DF">
            <w:pPr>
              <w:keepNext w:val="0"/>
              <w:keepLines w:val="0"/>
              <w:pageBreakBefore w:val="0"/>
              <w:widowControl/>
              <w:wordWrap/>
              <w:topLinePunct w:val="0"/>
              <w:bidi w:val="0"/>
              <w:spacing w:line="3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第7571595号</w:t>
            </w:r>
          </w:p>
          <w:p w14:paraId="6F846274">
            <w:pPr>
              <w:keepNext w:val="0"/>
              <w:keepLines w:val="0"/>
              <w:pageBreakBefore w:val="0"/>
              <w:widowControl/>
              <w:wordWrap/>
              <w:topLinePunct w:val="0"/>
              <w:bidi w:val="0"/>
              <w:spacing w:line="380" w:lineRule="exact"/>
              <w:jc w:val="center"/>
              <w:textAlignment w:val="auto"/>
              <w:rPr>
                <w:rFonts w:hint="eastAsia" w:ascii="仿宋_GB2312" w:hAnsi="仿宋_GB2312" w:eastAsia="仿宋_GB2312" w:cs="仿宋_GB2312"/>
                <w:sz w:val="24"/>
                <w:szCs w:val="24"/>
              </w:rPr>
            </w:pPr>
          </w:p>
        </w:tc>
        <w:tc>
          <w:tcPr>
            <w:tcW w:w="633" w:type="pct"/>
            <w:noWrap w:val="0"/>
            <w:vAlign w:val="center"/>
          </w:tcPr>
          <w:p w14:paraId="42C635D7">
            <w:pPr>
              <w:pStyle w:val="3"/>
              <w:keepNext w:val="0"/>
              <w:keepLines w:val="0"/>
              <w:pageBreakBefore w:val="0"/>
              <w:wordWrap/>
              <w:topLinePunct w:val="0"/>
              <w:bidi w:val="0"/>
              <w:spacing w:line="3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青岛航空技术研究院</w:t>
            </w:r>
          </w:p>
        </w:tc>
        <w:tc>
          <w:tcPr>
            <w:tcW w:w="710" w:type="pct"/>
            <w:noWrap w:val="0"/>
            <w:vAlign w:val="center"/>
          </w:tcPr>
          <w:p w14:paraId="1B0A3AC2">
            <w:pPr>
              <w:pStyle w:val="3"/>
              <w:keepNext w:val="0"/>
              <w:keepLines w:val="0"/>
              <w:pageBreakBefore w:val="0"/>
              <w:wordWrap/>
              <w:topLinePunct w:val="0"/>
              <w:bidi w:val="0"/>
              <w:spacing w:line="3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阮昌龙、郭玉超、李懿、张纪波、王伟韬、林宗元、王文志、王月、邵荣辉、李德彬、张建利</w:t>
            </w:r>
          </w:p>
        </w:tc>
        <w:tc>
          <w:tcPr>
            <w:tcW w:w="305" w:type="pct"/>
            <w:noWrap w:val="0"/>
            <w:vAlign w:val="center"/>
          </w:tcPr>
          <w:p w14:paraId="7D09686F">
            <w:pPr>
              <w:keepNext w:val="0"/>
              <w:keepLines w:val="0"/>
              <w:pageBreakBefore w:val="0"/>
              <w:wordWrap/>
              <w:topLinePunct w:val="0"/>
              <w:bidi w:val="0"/>
              <w:spacing w:line="38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有效</w:t>
            </w:r>
          </w:p>
        </w:tc>
        <w:tc>
          <w:tcPr>
            <w:tcW w:w="355" w:type="pct"/>
            <w:noWrap w:val="0"/>
            <w:vAlign w:val="center"/>
          </w:tcPr>
          <w:p w14:paraId="47CE95EF">
            <w:pPr>
              <w:keepNext w:val="0"/>
              <w:keepLines w:val="0"/>
              <w:pageBreakBefore w:val="0"/>
              <w:wordWrap/>
              <w:topLinePunct w:val="0"/>
              <w:bidi w:val="0"/>
              <w:spacing w:line="3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否</w:t>
            </w:r>
          </w:p>
        </w:tc>
        <w:tc>
          <w:tcPr>
            <w:tcW w:w="352" w:type="pct"/>
            <w:noWrap w:val="0"/>
            <w:vAlign w:val="center"/>
          </w:tcPr>
          <w:p w14:paraId="0EDD9578">
            <w:pPr>
              <w:pStyle w:val="3"/>
              <w:keepNext w:val="0"/>
              <w:keepLines w:val="0"/>
              <w:pageBreakBefore w:val="0"/>
              <w:wordWrap/>
              <w:topLinePunct w:val="0"/>
              <w:bidi w:val="0"/>
              <w:spacing w:line="3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w:t>
            </w:r>
          </w:p>
        </w:tc>
      </w:tr>
    </w:tbl>
    <w:p w14:paraId="2E36907C">
      <w:pPr>
        <w:keepNext w:val="0"/>
        <w:keepLines w:val="0"/>
        <w:pageBreakBefore w:val="0"/>
        <w:wordWrap/>
        <w:topLinePunct w:val="0"/>
        <w:bidi w:val="0"/>
        <w:spacing w:line="380" w:lineRule="exact"/>
        <w:textAlignment w:val="auto"/>
        <w:rPr>
          <w:rFonts w:hint="eastAsia" w:ascii="仿宋_GB2312" w:hAnsi="仿宋_GB2312" w:eastAsia="仿宋_GB2312" w:cs="仿宋_GB2312"/>
          <w:sz w:val="24"/>
          <w:szCs w:val="24"/>
        </w:rPr>
      </w:pPr>
    </w:p>
    <w:p w14:paraId="7D67D9BD">
      <w:pPr>
        <w:pStyle w:val="2"/>
        <w:keepNext w:val="0"/>
        <w:keepLines w:val="0"/>
        <w:pageBreakBefore w:val="0"/>
        <w:kinsoku w:val="0"/>
        <w:wordWrap/>
        <w:overflowPunct w:val="0"/>
        <w:topLinePunct w:val="0"/>
        <w:autoSpaceDE w:val="0"/>
        <w:autoSpaceDN w:val="0"/>
        <w:bidi w:val="0"/>
        <w:adjustRightInd w:val="0"/>
        <w:snapToGrid w:val="0"/>
        <w:spacing w:before="156" w:beforeLines="50" w:line="380" w:lineRule="exact"/>
        <w:ind w:firstLine="480" w:firstLineChars="200"/>
        <w:jc w:val="left"/>
        <w:textAlignment w:val="auto"/>
        <w:rPr>
          <w:rFonts w:hint="default" w:eastAsia="黑体"/>
          <w:bCs/>
          <w:kern w:val="0"/>
          <w:sz w:val="24"/>
          <w:szCs w:val="24"/>
        </w:rPr>
      </w:pPr>
      <w:r>
        <w:rPr>
          <w:rFonts w:hint="default" w:eastAsia="黑体"/>
          <w:bCs/>
          <w:kern w:val="0"/>
          <w:sz w:val="24"/>
          <w:szCs w:val="24"/>
        </w:rPr>
        <w:t>五、主要完成人情况</w:t>
      </w:r>
    </w:p>
    <w:p w14:paraId="05708E9B">
      <w:pPr>
        <w:keepNext w:val="0"/>
        <w:keepLines w:val="0"/>
        <w:pageBreakBefore w:val="0"/>
        <w:wordWrap/>
        <w:topLinePunct w:val="0"/>
        <w:autoSpaceDE w:val="0"/>
        <w:autoSpaceDN w:val="0"/>
        <w:bidi w:val="0"/>
        <w:adjustRightInd w:val="0"/>
        <w:spacing w:line="380" w:lineRule="exact"/>
        <w:ind w:firstLine="480" w:firstLineChars="200"/>
        <w:textAlignment w:val="auto"/>
        <w:rPr>
          <w:rFonts w:eastAsia="仿宋_GB2312"/>
          <w:kern w:val="0"/>
          <w:sz w:val="24"/>
          <w:szCs w:val="24"/>
        </w:rPr>
      </w:pPr>
      <w:r>
        <w:rPr>
          <w:rFonts w:hint="eastAsia" w:eastAsia="仿宋_GB2312"/>
          <w:kern w:val="0"/>
          <w:sz w:val="24"/>
          <w:szCs w:val="24"/>
        </w:rPr>
        <w:t>1.</w:t>
      </w:r>
      <w:r>
        <w:rPr>
          <w:rFonts w:eastAsia="仿宋_GB2312"/>
          <w:kern w:val="0"/>
          <w:sz w:val="24"/>
          <w:szCs w:val="24"/>
        </w:rPr>
        <w:t xml:space="preserve"> </w:t>
      </w:r>
      <w:r>
        <w:rPr>
          <w:rFonts w:hint="eastAsia" w:eastAsia="仿宋_GB2312"/>
          <w:kern w:val="0"/>
          <w:sz w:val="24"/>
          <w:szCs w:val="24"/>
        </w:rPr>
        <w:t>卢新根，研究员，副院长，青岛航空技术研究院，排名1，提出了降低临界雷诺数的串列压气机及耦合高湍流度周期性尾迹的高负荷涡轮设计理论与设计方法，组织开展了关键技术创新与攻关，组织研制了轻型涡扇发动机，并在多型装备上进行了推广应用。</w:t>
      </w:r>
    </w:p>
    <w:p w14:paraId="380756E8">
      <w:pPr>
        <w:keepNext w:val="0"/>
        <w:keepLines w:val="0"/>
        <w:pageBreakBefore w:val="0"/>
        <w:wordWrap/>
        <w:topLinePunct w:val="0"/>
        <w:autoSpaceDE w:val="0"/>
        <w:autoSpaceDN w:val="0"/>
        <w:bidi w:val="0"/>
        <w:adjustRightInd w:val="0"/>
        <w:spacing w:line="380" w:lineRule="exact"/>
        <w:ind w:firstLine="480" w:firstLineChars="200"/>
        <w:textAlignment w:val="auto"/>
        <w:rPr>
          <w:rFonts w:eastAsia="仿宋_GB2312"/>
          <w:kern w:val="0"/>
          <w:sz w:val="24"/>
          <w:szCs w:val="24"/>
        </w:rPr>
      </w:pPr>
      <w:r>
        <w:rPr>
          <w:rFonts w:hint="eastAsia" w:eastAsia="仿宋_GB2312"/>
          <w:kern w:val="0"/>
          <w:sz w:val="24"/>
          <w:szCs w:val="24"/>
        </w:rPr>
        <w:t>2.</w:t>
      </w:r>
      <w:r>
        <w:rPr>
          <w:rFonts w:eastAsia="仿宋_GB2312"/>
          <w:kern w:val="0"/>
          <w:sz w:val="24"/>
          <w:szCs w:val="24"/>
        </w:rPr>
        <w:t xml:space="preserve"> </w:t>
      </w:r>
      <w:r>
        <w:rPr>
          <w:rFonts w:hint="eastAsia" w:eastAsia="仿宋_GB2312"/>
          <w:kern w:val="0"/>
          <w:sz w:val="24"/>
          <w:szCs w:val="24"/>
        </w:rPr>
        <w:t>徐纲，研究员，法定代表人/理事长，青岛航空技术研究院，排名</w:t>
      </w:r>
      <w:r>
        <w:rPr>
          <w:rFonts w:eastAsia="仿宋_GB2312"/>
          <w:kern w:val="0"/>
          <w:sz w:val="24"/>
          <w:szCs w:val="24"/>
        </w:rPr>
        <w:t>2</w:t>
      </w:r>
      <w:r>
        <w:rPr>
          <w:rFonts w:hint="eastAsia" w:eastAsia="仿宋_GB2312"/>
          <w:kern w:val="0"/>
          <w:sz w:val="24"/>
          <w:szCs w:val="24"/>
        </w:rPr>
        <w:t>，发明了耦合气动雾化场与化学反应的活性组分驻定高空稳焰技术，组织开展了关键技术创新与攻关，组织研制了系列轻型宽速域发动机，并在无人机上进行了推广应用。</w:t>
      </w:r>
    </w:p>
    <w:p w14:paraId="43DD7DC4">
      <w:pPr>
        <w:keepNext w:val="0"/>
        <w:keepLines w:val="0"/>
        <w:pageBreakBefore w:val="0"/>
        <w:wordWrap/>
        <w:topLinePunct w:val="0"/>
        <w:autoSpaceDE w:val="0"/>
        <w:autoSpaceDN w:val="0"/>
        <w:bidi w:val="0"/>
        <w:adjustRightInd w:val="0"/>
        <w:spacing w:line="380" w:lineRule="exact"/>
        <w:ind w:firstLine="480" w:firstLineChars="200"/>
        <w:textAlignment w:val="auto"/>
        <w:rPr>
          <w:rFonts w:eastAsia="仿宋_GB2312"/>
          <w:kern w:val="0"/>
          <w:sz w:val="24"/>
          <w:szCs w:val="24"/>
        </w:rPr>
      </w:pPr>
      <w:r>
        <w:rPr>
          <w:rFonts w:hint="eastAsia" w:eastAsia="仿宋_GB2312"/>
          <w:kern w:val="0"/>
          <w:sz w:val="24"/>
          <w:szCs w:val="24"/>
        </w:rPr>
        <w:t>3.</w:t>
      </w:r>
      <w:r>
        <w:rPr>
          <w:rFonts w:eastAsia="仿宋_GB2312"/>
          <w:kern w:val="0"/>
          <w:sz w:val="24"/>
          <w:szCs w:val="24"/>
        </w:rPr>
        <w:t xml:space="preserve"> </w:t>
      </w:r>
      <w:r>
        <w:rPr>
          <w:rFonts w:hint="eastAsia" w:eastAsia="仿宋_GB2312"/>
          <w:kern w:val="0"/>
          <w:sz w:val="24"/>
          <w:szCs w:val="24"/>
        </w:rPr>
        <w:t>朱俊强，研究员，青岛航空技术研究院，排名</w:t>
      </w:r>
      <w:r>
        <w:rPr>
          <w:rFonts w:eastAsia="仿宋_GB2312"/>
          <w:kern w:val="0"/>
          <w:sz w:val="24"/>
          <w:szCs w:val="24"/>
        </w:rPr>
        <w:t>3</w:t>
      </w:r>
      <w:r>
        <w:rPr>
          <w:rFonts w:hint="eastAsia" w:eastAsia="仿宋_GB2312"/>
          <w:kern w:val="0"/>
          <w:sz w:val="24"/>
          <w:szCs w:val="24"/>
        </w:rPr>
        <w:t>，提出了宽空域轻型涡扇发动机总体布局，组织开展了轻型涡扇发动机宽空域关键技术创新与攻关，研制了系列宽空域轻型涡扇发动机，并在高性能无人机上进行了推广应用。</w:t>
      </w:r>
    </w:p>
    <w:p w14:paraId="3606FF16">
      <w:pPr>
        <w:keepNext w:val="0"/>
        <w:keepLines w:val="0"/>
        <w:pageBreakBefore w:val="0"/>
        <w:wordWrap/>
        <w:topLinePunct w:val="0"/>
        <w:autoSpaceDE w:val="0"/>
        <w:autoSpaceDN w:val="0"/>
        <w:bidi w:val="0"/>
        <w:adjustRightInd w:val="0"/>
        <w:spacing w:line="380" w:lineRule="exact"/>
        <w:ind w:firstLine="480" w:firstLineChars="200"/>
        <w:textAlignment w:val="auto"/>
        <w:rPr>
          <w:rFonts w:eastAsia="仿宋_GB2312"/>
          <w:kern w:val="0"/>
          <w:sz w:val="24"/>
          <w:szCs w:val="24"/>
        </w:rPr>
      </w:pPr>
      <w:r>
        <w:rPr>
          <w:rFonts w:hint="eastAsia" w:eastAsia="仿宋_GB2312"/>
          <w:kern w:val="0"/>
          <w:sz w:val="24"/>
          <w:szCs w:val="24"/>
        </w:rPr>
        <w:t>4. 阮昌龙，高级工程师，副院长，青岛航空技术研究院，排名</w:t>
      </w:r>
      <w:r>
        <w:rPr>
          <w:rFonts w:eastAsia="仿宋_GB2312"/>
          <w:kern w:val="0"/>
          <w:sz w:val="24"/>
          <w:szCs w:val="24"/>
        </w:rPr>
        <w:t>4</w:t>
      </w:r>
      <w:r>
        <w:rPr>
          <w:rFonts w:hint="eastAsia" w:eastAsia="仿宋_GB2312"/>
          <w:kern w:val="0"/>
          <w:sz w:val="24"/>
          <w:szCs w:val="24"/>
        </w:rPr>
        <w:t>，</w:t>
      </w:r>
      <w:r>
        <w:rPr>
          <w:rFonts w:eastAsia="仿宋_GB2312"/>
          <w:kern w:val="0"/>
          <w:sz w:val="24"/>
          <w:szCs w:val="24"/>
        </w:rPr>
        <w:t>负责</w:t>
      </w:r>
      <w:r>
        <w:rPr>
          <w:rFonts w:hint="eastAsia" w:eastAsia="仿宋_GB2312"/>
          <w:kern w:val="0"/>
          <w:sz w:val="24"/>
          <w:szCs w:val="24"/>
        </w:rPr>
        <w:t>系列轻型涡扇发动机</w:t>
      </w:r>
      <w:r>
        <w:rPr>
          <w:rFonts w:eastAsia="仿宋_GB2312"/>
          <w:kern w:val="0"/>
          <w:sz w:val="24"/>
          <w:szCs w:val="24"/>
        </w:rPr>
        <w:t>试验，完成了</w:t>
      </w:r>
      <w:r>
        <w:rPr>
          <w:rFonts w:hint="eastAsia" w:eastAsia="仿宋_GB2312"/>
          <w:kern w:val="0"/>
          <w:sz w:val="24"/>
          <w:szCs w:val="24"/>
        </w:rPr>
        <w:t>宽空域低油耗涡扇</w:t>
      </w:r>
      <w:r>
        <w:rPr>
          <w:rFonts w:eastAsia="仿宋_GB2312"/>
          <w:kern w:val="0"/>
          <w:sz w:val="24"/>
          <w:szCs w:val="24"/>
        </w:rPr>
        <w:t>发动机布局、</w:t>
      </w:r>
      <w:r>
        <w:rPr>
          <w:rFonts w:hint="eastAsia" w:eastAsia="仿宋_GB2312"/>
          <w:kern w:val="0"/>
          <w:sz w:val="24"/>
          <w:szCs w:val="24"/>
        </w:rPr>
        <w:t>前置串列转子高通流风扇</w:t>
      </w:r>
      <w:r>
        <w:rPr>
          <w:rFonts w:eastAsia="仿宋_GB2312"/>
          <w:kern w:val="0"/>
          <w:sz w:val="24"/>
          <w:szCs w:val="24"/>
        </w:rPr>
        <w:t>和</w:t>
      </w:r>
      <w:r>
        <w:rPr>
          <w:rFonts w:hint="eastAsia" w:eastAsia="仿宋_GB2312"/>
          <w:kern w:val="0"/>
          <w:sz w:val="24"/>
          <w:szCs w:val="24"/>
        </w:rPr>
        <w:t>活性组分驻定</w:t>
      </w:r>
      <w:r>
        <w:rPr>
          <w:rFonts w:eastAsia="仿宋_GB2312"/>
          <w:kern w:val="0"/>
          <w:sz w:val="24"/>
          <w:szCs w:val="24"/>
        </w:rPr>
        <w:t>燃烧室技术</w:t>
      </w:r>
      <w:r>
        <w:rPr>
          <w:rFonts w:hint="eastAsia" w:eastAsia="仿宋_GB2312"/>
          <w:kern w:val="0"/>
          <w:sz w:val="24"/>
          <w:szCs w:val="24"/>
        </w:rPr>
        <w:t>等关键技术</w:t>
      </w:r>
      <w:r>
        <w:rPr>
          <w:rFonts w:eastAsia="仿宋_GB2312"/>
          <w:kern w:val="0"/>
          <w:sz w:val="24"/>
          <w:szCs w:val="24"/>
        </w:rPr>
        <w:t>试验验证。</w:t>
      </w:r>
    </w:p>
    <w:p w14:paraId="1CC7457B">
      <w:pPr>
        <w:keepNext w:val="0"/>
        <w:keepLines w:val="0"/>
        <w:pageBreakBefore w:val="0"/>
        <w:wordWrap/>
        <w:topLinePunct w:val="0"/>
        <w:autoSpaceDE w:val="0"/>
        <w:autoSpaceDN w:val="0"/>
        <w:bidi w:val="0"/>
        <w:adjustRightInd w:val="0"/>
        <w:spacing w:line="380" w:lineRule="exact"/>
        <w:ind w:firstLine="480" w:firstLineChars="200"/>
        <w:textAlignment w:val="auto"/>
        <w:rPr>
          <w:rFonts w:eastAsia="仿宋_GB2312"/>
          <w:kern w:val="0"/>
          <w:sz w:val="24"/>
          <w:szCs w:val="24"/>
        </w:rPr>
      </w:pPr>
      <w:r>
        <w:rPr>
          <w:rFonts w:hint="eastAsia" w:eastAsia="仿宋_GB2312"/>
          <w:kern w:val="0"/>
          <w:sz w:val="24"/>
          <w:szCs w:val="24"/>
        </w:rPr>
        <w:t>5. 胡春艳，正高级工程师，中国科学院工程热物理研究所，排名</w:t>
      </w:r>
      <w:r>
        <w:rPr>
          <w:rFonts w:eastAsia="仿宋_GB2312"/>
          <w:kern w:val="0"/>
          <w:sz w:val="24"/>
          <w:szCs w:val="24"/>
        </w:rPr>
        <w:t>5</w:t>
      </w:r>
      <w:r>
        <w:rPr>
          <w:rFonts w:hint="eastAsia" w:eastAsia="仿宋_GB2312"/>
          <w:kern w:val="0"/>
          <w:sz w:val="24"/>
          <w:szCs w:val="24"/>
        </w:rPr>
        <w:t>，</w:t>
      </w:r>
      <w:r>
        <w:rPr>
          <w:rFonts w:eastAsia="仿宋_GB2312"/>
          <w:kern w:val="0"/>
          <w:sz w:val="24"/>
          <w:szCs w:val="24"/>
        </w:rPr>
        <w:t>提出了在燃烧室头部增加了值班单油路离心喷嘴，采用特定的燃油供给控制方法，共同保证燃烧室</w:t>
      </w:r>
      <w:r>
        <w:rPr>
          <w:rFonts w:hint="eastAsia" w:eastAsia="仿宋_GB2312"/>
          <w:kern w:val="0"/>
          <w:sz w:val="24"/>
          <w:szCs w:val="24"/>
        </w:rPr>
        <w:t>全包线</w:t>
      </w:r>
      <w:r>
        <w:rPr>
          <w:rFonts w:eastAsia="仿宋_GB2312"/>
          <w:kern w:val="0"/>
          <w:sz w:val="24"/>
          <w:szCs w:val="24"/>
        </w:rPr>
        <w:t>稳定工作；负责</w:t>
      </w:r>
      <w:r>
        <w:rPr>
          <w:rFonts w:hint="eastAsia" w:eastAsia="仿宋_GB2312"/>
          <w:kern w:val="0"/>
          <w:sz w:val="24"/>
          <w:szCs w:val="24"/>
        </w:rPr>
        <w:t>宽空域低油耗涡扇</w:t>
      </w:r>
      <w:r>
        <w:rPr>
          <w:rFonts w:eastAsia="仿宋_GB2312"/>
          <w:kern w:val="0"/>
          <w:sz w:val="24"/>
          <w:szCs w:val="24"/>
        </w:rPr>
        <w:t>发动机燃油控制系统研制。</w:t>
      </w:r>
    </w:p>
    <w:p w14:paraId="6FAF0E79">
      <w:pPr>
        <w:keepNext w:val="0"/>
        <w:keepLines w:val="0"/>
        <w:pageBreakBefore w:val="0"/>
        <w:wordWrap/>
        <w:topLinePunct w:val="0"/>
        <w:autoSpaceDE w:val="0"/>
        <w:autoSpaceDN w:val="0"/>
        <w:bidi w:val="0"/>
        <w:adjustRightInd w:val="0"/>
        <w:spacing w:line="380" w:lineRule="exact"/>
        <w:ind w:firstLine="480" w:firstLineChars="200"/>
        <w:textAlignment w:val="auto"/>
        <w:rPr>
          <w:rFonts w:hint="eastAsia" w:eastAsia="仿宋_GB2312"/>
          <w:kern w:val="0"/>
          <w:sz w:val="24"/>
          <w:szCs w:val="24"/>
        </w:rPr>
      </w:pPr>
      <w:r>
        <w:rPr>
          <w:rFonts w:hint="eastAsia" w:eastAsia="仿宋_GB2312"/>
          <w:kern w:val="0"/>
          <w:sz w:val="24"/>
          <w:szCs w:val="24"/>
        </w:rPr>
        <w:t>6. 穆勇，正高级工程师，青岛航空技术研究院，排名</w:t>
      </w:r>
      <w:r>
        <w:rPr>
          <w:rFonts w:eastAsia="仿宋_GB2312"/>
          <w:kern w:val="0"/>
          <w:sz w:val="24"/>
          <w:szCs w:val="24"/>
        </w:rPr>
        <w:t>6</w:t>
      </w:r>
      <w:r>
        <w:rPr>
          <w:rFonts w:hint="eastAsia" w:eastAsia="仿宋_GB2312"/>
          <w:kern w:val="0"/>
          <w:sz w:val="24"/>
          <w:szCs w:val="24"/>
        </w:rPr>
        <w:t>，提出了活性组分驻定高空稳焰燃烧技术，通过在涡扇发动机燃烧室中形成中心分级分区燃烧，改善了低工况雾化特性和高工况油气掺混特性，实现发动机最大升限由</w:t>
      </w:r>
      <w:r>
        <w:rPr>
          <w:rFonts w:eastAsia="仿宋_GB2312"/>
          <w:kern w:val="0"/>
          <w:sz w:val="24"/>
          <w:szCs w:val="24"/>
        </w:rPr>
        <w:t>15</w:t>
      </w:r>
      <w:r>
        <w:rPr>
          <w:rFonts w:hint="eastAsia" w:eastAsia="仿宋_GB2312"/>
          <w:kern w:val="0"/>
          <w:sz w:val="24"/>
          <w:szCs w:val="24"/>
        </w:rPr>
        <w:t>公里提高到</w:t>
      </w:r>
      <w:r>
        <w:rPr>
          <w:rFonts w:eastAsia="仿宋_GB2312"/>
          <w:kern w:val="0"/>
          <w:sz w:val="24"/>
          <w:szCs w:val="24"/>
        </w:rPr>
        <w:t>20</w:t>
      </w:r>
      <w:r>
        <w:rPr>
          <w:rFonts w:hint="eastAsia" w:eastAsia="仿宋_GB2312"/>
          <w:kern w:val="0"/>
          <w:sz w:val="24"/>
          <w:szCs w:val="24"/>
        </w:rPr>
        <w:t>公里以上。</w:t>
      </w:r>
    </w:p>
    <w:p w14:paraId="7D36BBBF">
      <w:pPr>
        <w:keepNext w:val="0"/>
        <w:keepLines w:val="0"/>
        <w:pageBreakBefore w:val="0"/>
        <w:wordWrap/>
        <w:topLinePunct w:val="0"/>
        <w:autoSpaceDE w:val="0"/>
        <w:autoSpaceDN w:val="0"/>
        <w:bidi w:val="0"/>
        <w:adjustRightInd w:val="0"/>
        <w:spacing w:line="380" w:lineRule="exact"/>
        <w:ind w:firstLine="480" w:firstLineChars="200"/>
        <w:textAlignment w:val="auto"/>
        <w:rPr>
          <w:rFonts w:hint="eastAsia" w:eastAsia="仿宋_GB2312"/>
          <w:kern w:val="0"/>
          <w:sz w:val="24"/>
          <w:szCs w:val="24"/>
        </w:rPr>
      </w:pPr>
      <w:r>
        <w:rPr>
          <w:rFonts w:eastAsia="仿宋_GB2312"/>
          <w:kern w:val="0"/>
          <w:sz w:val="24"/>
          <w:szCs w:val="24"/>
        </w:rPr>
        <w:t>7</w:t>
      </w:r>
      <w:r>
        <w:rPr>
          <w:rFonts w:hint="eastAsia" w:eastAsia="仿宋_GB2312"/>
          <w:kern w:val="0"/>
          <w:sz w:val="24"/>
          <w:szCs w:val="24"/>
        </w:rPr>
        <w:t xml:space="preserve"> 王沛，正高级工程师，青岛航空技术研究院，排名</w:t>
      </w:r>
      <w:r>
        <w:rPr>
          <w:rFonts w:eastAsia="仿宋_GB2312"/>
          <w:kern w:val="0"/>
          <w:sz w:val="24"/>
          <w:szCs w:val="24"/>
        </w:rPr>
        <w:t>7</w:t>
      </w:r>
      <w:r>
        <w:rPr>
          <w:rFonts w:hint="eastAsia" w:eastAsia="仿宋_GB2312"/>
          <w:kern w:val="0"/>
          <w:sz w:val="24"/>
          <w:szCs w:val="24"/>
        </w:rPr>
        <w:t>，提出了利用尾迹控制低压涡轮边界层和端区流动分离的方法，发展了耦合周期性尾迹、负荷分布和流动控制等多因素的高负荷低压涡轮设计技术；负责高负荷低压涡轮设计及试验验证，完成了尾迹与边界层融合低压涡轮设计方法实验验证，实现低压涡轮负荷提高</w:t>
      </w:r>
      <w:r>
        <w:rPr>
          <w:rFonts w:eastAsia="仿宋_GB2312"/>
          <w:kern w:val="0"/>
          <w:sz w:val="24"/>
          <w:szCs w:val="24"/>
        </w:rPr>
        <w:t>30%</w:t>
      </w:r>
      <w:r>
        <w:rPr>
          <w:rFonts w:hint="eastAsia" w:eastAsia="仿宋_GB2312"/>
          <w:kern w:val="0"/>
          <w:sz w:val="24"/>
          <w:szCs w:val="24"/>
        </w:rPr>
        <w:t>。</w:t>
      </w:r>
    </w:p>
    <w:p w14:paraId="1BEB7F9F">
      <w:pPr>
        <w:keepNext w:val="0"/>
        <w:keepLines w:val="0"/>
        <w:pageBreakBefore w:val="0"/>
        <w:wordWrap/>
        <w:topLinePunct w:val="0"/>
        <w:autoSpaceDE w:val="0"/>
        <w:autoSpaceDN w:val="0"/>
        <w:bidi w:val="0"/>
        <w:adjustRightInd w:val="0"/>
        <w:spacing w:line="380" w:lineRule="exact"/>
        <w:ind w:firstLine="480" w:firstLineChars="200"/>
        <w:textAlignment w:val="auto"/>
        <w:rPr>
          <w:rFonts w:eastAsia="仿宋_GB2312"/>
          <w:kern w:val="0"/>
          <w:sz w:val="24"/>
          <w:szCs w:val="24"/>
        </w:rPr>
      </w:pPr>
      <w:r>
        <w:rPr>
          <w:rFonts w:eastAsia="仿宋_GB2312"/>
          <w:kern w:val="0"/>
          <w:sz w:val="24"/>
          <w:szCs w:val="24"/>
        </w:rPr>
        <w:t xml:space="preserve">8. </w:t>
      </w:r>
      <w:r>
        <w:rPr>
          <w:rFonts w:hint="eastAsia" w:eastAsia="仿宋_GB2312"/>
          <w:kern w:val="0"/>
          <w:sz w:val="24"/>
          <w:szCs w:val="24"/>
        </w:rPr>
        <w:t>杨金虎，高级工程师，中科航星科技股份有限公司，排名</w:t>
      </w:r>
      <w:r>
        <w:rPr>
          <w:rFonts w:eastAsia="仿宋_GB2312"/>
          <w:kern w:val="0"/>
          <w:sz w:val="24"/>
          <w:szCs w:val="24"/>
        </w:rPr>
        <w:t>8</w:t>
      </w:r>
      <w:r>
        <w:rPr>
          <w:rFonts w:hint="eastAsia" w:eastAsia="仿宋_GB2312"/>
          <w:kern w:val="0"/>
          <w:sz w:val="24"/>
          <w:szCs w:val="24"/>
        </w:rPr>
        <w:t>，</w:t>
      </w:r>
      <w:r>
        <w:rPr>
          <w:rFonts w:eastAsia="仿宋_GB2312"/>
          <w:kern w:val="0"/>
          <w:sz w:val="24"/>
          <w:szCs w:val="24"/>
        </w:rPr>
        <w:t>负责</w:t>
      </w:r>
      <w:r>
        <w:rPr>
          <w:rFonts w:hint="eastAsia" w:eastAsia="仿宋_GB2312"/>
          <w:kern w:val="0"/>
          <w:sz w:val="24"/>
          <w:szCs w:val="24"/>
        </w:rPr>
        <w:t>宽空域涡扇</w:t>
      </w:r>
      <w:r>
        <w:rPr>
          <w:rFonts w:eastAsia="仿宋_GB2312"/>
          <w:kern w:val="0"/>
          <w:sz w:val="24"/>
          <w:szCs w:val="24"/>
        </w:rPr>
        <w:t>发动机在</w:t>
      </w:r>
      <w:r>
        <w:rPr>
          <w:rFonts w:hint="eastAsia" w:eastAsia="仿宋_GB2312"/>
          <w:kern w:val="0"/>
          <w:sz w:val="24"/>
          <w:szCs w:val="24"/>
        </w:rPr>
        <w:t>无人机</w:t>
      </w:r>
      <w:r>
        <w:rPr>
          <w:rFonts w:eastAsia="仿宋_GB2312"/>
          <w:kern w:val="0"/>
          <w:sz w:val="24"/>
          <w:szCs w:val="24"/>
        </w:rPr>
        <w:t>上推广应用，组织开展了发动机与</w:t>
      </w:r>
      <w:r>
        <w:rPr>
          <w:rFonts w:hint="eastAsia" w:eastAsia="仿宋_GB2312"/>
          <w:kern w:val="0"/>
          <w:sz w:val="24"/>
          <w:szCs w:val="24"/>
        </w:rPr>
        <w:t>无人机</w:t>
      </w:r>
      <w:r>
        <w:rPr>
          <w:rFonts w:eastAsia="仿宋_GB2312"/>
          <w:kern w:val="0"/>
          <w:sz w:val="24"/>
          <w:szCs w:val="24"/>
        </w:rPr>
        <w:t>匹配设计与调试，解决了</w:t>
      </w:r>
      <w:r>
        <w:rPr>
          <w:rFonts w:hint="eastAsia" w:eastAsia="仿宋_GB2312"/>
          <w:kern w:val="0"/>
          <w:sz w:val="24"/>
          <w:szCs w:val="24"/>
        </w:rPr>
        <w:t>宽空域涡扇</w:t>
      </w:r>
      <w:r>
        <w:rPr>
          <w:rFonts w:eastAsia="仿宋_GB2312"/>
          <w:kern w:val="0"/>
          <w:sz w:val="24"/>
          <w:szCs w:val="24"/>
        </w:rPr>
        <w:t>发动机在</w:t>
      </w:r>
      <w:r>
        <w:rPr>
          <w:rFonts w:hint="eastAsia" w:eastAsia="仿宋_GB2312"/>
          <w:kern w:val="0"/>
          <w:sz w:val="24"/>
          <w:szCs w:val="24"/>
        </w:rPr>
        <w:t>无人机</w:t>
      </w:r>
      <w:r>
        <w:rPr>
          <w:rFonts w:eastAsia="仿宋_GB2312"/>
          <w:kern w:val="0"/>
          <w:sz w:val="24"/>
          <w:szCs w:val="24"/>
        </w:rPr>
        <w:t>中应用技术难题。</w:t>
      </w:r>
    </w:p>
    <w:p w14:paraId="19B0A9FF">
      <w:pPr>
        <w:keepNext w:val="0"/>
        <w:keepLines w:val="0"/>
        <w:pageBreakBefore w:val="0"/>
        <w:wordWrap/>
        <w:topLinePunct w:val="0"/>
        <w:autoSpaceDE w:val="0"/>
        <w:autoSpaceDN w:val="0"/>
        <w:bidi w:val="0"/>
        <w:adjustRightInd w:val="0"/>
        <w:spacing w:line="380" w:lineRule="exact"/>
        <w:ind w:firstLine="480" w:firstLineChars="200"/>
        <w:textAlignment w:val="auto"/>
        <w:rPr>
          <w:rFonts w:hint="eastAsia" w:eastAsia="仿宋_GB2312"/>
          <w:kern w:val="0"/>
          <w:sz w:val="24"/>
          <w:szCs w:val="24"/>
        </w:rPr>
      </w:pPr>
      <w:r>
        <w:rPr>
          <w:rFonts w:eastAsia="仿宋_GB2312"/>
          <w:kern w:val="0"/>
          <w:sz w:val="24"/>
          <w:szCs w:val="24"/>
        </w:rPr>
        <w:t xml:space="preserve">9. </w:t>
      </w:r>
      <w:r>
        <w:rPr>
          <w:rFonts w:hint="eastAsia" w:eastAsia="仿宋_GB2312"/>
          <w:kern w:val="0"/>
          <w:sz w:val="24"/>
          <w:szCs w:val="24"/>
        </w:rPr>
        <w:t>黄恩亮，正高级工程师，青岛航空技术研究院，排名</w:t>
      </w:r>
      <w:r>
        <w:rPr>
          <w:rFonts w:eastAsia="仿宋_GB2312"/>
          <w:kern w:val="0"/>
          <w:sz w:val="24"/>
          <w:szCs w:val="24"/>
        </w:rPr>
        <w:t>9</w:t>
      </w:r>
      <w:r>
        <w:rPr>
          <w:rFonts w:hint="eastAsia" w:eastAsia="仿宋_GB2312"/>
          <w:kern w:val="0"/>
          <w:sz w:val="24"/>
          <w:szCs w:val="24"/>
        </w:rPr>
        <w:t>，提出了尾迹与边界层融合低压涡轮设计方法，建立了负荷大小、负荷分布与尾迹扫掠频率之间关联模型，完成了尾迹与边界层融合低压涡轮设计方法试验验证，实现低压涡轮负荷提高</w:t>
      </w:r>
      <w:r>
        <w:rPr>
          <w:rFonts w:eastAsia="仿宋_GB2312"/>
          <w:kern w:val="0"/>
          <w:sz w:val="24"/>
          <w:szCs w:val="24"/>
        </w:rPr>
        <w:t>30%</w:t>
      </w:r>
      <w:r>
        <w:rPr>
          <w:rFonts w:hint="eastAsia" w:eastAsia="仿宋_GB2312"/>
          <w:kern w:val="0"/>
          <w:sz w:val="24"/>
          <w:szCs w:val="24"/>
        </w:rPr>
        <w:t>，高空低雷诺数下低压涡轮效率提高</w:t>
      </w:r>
      <w:r>
        <w:rPr>
          <w:rFonts w:eastAsia="仿宋_GB2312"/>
          <w:kern w:val="0"/>
          <w:sz w:val="24"/>
          <w:szCs w:val="24"/>
        </w:rPr>
        <w:t>1.6</w:t>
      </w:r>
      <w:r>
        <w:rPr>
          <w:rFonts w:hint="eastAsia" w:eastAsia="仿宋_GB2312"/>
          <w:kern w:val="0"/>
          <w:sz w:val="24"/>
          <w:szCs w:val="24"/>
        </w:rPr>
        <w:t>个百分点。</w:t>
      </w:r>
    </w:p>
    <w:p w14:paraId="2BB9E25E">
      <w:pPr>
        <w:keepNext w:val="0"/>
        <w:keepLines w:val="0"/>
        <w:pageBreakBefore w:val="0"/>
        <w:wordWrap/>
        <w:topLinePunct w:val="0"/>
        <w:autoSpaceDE w:val="0"/>
        <w:autoSpaceDN w:val="0"/>
        <w:bidi w:val="0"/>
        <w:adjustRightInd w:val="0"/>
        <w:spacing w:line="380" w:lineRule="exact"/>
        <w:ind w:firstLine="480" w:firstLineChars="200"/>
        <w:textAlignment w:val="auto"/>
        <w:rPr>
          <w:rFonts w:eastAsia="仿宋_GB2312"/>
          <w:kern w:val="0"/>
          <w:sz w:val="24"/>
          <w:szCs w:val="24"/>
        </w:rPr>
      </w:pPr>
      <w:r>
        <w:rPr>
          <w:rFonts w:eastAsia="仿宋_GB2312"/>
          <w:kern w:val="0"/>
          <w:sz w:val="24"/>
          <w:szCs w:val="24"/>
        </w:rPr>
        <w:t>10</w:t>
      </w:r>
      <w:r>
        <w:rPr>
          <w:rFonts w:hint="eastAsia" w:eastAsia="仿宋_GB2312"/>
          <w:kern w:val="0"/>
          <w:sz w:val="24"/>
          <w:szCs w:val="24"/>
        </w:rPr>
        <w:t>. 刘富强，正高级工程师，青岛航空技术研究院，排名1</w:t>
      </w:r>
      <w:r>
        <w:rPr>
          <w:rFonts w:eastAsia="仿宋_GB2312"/>
          <w:kern w:val="0"/>
          <w:sz w:val="24"/>
          <w:szCs w:val="24"/>
        </w:rPr>
        <w:t>0</w:t>
      </w:r>
      <w:r>
        <w:rPr>
          <w:rFonts w:hint="eastAsia" w:eastAsia="仿宋_GB2312"/>
          <w:kern w:val="0"/>
          <w:sz w:val="24"/>
          <w:szCs w:val="24"/>
        </w:rPr>
        <w:t>，发明了基于多级旋流燃油分级的扩散</w:t>
      </w:r>
      <w:r>
        <w:rPr>
          <w:rFonts w:eastAsia="仿宋_GB2312"/>
          <w:kern w:val="0"/>
          <w:sz w:val="24"/>
          <w:szCs w:val="24"/>
        </w:rPr>
        <w:t>/</w:t>
      </w:r>
      <w:r>
        <w:rPr>
          <w:rFonts w:hint="eastAsia" w:eastAsia="仿宋_GB2312"/>
          <w:kern w:val="0"/>
          <w:sz w:val="24"/>
          <w:szCs w:val="24"/>
        </w:rPr>
        <w:t>预混耦合燃烧组织方法实现了分层气动雾化场组织和高效火焰传播路径调控与稳焰，燃烧室高空二次点火边界比传统旋流杯燃烧室提高了</w:t>
      </w:r>
      <w:r>
        <w:rPr>
          <w:rFonts w:eastAsia="仿宋_GB2312"/>
          <w:kern w:val="0"/>
          <w:sz w:val="24"/>
          <w:szCs w:val="24"/>
        </w:rPr>
        <w:t>3 0 %</w:t>
      </w:r>
      <w:r>
        <w:rPr>
          <w:rFonts w:hint="eastAsia" w:eastAsia="仿宋_GB2312"/>
          <w:kern w:val="0"/>
          <w:sz w:val="24"/>
          <w:szCs w:val="24"/>
        </w:rPr>
        <w:t>以上</w:t>
      </w:r>
      <w:r>
        <w:rPr>
          <w:rFonts w:eastAsia="仿宋_GB2312"/>
          <w:kern w:val="0"/>
          <w:sz w:val="24"/>
          <w:szCs w:val="24"/>
        </w:rPr>
        <w:t>。</w:t>
      </w:r>
    </w:p>
    <w:p w14:paraId="362F8E8B">
      <w:pPr>
        <w:keepNext w:val="0"/>
        <w:keepLines w:val="0"/>
        <w:pageBreakBefore w:val="0"/>
        <w:wordWrap/>
        <w:topLinePunct w:val="0"/>
        <w:autoSpaceDE w:val="0"/>
        <w:autoSpaceDN w:val="0"/>
        <w:bidi w:val="0"/>
        <w:adjustRightInd w:val="0"/>
        <w:spacing w:line="380" w:lineRule="exact"/>
        <w:ind w:firstLine="480" w:firstLineChars="200"/>
        <w:textAlignment w:val="auto"/>
        <w:rPr>
          <w:rFonts w:hint="eastAsia" w:eastAsia="仿宋_GB2312"/>
          <w:kern w:val="0"/>
          <w:sz w:val="24"/>
          <w:szCs w:val="24"/>
        </w:rPr>
      </w:pPr>
      <w:r>
        <w:rPr>
          <w:rFonts w:eastAsia="仿宋_GB2312"/>
          <w:kern w:val="0"/>
          <w:sz w:val="24"/>
          <w:szCs w:val="24"/>
        </w:rPr>
        <w:t>11</w:t>
      </w:r>
      <w:r>
        <w:rPr>
          <w:rFonts w:hint="eastAsia" w:eastAsia="仿宋_GB2312"/>
          <w:kern w:val="0"/>
          <w:sz w:val="24"/>
          <w:szCs w:val="24"/>
        </w:rPr>
        <w:t>. 龚建波，正高级工程师，青岛航空技术研究院，排名</w:t>
      </w:r>
      <w:r>
        <w:rPr>
          <w:rFonts w:eastAsia="仿宋_GB2312"/>
          <w:kern w:val="0"/>
          <w:sz w:val="24"/>
          <w:szCs w:val="24"/>
        </w:rPr>
        <w:t>11</w:t>
      </w:r>
      <w:r>
        <w:rPr>
          <w:rFonts w:hint="eastAsia" w:eastAsia="仿宋_GB2312"/>
          <w:kern w:val="0"/>
          <w:sz w:val="24"/>
          <w:szCs w:val="24"/>
        </w:rPr>
        <w:t>，</w:t>
      </w:r>
      <w:r>
        <w:rPr>
          <w:rFonts w:eastAsia="仿宋_GB2312"/>
          <w:kern w:val="0"/>
          <w:sz w:val="24"/>
          <w:szCs w:val="24"/>
        </w:rPr>
        <w:t>负责高</w:t>
      </w:r>
      <w:r>
        <w:rPr>
          <w:rFonts w:hint="eastAsia" w:eastAsia="仿宋_GB2312"/>
          <w:kern w:val="0"/>
          <w:sz w:val="24"/>
          <w:szCs w:val="24"/>
        </w:rPr>
        <w:t>宽空域</w:t>
      </w:r>
      <w:r>
        <w:rPr>
          <w:rFonts w:eastAsia="仿宋_GB2312"/>
          <w:kern w:val="0"/>
          <w:sz w:val="24"/>
          <w:szCs w:val="24"/>
        </w:rPr>
        <w:t>发动机总体结构设计，完成了</w:t>
      </w:r>
      <w:r>
        <w:rPr>
          <w:rFonts w:hint="eastAsia" w:eastAsia="仿宋_GB2312"/>
          <w:kern w:val="0"/>
          <w:sz w:val="24"/>
          <w:szCs w:val="24"/>
        </w:rPr>
        <w:t>宽空域</w:t>
      </w:r>
      <w:r>
        <w:rPr>
          <w:rFonts w:eastAsia="仿宋_GB2312"/>
          <w:kern w:val="0"/>
          <w:sz w:val="24"/>
          <w:szCs w:val="24"/>
        </w:rPr>
        <w:t>发动机总体结构布局试验验证。</w:t>
      </w:r>
    </w:p>
    <w:p w14:paraId="79C8FDF7">
      <w:pPr>
        <w:keepNext w:val="0"/>
        <w:keepLines w:val="0"/>
        <w:pageBreakBefore w:val="0"/>
        <w:wordWrap/>
        <w:topLinePunct w:val="0"/>
        <w:autoSpaceDE w:val="0"/>
        <w:autoSpaceDN w:val="0"/>
        <w:bidi w:val="0"/>
        <w:adjustRightInd w:val="0"/>
        <w:spacing w:line="380" w:lineRule="exact"/>
        <w:ind w:firstLine="480" w:firstLineChars="200"/>
        <w:textAlignment w:val="auto"/>
        <w:rPr>
          <w:rFonts w:hint="eastAsia" w:eastAsia="仿宋_GB2312"/>
          <w:kern w:val="0"/>
          <w:sz w:val="24"/>
          <w:szCs w:val="24"/>
        </w:rPr>
      </w:pPr>
      <w:r>
        <w:rPr>
          <w:rFonts w:hint="eastAsia" w:eastAsia="仿宋_GB2312"/>
          <w:kern w:val="0"/>
          <w:sz w:val="24"/>
          <w:szCs w:val="24"/>
        </w:rPr>
        <w:t>1</w:t>
      </w:r>
      <w:r>
        <w:rPr>
          <w:rFonts w:eastAsia="仿宋_GB2312"/>
          <w:kern w:val="0"/>
          <w:sz w:val="24"/>
          <w:szCs w:val="24"/>
        </w:rPr>
        <w:t xml:space="preserve">2. </w:t>
      </w:r>
      <w:r>
        <w:rPr>
          <w:rFonts w:hint="eastAsia" w:eastAsia="仿宋_GB2312"/>
          <w:kern w:val="0"/>
          <w:sz w:val="24"/>
          <w:szCs w:val="24"/>
        </w:rPr>
        <w:t>阳诚武，正高级工程师，青岛航空技术研究院，排名</w:t>
      </w:r>
      <w:r>
        <w:rPr>
          <w:rFonts w:eastAsia="仿宋_GB2312"/>
          <w:kern w:val="0"/>
          <w:sz w:val="24"/>
          <w:szCs w:val="24"/>
        </w:rPr>
        <w:t>12</w:t>
      </w:r>
      <w:r>
        <w:rPr>
          <w:rFonts w:hint="eastAsia" w:eastAsia="仿宋_GB2312"/>
          <w:kern w:val="0"/>
          <w:sz w:val="24"/>
          <w:szCs w:val="24"/>
        </w:rPr>
        <w:t>，发明了前置串列转子风扇布局，将斜流压气机设计技术与串列叶轮设计技术有效结合，有效提高了风扇内涵压比和流通能力，解决了提高涵风扇道比带来的内涵增压能力不足的问题，建立了新布局风扇串列转子展向和周向匹配设计方法，完成了前置串列转子风扇设计方法的实验验证。</w:t>
      </w:r>
    </w:p>
    <w:p w14:paraId="7C8CA6A9">
      <w:pPr>
        <w:keepNext w:val="0"/>
        <w:keepLines w:val="0"/>
        <w:pageBreakBefore w:val="0"/>
        <w:wordWrap/>
        <w:topLinePunct w:val="0"/>
        <w:autoSpaceDE w:val="0"/>
        <w:autoSpaceDN w:val="0"/>
        <w:bidi w:val="0"/>
        <w:adjustRightInd w:val="0"/>
        <w:spacing w:line="380" w:lineRule="exact"/>
        <w:ind w:firstLine="480" w:firstLineChars="200"/>
        <w:textAlignment w:val="auto"/>
        <w:rPr>
          <w:rFonts w:eastAsia="仿宋_GB2312"/>
          <w:kern w:val="0"/>
          <w:sz w:val="24"/>
          <w:szCs w:val="24"/>
        </w:rPr>
      </w:pPr>
      <w:r>
        <w:rPr>
          <w:rFonts w:hint="eastAsia" w:eastAsia="仿宋_GB2312"/>
          <w:kern w:val="0"/>
          <w:sz w:val="24"/>
          <w:szCs w:val="24"/>
        </w:rPr>
        <w:t>1</w:t>
      </w:r>
      <w:r>
        <w:rPr>
          <w:rFonts w:eastAsia="仿宋_GB2312"/>
          <w:kern w:val="0"/>
          <w:sz w:val="24"/>
          <w:szCs w:val="24"/>
        </w:rPr>
        <w:t>3</w:t>
      </w:r>
      <w:r>
        <w:rPr>
          <w:rFonts w:hint="eastAsia" w:eastAsia="仿宋_GB2312"/>
          <w:kern w:val="0"/>
          <w:sz w:val="24"/>
          <w:szCs w:val="24"/>
        </w:rPr>
        <w:t>. 刘军，正高级工程师，青岛航空技术研究院，排名1</w:t>
      </w:r>
      <w:r>
        <w:rPr>
          <w:rFonts w:eastAsia="仿宋_GB2312"/>
          <w:kern w:val="0"/>
          <w:sz w:val="24"/>
          <w:szCs w:val="24"/>
        </w:rPr>
        <w:t>3</w:t>
      </w:r>
      <w:r>
        <w:rPr>
          <w:rFonts w:hint="eastAsia" w:eastAsia="仿宋_GB2312"/>
          <w:kern w:val="0"/>
          <w:sz w:val="24"/>
          <w:szCs w:val="24"/>
        </w:rPr>
        <w:t>，发发明了支板与低压涡轮导向器一体化过渡段布局，归纳总结支板与低压涡轮导向器一体化过渡段设计方法，设计了超紧凑高低压涡轮过渡段，完成了超紧凑高低压涡轮过渡段设计方法实验验证。</w:t>
      </w:r>
    </w:p>
    <w:p w14:paraId="783FFB5E">
      <w:pPr>
        <w:keepNext w:val="0"/>
        <w:keepLines w:val="0"/>
        <w:pageBreakBefore w:val="0"/>
        <w:wordWrap/>
        <w:topLinePunct w:val="0"/>
        <w:autoSpaceDE w:val="0"/>
        <w:autoSpaceDN w:val="0"/>
        <w:bidi w:val="0"/>
        <w:adjustRightInd w:val="0"/>
        <w:spacing w:line="380" w:lineRule="exact"/>
        <w:ind w:firstLine="480" w:firstLineChars="200"/>
        <w:textAlignment w:val="auto"/>
        <w:rPr>
          <w:rFonts w:eastAsia="仿宋_GB2312"/>
          <w:kern w:val="0"/>
          <w:sz w:val="24"/>
          <w:szCs w:val="24"/>
        </w:rPr>
      </w:pPr>
      <w:r>
        <w:rPr>
          <w:rFonts w:hint="eastAsia" w:eastAsia="仿宋_GB2312"/>
          <w:kern w:val="0"/>
          <w:sz w:val="24"/>
          <w:szCs w:val="24"/>
        </w:rPr>
        <w:t>1</w:t>
      </w:r>
      <w:r>
        <w:rPr>
          <w:rFonts w:eastAsia="仿宋_GB2312"/>
          <w:kern w:val="0"/>
          <w:sz w:val="24"/>
          <w:szCs w:val="24"/>
        </w:rPr>
        <w:t>4</w:t>
      </w:r>
      <w:r>
        <w:rPr>
          <w:rFonts w:hint="eastAsia" w:eastAsia="仿宋_GB2312"/>
          <w:kern w:val="0"/>
          <w:sz w:val="24"/>
          <w:szCs w:val="24"/>
        </w:rPr>
        <w:t>. 柳光，高级工程师，青岛航空技术研究院，排名</w:t>
      </w:r>
      <w:r>
        <w:rPr>
          <w:rFonts w:eastAsia="仿宋_GB2312"/>
          <w:kern w:val="0"/>
          <w:sz w:val="24"/>
          <w:szCs w:val="24"/>
        </w:rPr>
        <w:t>14</w:t>
      </w:r>
      <w:r>
        <w:rPr>
          <w:rFonts w:hint="eastAsia" w:eastAsia="仿宋_GB2312"/>
          <w:kern w:val="0"/>
          <w:sz w:val="24"/>
          <w:szCs w:val="24"/>
        </w:rPr>
        <w:t>，提出了利用尾迹控制低压涡轮边界层和端区流动分离的方法，发展了耦合周期性尾迹、负荷分布和流动控制等多因素的高负荷低压涡轮设计技术。</w:t>
      </w:r>
    </w:p>
    <w:p w14:paraId="6B473EE9">
      <w:pPr>
        <w:keepNext w:val="0"/>
        <w:keepLines w:val="0"/>
        <w:pageBreakBefore w:val="0"/>
        <w:wordWrap/>
        <w:topLinePunct w:val="0"/>
        <w:autoSpaceDE w:val="0"/>
        <w:autoSpaceDN w:val="0"/>
        <w:bidi w:val="0"/>
        <w:adjustRightInd w:val="0"/>
        <w:spacing w:line="380" w:lineRule="exact"/>
        <w:ind w:firstLine="480" w:firstLineChars="200"/>
        <w:textAlignment w:val="auto"/>
        <w:rPr>
          <w:rFonts w:eastAsia="仿宋_GB2312"/>
          <w:kern w:val="0"/>
          <w:sz w:val="24"/>
          <w:szCs w:val="24"/>
        </w:rPr>
      </w:pPr>
      <w:r>
        <w:rPr>
          <w:rFonts w:hint="eastAsia" w:eastAsia="仿宋_GB2312"/>
          <w:kern w:val="0"/>
          <w:sz w:val="24"/>
          <w:szCs w:val="24"/>
        </w:rPr>
        <w:t>1</w:t>
      </w:r>
      <w:r>
        <w:rPr>
          <w:rFonts w:eastAsia="仿宋_GB2312"/>
          <w:kern w:val="0"/>
          <w:sz w:val="24"/>
          <w:szCs w:val="24"/>
        </w:rPr>
        <w:t>5</w:t>
      </w:r>
      <w:r>
        <w:rPr>
          <w:rFonts w:hint="eastAsia" w:eastAsia="仿宋_GB2312"/>
          <w:kern w:val="0"/>
          <w:sz w:val="24"/>
          <w:szCs w:val="24"/>
        </w:rPr>
        <w:t>. 董旭，副研究员，青岛航空技术研究院，排名</w:t>
      </w:r>
      <w:r>
        <w:rPr>
          <w:rFonts w:eastAsia="仿宋_GB2312"/>
          <w:kern w:val="0"/>
          <w:sz w:val="24"/>
          <w:szCs w:val="24"/>
        </w:rPr>
        <w:t>15</w:t>
      </w:r>
      <w:r>
        <w:rPr>
          <w:rFonts w:hint="eastAsia" w:eastAsia="仿宋_GB2312"/>
          <w:kern w:val="0"/>
          <w:sz w:val="24"/>
          <w:szCs w:val="24"/>
        </w:rPr>
        <w:t>，发明了径向稠度可变的风扇整流器，在保证整流器根部稠度不变的前提下增加涡扇发动机风扇尖部稠度，解决风扇顶部区域流动分离的技术难题，建立了径向分叉整流器叶片设计方法，完成了径向稠度可变风扇整流器设计方法的实验验证。</w:t>
      </w:r>
    </w:p>
    <w:p w14:paraId="6A6F307E">
      <w:pPr>
        <w:pStyle w:val="2"/>
        <w:keepNext w:val="0"/>
        <w:keepLines w:val="0"/>
        <w:pageBreakBefore w:val="0"/>
        <w:kinsoku w:val="0"/>
        <w:wordWrap/>
        <w:overflowPunct w:val="0"/>
        <w:topLinePunct w:val="0"/>
        <w:autoSpaceDE w:val="0"/>
        <w:autoSpaceDN w:val="0"/>
        <w:bidi w:val="0"/>
        <w:adjustRightInd w:val="0"/>
        <w:snapToGrid w:val="0"/>
        <w:spacing w:before="156" w:beforeLines="50" w:line="380" w:lineRule="exact"/>
        <w:ind w:firstLine="480" w:firstLineChars="200"/>
        <w:jc w:val="left"/>
        <w:textAlignment w:val="auto"/>
        <w:rPr>
          <w:rFonts w:hint="default" w:eastAsia="黑体"/>
          <w:bCs/>
          <w:kern w:val="0"/>
          <w:sz w:val="24"/>
          <w:szCs w:val="24"/>
        </w:rPr>
      </w:pPr>
      <w:r>
        <w:rPr>
          <w:rFonts w:hint="default" w:eastAsia="黑体"/>
          <w:bCs/>
          <w:kern w:val="0"/>
          <w:sz w:val="24"/>
          <w:szCs w:val="24"/>
        </w:rPr>
        <w:t>六、主要完成单位情况</w:t>
      </w:r>
    </w:p>
    <w:p w14:paraId="424A946B">
      <w:pPr>
        <w:keepNext w:val="0"/>
        <w:keepLines w:val="0"/>
        <w:pageBreakBefore w:val="0"/>
        <w:wordWrap/>
        <w:topLinePunct w:val="0"/>
        <w:autoSpaceDE w:val="0"/>
        <w:autoSpaceDN w:val="0"/>
        <w:bidi w:val="0"/>
        <w:adjustRightInd w:val="0"/>
        <w:spacing w:line="380" w:lineRule="exact"/>
        <w:ind w:firstLine="480" w:firstLineChars="200"/>
        <w:textAlignment w:val="auto"/>
        <w:rPr>
          <w:rFonts w:hint="eastAsia" w:eastAsia="仿宋_GB2312"/>
          <w:kern w:val="0"/>
          <w:sz w:val="24"/>
          <w:szCs w:val="24"/>
        </w:rPr>
      </w:pPr>
      <w:r>
        <w:rPr>
          <w:rFonts w:hint="eastAsia" w:eastAsia="仿宋_GB2312"/>
          <w:kern w:val="0"/>
          <w:sz w:val="24"/>
          <w:szCs w:val="24"/>
        </w:rPr>
        <w:t>1.</w:t>
      </w:r>
      <w:r>
        <w:rPr>
          <w:rFonts w:eastAsia="仿宋_GB2312"/>
          <w:kern w:val="0"/>
          <w:sz w:val="24"/>
          <w:szCs w:val="24"/>
        </w:rPr>
        <w:t xml:space="preserve"> </w:t>
      </w:r>
      <w:r>
        <w:rPr>
          <w:rFonts w:hint="eastAsia" w:eastAsia="仿宋_GB2312"/>
          <w:kern w:val="0"/>
          <w:sz w:val="24"/>
          <w:szCs w:val="24"/>
        </w:rPr>
        <w:t>第一完成单位：青岛航空技术</w:t>
      </w:r>
      <w:r>
        <w:rPr>
          <w:rFonts w:eastAsia="仿宋_GB2312"/>
          <w:kern w:val="0"/>
          <w:sz w:val="24"/>
          <w:szCs w:val="24"/>
        </w:rPr>
        <w:t>研究</w:t>
      </w:r>
      <w:r>
        <w:rPr>
          <w:rFonts w:hint="eastAsia" w:eastAsia="仿宋_GB2312"/>
          <w:kern w:val="0"/>
          <w:sz w:val="24"/>
          <w:szCs w:val="24"/>
        </w:rPr>
        <w:t>院</w:t>
      </w:r>
    </w:p>
    <w:p w14:paraId="63EB7925">
      <w:pPr>
        <w:keepNext w:val="0"/>
        <w:keepLines w:val="0"/>
        <w:pageBreakBefore w:val="0"/>
        <w:wordWrap/>
        <w:topLinePunct w:val="0"/>
        <w:autoSpaceDE w:val="0"/>
        <w:autoSpaceDN w:val="0"/>
        <w:bidi w:val="0"/>
        <w:adjustRightInd w:val="0"/>
        <w:spacing w:line="380" w:lineRule="exact"/>
        <w:ind w:firstLine="480" w:firstLineChars="200"/>
        <w:textAlignment w:val="auto"/>
        <w:rPr>
          <w:rFonts w:eastAsia="仿宋_GB2312"/>
          <w:kern w:val="0"/>
          <w:sz w:val="24"/>
          <w:szCs w:val="24"/>
        </w:rPr>
      </w:pPr>
      <w:r>
        <w:rPr>
          <w:rFonts w:hint="eastAsia" w:eastAsia="仿宋_GB2312"/>
          <w:kern w:val="0"/>
          <w:sz w:val="24"/>
          <w:szCs w:val="24"/>
        </w:rPr>
        <w:t>该完成单位对本项目贡献：发明了基于耦合气动雾化场与化学反应的活性组分驻定高空稳焰燃烧技术，实现分层气动雾化场组织和高效火焰传播路径调控与稳焰，发动机最大升限提高到</w:t>
      </w:r>
      <w:r>
        <w:rPr>
          <w:rFonts w:eastAsia="仿宋_GB2312"/>
          <w:kern w:val="0"/>
          <w:sz w:val="24"/>
          <w:szCs w:val="24"/>
        </w:rPr>
        <w:t>20</w:t>
      </w:r>
      <w:r>
        <w:rPr>
          <w:rFonts w:hint="eastAsia" w:eastAsia="仿宋_GB2312"/>
          <w:kern w:val="0"/>
          <w:sz w:val="24"/>
          <w:szCs w:val="24"/>
        </w:rPr>
        <w:t>公里；</w:t>
      </w:r>
      <w:r>
        <w:rPr>
          <w:rFonts w:eastAsia="仿宋_GB2312"/>
          <w:kern w:val="0"/>
          <w:sz w:val="24"/>
          <w:szCs w:val="24"/>
        </w:rPr>
        <w:t>负责</w:t>
      </w:r>
      <w:r>
        <w:rPr>
          <w:rFonts w:hint="eastAsia" w:eastAsia="仿宋_GB2312"/>
          <w:kern w:val="0"/>
          <w:sz w:val="24"/>
          <w:szCs w:val="24"/>
        </w:rPr>
        <w:t>系列轻型涡扇发动机</w:t>
      </w:r>
      <w:r>
        <w:rPr>
          <w:rFonts w:eastAsia="仿宋_GB2312"/>
          <w:kern w:val="0"/>
          <w:sz w:val="24"/>
          <w:szCs w:val="24"/>
        </w:rPr>
        <w:t>试验</w:t>
      </w:r>
      <w:r>
        <w:rPr>
          <w:rFonts w:hint="eastAsia" w:eastAsia="仿宋_GB2312"/>
          <w:kern w:val="0"/>
          <w:sz w:val="24"/>
          <w:szCs w:val="24"/>
        </w:rPr>
        <w:t>验证</w:t>
      </w:r>
      <w:r>
        <w:rPr>
          <w:rFonts w:eastAsia="仿宋_GB2312"/>
          <w:kern w:val="0"/>
          <w:sz w:val="24"/>
          <w:szCs w:val="24"/>
        </w:rPr>
        <w:t>，完成了</w:t>
      </w:r>
      <w:r>
        <w:rPr>
          <w:rFonts w:hint="eastAsia" w:eastAsia="仿宋_GB2312"/>
          <w:kern w:val="0"/>
          <w:sz w:val="24"/>
          <w:szCs w:val="24"/>
        </w:rPr>
        <w:t>宽空域低油耗涡扇</w:t>
      </w:r>
      <w:r>
        <w:rPr>
          <w:rFonts w:eastAsia="仿宋_GB2312"/>
          <w:kern w:val="0"/>
          <w:sz w:val="24"/>
          <w:szCs w:val="24"/>
        </w:rPr>
        <w:t>发动机布局、</w:t>
      </w:r>
      <w:r>
        <w:rPr>
          <w:rFonts w:hint="eastAsia" w:eastAsia="仿宋_GB2312"/>
          <w:kern w:val="0"/>
          <w:sz w:val="24"/>
          <w:szCs w:val="24"/>
        </w:rPr>
        <w:t>前置串列转子高通流风扇</w:t>
      </w:r>
      <w:r>
        <w:rPr>
          <w:rFonts w:eastAsia="仿宋_GB2312"/>
          <w:kern w:val="0"/>
          <w:sz w:val="24"/>
          <w:szCs w:val="24"/>
        </w:rPr>
        <w:t>和</w:t>
      </w:r>
      <w:r>
        <w:rPr>
          <w:rFonts w:hint="eastAsia" w:eastAsia="仿宋_GB2312"/>
          <w:kern w:val="0"/>
          <w:sz w:val="24"/>
          <w:szCs w:val="24"/>
        </w:rPr>
        <w:t>活性组分驻定</w:t>
      </w:r>
      <w:r>
        <w:rPr>
          <w:rFonts w:eastAsia="仿宋_GB2312"/>
          <w:kern w:val="0"/>
          <w:sz w:val="24"/>
          <w:szCs w:val="24"/>
        </w:rPr>
        <w:t>燃烧室技术</w:t>
      </w:r>
      <w:r>
        <w:rPr>
          <w:rFonts w:hint="eastAsia" w:eastAsia="仿宋_GB2312"/>
          <w:kern w:val="0"/>
          <w:sz w:val="24"/>
          <w:szCs w:val="24"/>
        </w:rPr>
        <w:t>等关键技术部件和整机</w:t>
      </w:r>
      <w:r>
        <w:rPr>
          <w:rFonts w:eastAsia="仿宋_GB2312"/>
          <w:kern w:val="0"/>
          <w:sz w:val="24"/>
          <w:szCs w:val="24"/>
        </w:rPr>
        <w:t>试验验证</w:t>
      </w:r>
      <w:r>
        <w:rPr>
          <w:rFonts w:hint="eastAsia" w:eastAsia="仿宋_GB2312"/>
          <w:kern w:val="0"/>
          <w:sz w:val="24"/>
          <w:szCs w:val="24"/>
        </w:rPr>
        <w:t>。研制了系列轻型涡扇发动机，满足了中程高速无人机、隐身长航时无人机和电子对抗侦察无人机等多型国防装备动力亟需。</w:t>
      </w:r>
    </w:p>
    <w:p w14:paraId="0799BE96">
      <w:pPr>
        <w:keepNext w:val="0"/>
        <w:keepLines w:val="0"/>
        <w:pageBreakBefore w:val="0"/>
        <w:wordWrap/>
        <w:topLinePunct w:val="0"/>
        <w:autoSpaceDE w:val="0"/>
        <w:autoSpaceDN w:val="0"/>
        <w:bidi w:val="0"/>
        <w:adjustRightInd w:val="0"/>
        <w:spacing w:line="380" w:lineRule="exact"/>
        <w:ind w:firstLine="480" w:firstLineChars="200"/>
        <w:textAlignment w:val="auto"/>
        <w:rPr>
          <w:rFonts w:hint="eastAsia" w:eastAsia="仿宋_GB2312"/>
          <w:kern w:val="0"/>
          <w:sz w:val="24"/>
          <w:szCs w:val="24"/>
        </w:rPr>
      </w:pPr>
      <w:r>
        <w:rPr>
          <w:rFonts w:eastAsia="仿宋_GB2312"/>
          <w:kern w:val="0"/>
          <w:sz w:val="24"/>
          <w:szCs w:val="24"/>
        </w:rPr>
        <w:t>2</w:t>
      </w:r>
      <w:r>
        <w:rPr>
          <w:rFonts w:hint="eastAsia" w:eastAsia="仿宋_GB2312"/>
          <w:kern w:val="0"/>
          <w:sz w:val="24"/>
          <w:szCs w:val="24"/>
        </w:rPr>
        <w:t>. 第二完成单位：中科航星</w:t>
      </w:r>
      <w:r>
        <w:rPr>
          <w:rFonts w:eastAsia="仿宋_GB2312"/>
          <w:kern w:val="0"/>
          <w:sz w:val="24"/>
          <w:szCs w:val="24"/>
        </w:rPr>
        <w:t>科技股份有限公司</w:t>
      </w:r>
    </w:p>
    <w:p w14:paraId="00E65E42">
      <w:pPr>
        <w:keepNext w:val="0"/>
        <w:keepLines w:val="0"/>
        <w:pageBreakBefore w:val="0"/>
        <w:wordWrap/>
        <w:topLinePunct w:val="0"/>
        <w:autoSpaceDE w:val="0"/>
        <w:autoSpaceDN w:val="0"/>
        <w:bidi w:val="0"/>
        <w:adjustRightInd w:val="0"/>
        <w:spacing w:line="380" w:lineRule="exact"/>
        <w:ind w:firstLine="480" w:firstLineChars="200"/>
        <w:textAlignment w:val="auto"/>
        <w:rPr>
          <w:rFonts w:eastAsia="仿宋_GB2312"/>
          <w:kern w:val="0"/>
          <w:sz w:val="24"/>
          <w:szCs w:val="24"/>
        </w:rPr>
      </w:pPr>
      <w:r>
        <w:rPr>
          <w:rFonts w:hint="eastAsia" w:eastAsia="仿宋_GB2312"/>
          <w:kern w:val="0"/>
          <w:sz w:val="24"/>
          <w:szCs w:val="24"/>
        </w:rPr>
        <w:t>该完成单位对本项目贡献：突破了宽空域发动机制造工艺攻关，研制了系列宽空域发动机，</w:t>
      </w:r>
      <w:r>
        <w:rPr>
          <w:rFonts w:eastAsia="仿宋_GB2312"/>
          <w:kern w:val="0"/>
          <w:sz w:val="24"/>
          <w:szCs w:val="24"/>
        </w:rPr>
        <w:t>负责</w:t>
      </w:r>
      <w:r>
        <w:rPr>
          <w:rFonts w:hint="eastAsia" w:eastAsia="仿宋_GB2312"/>
          <w:kern w:val="0"/>
          <w:sz w:val="24"/>
          <w:szCs w:val="24"/>
        </w:rPr>
        <w:t>宽空域发动机</w:t>
      </w:r>
      <w:r>
        <w:rPr>
          <w:rFonts w:eastAsia="仿宋_GB2312"/>
          <w:kern w:val="0"/>
          <w:sz w:val="24"/>
          <w:szCs w:val="24"/>
        </w:rPr>
        <w:t>在</w:t>
      </w:r>
      <w:r>
        <w:rPr>
          <w:rFonts w:hint="eastAsia" w:eastAsia="仿宋_GB2312"/>
          <w:kern w:val="0"/>
          <w:sz w:val="24"/>
          <w:szCs w:val="24"/>
        </w:rPr>
        <w:t>系列无人机</w:t>
      </w:r>
      <w:r>
        <w:rPr>
          <w:rFonts w:eastAsia="仿宋_GB2312"/>
          <w:kern w:val="0"/>
          <w:sz w:val="24"/>
          <w:szCs w:val="24"/>
        </w:rPr>
        <w:t>上推广应用，组织开展了发动机与</w:t>
      </w:r>
      <w:r>
        <w:rPr>
          <w:rFonts w:hint="eastAsia" w:eastAsia="仿宋_GB2312"/>
          <w:kern w:val="0"/>
          <w:sz w:val="24"/>
          <w:szCs w:val="24"/>
        </w:rPr>
        <w:t>无人机</w:t>
      </w:r>
      <w:r>
        <w:rPr>
          <w:rFonts w:eastAsia="仿宋_GB2312"/>
          <w:kern w:val="0"/>
          <w:sz w:val="24"/>
          <w:szCs w:val="24"/>
        </w:rPr>
        <w:t>匹配设计与调试，解决了</w:t>
      </w:r>
      <w:r>
        <w:rPr>
          <w:rFonts w:hint="eastAsia" w:eastAsia="仿宋_GB2312"/>
          <w:kern w:val="0"/>
          <w:sz w:val="24"/>
          <w:szCs w:val="24"/>
        </w:rPr>
        <w:t>宽空域</w:t>
      </w:r>
      <w:r>
        <w:rPr>
          <w:rFonts w:eastAsia="仿宋_GB2312"/>
          <w:kern w:val="0"/>
          <w:sz w:val="24"/>
          <w:szCs w:val="24"/>
        </w:rPr>
        <w:t>发动机在</w:t>
      </w:r>
      <w:r>
        <w:rPr>
          <w:rFonts w:hint="eastAsia" w:eastAsia="仿宋_GB2312"/>
          <w:kern w:val="0"/>
          <w:sz w:val="24"/>
          <w:szCs w:val="24"/>
        </w:rPr>
        <w:t>无人机</w:t>
      </w:r>
      <w:r>
        <w:rPr>
          <w:rFonts w:eastAsia="仿宋_GB2312"/>
          <w:kern w:val="0"/>
          <w:sz w:val="24"/>
          <w:szCs w:val="24"/>
        </w:rPr>
        <w:t>中应用的各种技术难题</w:t>
      </w:r>
      <w:r>
        <w:rPr>
          <w:rFonts w:hint="eastAsia" w:eastAsia="仿宋_GB2312"/>
          <w:kern w:val="0"/>
          <w:sz w:val="24"/>
          <w:szCs w:val="24"/>
        </w:rPr>
        <w:t>，满足了多型国防装备动力亟需。</w:t>
      </w:r>
    </w:p>
    <w:p w14:paraId="610857D6">
      <w:pPr>
        <w:keepNext w:val="0"/>
        <w:keepLines w:val="0"/>
        <w:pageBreakBefore w:val="0"/>
        <w:wordWrap/>
        <w:topLinePunct w:val="0"/>
        <w:autoSpaceDE w:val="0"/>
        <w:autoSpaceDN w:val="0"/>
        <w:bidi w:val="0"/>
        <w:adjustRightInd w:val="0"/>
        <w:spacing w:line="380" w:lineRule="exact"/>
        <w:ind w:firstLine="480" w:firstLineChars="200"/>
        <w:textAlignment w:val="auto"/>
        <w:rPr>
          <w:rFonts w:eastAsia="仿宋_GB2312"/>
          <w:kern w:val="0"/>
          <w:sz w:val="24"/>
          <w:szCs w:val="24"/>
        </w:rPr>
      </w:pPr>
      <w:r>
        <w:rPr>
          <w:rFonts w:eastAsia="仿宋_GB2312"/>
          <w:kern w:val="0"/>
          <w:sz w:val="24"/>
          <w:szCs w:val="24"/>
        </w:rPr>
        <w:t>3</w:t>
      </w:r>
      <w:r>
        <w:rPr>
          <w:rFonts w:hint="eastAsia" w:eastAsia="仿宋_GB2312"/>
          <w:kern w:val="0"/>
          <w:sz w:val="24"/>
          <w:szCs w:val="24"/>
        </w:rPr>
        <w:t>.</w:t>
      </w:r>
      <w:r>
        <w:rPr>
          <w:rFonts w:eastAsia="仿宋_GB2312"/>
          <w:kern w:val="0"/>
          <w:sz w:val="24"/>
          <w:szCs w:val="24"/>
        </w:rPr>
        <w:t xml:space="preserve"> </w:t>
      </w:r>
      <w:r>
        <w:rPr>
          <w:rFonts w:hint="eastAsia" w:eastAsia="仿宋_GB2312"/>
          <w:kern w:val="0"/>
          <w:sz w:val="24"/>
          <w:szCs w:val="24"/>
        </w:rPr>
        <w:t>第三完成单位：中国科学院工程热物理研究所</w:t>
      </w:r>
    </w:p>
    <w:p w14:paraId="72595E09">
      <w:pPr>
        <w:keepNext w:val="0"/>
        <w:keepLines w:val="0"/>
        <w:pageBreakBefore w:val="0"/>
        <w:wordWrap/>
        <w:topLinePunct w:val="0"/>
        <w:autoSpaceDE w:val="0"/>
        <w:autoSpaceDN w:val="0"/>
        <w:bidi w:val="0"/>
        <w:adjustRightInd w:val="0"/>
        <w:spacing w:line="380" w:lineRule="exact"/>
        <w:ind w:firstLine="480" w:firstLineChars="200"/>
        <w:textAlignment w:val="auto"/>
        <w:rPr>
          <w:rFonts w:eastAsia="仿宋_GB2312"/>
          <w:kern w:val="0"/>
          <w:sz w:val="32"/>
          <w:szCs w:val="32"/>
        </w:rPr>
      </w:pPr>
      <w:r>
        <w:rPr>
          <w:rFonts w:hint="eastAsia" w:eastAsia="仿宋_GB2312"/>
          <w:kern w:val="0"/>
          <w:sz w:val="24"/>
          <w:szCs w:val="24"/>
        </w:rPr>
        <w:t>该完成单位对本项目贡献：提出了前置串列转子风扇布局，解决了提高涵道比所带来的风扇内涵增压能力不足的难题，有效提升了发动机涵道比设计容限，降低了发动机耗油率；发明了尾迹与边界层融合低压涡轮技术，获得不同湍流度下最佳尾迹扫掠频率，建立了负荷大小、负荷分布与尾迹扫掠频率之间关联模型，发展了尾迹与边界层融合低压涡轮设计技术，将涡轮负荷提高30%以上，同时提高了高空低雷诺数下涡轮性能；开展了前置串列转子风扇、尾迹与边界层融合低压涡轮和款于航空发动机关键技术攻关，研制了系列宽空域航空发动机并在系列无人机上推广应用</w:t>
      </w:r>
      <w:r>
        <w:rPr>
          <w:rFonts w:hint="eastAsia" w:eastAsia="仿宋_GB2312"/>
          <w:kern w:val="0"/>
          <w:sz w:val="32"/>
          <w:szCs w:val="32"/>
        </w:rPr>
        <w:t>。</w:t>
      </w:r>
    </w:p>
    <w:p w14:paraId="1AAC3804">
      <w:pPr>
        <w:snapToGrid w:val="0"/>
        <w:spacing w:line="560" w:lineRule="exact"/>
        <w:jc w:val="left"/>
        <w:rPr>
          <w:rFonts w:ascii="仿宋_GB2312" w:hAnsi="仿宋_GB2312" w:eastAsia="仿宋_GB2312" w:cs="仿宋_GB2312"/>
          <w:kern w:val="0"/>
          <w:sz w:val="32"/>
          <w:szCs w:val="32"/>
        </w:rPr>
      </w:pPr>
      <w:bookmarkStart w:id="12" w:name="_GoBack"/>
      <w:bookmarkEnd w:id="12"/>
    </w:p>
    <w:p w14:paraId="30AA817C">
      <w:pPr>
        <w:keepNext w:val="0"/>
        <w:keepLines w:val="0"/>
        <w:pageBreakBefore w:val="0"/>
        <w:widowControl w:val="0"/>
        <w:wordWrap/>
        <w:topLinePunct w:val="0"/>
        <w:autoSpaceDE w:val="0"/>
        <w:autoSpaceDN w:val="0"/>
        <w:bidi w:val="0"/>
        <w:adjustRightInd w:val="0"/>
        <w:spacing w:line="380" w:lineRule="exact"/>
        <w:ind w:firstLine="480" w:firstLineChars="200"/>
        <w:textAlignment w:val="auto"/>
        <w:rPr>
          <w:rFonts w:eastAsia="仿宋_GB2312"/>
          <w:kern w:val="0"/>
          <w:sz w:val="24"/>
        </w:rPr>
      </w:pPr>
    </w:p>
    <w:p w14:paraId="69293BD8">
      <w:pPr>
        <w:spacing w:line="360" w:lineRule="exact"/>
        <w:jc w:val="center"/>
        <w:rPr>
          <w:rFonts w:hint="eastAsia" w:ascii="黑体" w:hAnsi="黑体" w:eastAsia="黑体"/>
          <w:sz w:val="32"/>
          <w:szCs w:val="32"/>
          <w:lang w:val="en-US" w:eastAsia="zh-CN"/>
        </w:rPr>
      </w:pPr>
    </w:p>
    <w:p w14:paraId="4C384508">
      <w:pPr>
        <w:spacing w:line="360" w:lineRule="exact"/>
        <w:jc w:val="center"/>
        <w:rPr>
          <w:rFonts w:hint="eastAsia" w:ascii="黑体" w:hAnsi="黑体" w:eastAsia="黑体" w:cs="Times New Roman"/>
          <w:sz w:val="32"/>
          <w:szCs w:val="32"/>
        </w:rPr>
      </w:pPr>
      <w:r>
        <w:rPr>
          <w:rFonts w:hint="eastAsia" w:ascii="黑体" w:hAnsi="黑体" w:eastAsia="黑体"/>
          <w:sz w:val="32"/>
          <w:szCs w:val="32"/>
          <w:lang w:val="en-US" w:eastAsia="zh-CN"/>
        </w:rPr>
        <w:t>10.</w:t>
      </w:r>
      <w:r>
        <w:rPr>
          <w:rFonts w:hint="eastAsia" w:ascii="黑体" w:hAnsi="黑体" w:eastAsia="黑体"/>
          <w:sz w:val="32"/>
          <w:szCs w:val="32"/>
        </w:rPr>
        <w:t>202</w:t>
      </w:r>
      <w:r>
        <w:rPr>
          <w:rFonts w:hint="eastAsia" w:ascii="黑体" w:hAnsi="黑体" w:eastAsia="黑体"/>
          <w:sz w:val="32"/>
          <w:szCs w:val="32"/>
          <w:lang w:val="en-US" w:eastAsia="zh-CN"/>
        </w:rPr>
        <w:t>6</w:t>
      </w:r>
      <w:r>
        <w:rPr>
          <w:rFonts w:hint="eastAsia" w:ascii="黑体" w:hAnsi="黑体" w:eastAsia="黑体"/>
          <w:sz w:val="32"/>
          <w:szCs w:val="32"/>
        </w:rPr>
        <w:t>年度山东省科学技术进步奖提名公示内容</w:t>
      </w:r>
    </w:p>
    <w:p w14:paraId="016BAA63">
      <w:pPr>
        <w:keepNext w:val="0"/>
        <w:keepLines w:val="0"/>
        <w:pageBreakBefore w:val="0"/>
        <w:widowControl w:val="0"/>
        <w:wordWrap/>
        <w:topLinePunct w:val="0"/>
        <w:autoSpaceDE w:val="0"/>
        <w:autoSpaceDN w:val="0"/>
        <w:bidi w:val="0"/>
        <w:adjustRightInd w:val="0"/>
        <w:spacing w:line="380" w:lineRule="exact"/>
        <w:ind w:firstLine="480" w:firstLineChars="200"/>
        <w:textAlignment w:val="auto"/>
        <w:rPr>
          <w:rFonts w:hint="eastAsia" w:eastAsia="仿宋_GB2312"/>
          <w:kern w:val="0"/>
          <w:sz w:val="24"/>
        </w:rPr>
      </w:pPr>
    </w:p>
    <w:p w14:paraId="16260C9B">
      <w:pPr>
        <w:pStyle w:val="2"/>
        <w:kinsoku w:val="0"/>
        <w:overflowPunct w:val="0"/>
        <w:autoSpaceDE w:val="0"/>
        <w:autoSpaceDN w:val="0"/>
        <w:spacing w:line="360" w:lineRule="auto"/>
        <w:rPr>
          <w:rFonts w:hint="default" w:eastAsia="黑体"/>
          <w:bCs/>
          <w:kern w:val="0"/>
          <w:sz w:val="24"/>
        </w:rPr>
      </w:pPr>
      <w:r>
        <w:rPr>
          <w:rFonts w:hint="default" w:eastAsia="黑体"/>
          <w:bCs/>
          <w:kern w:val="0"/>
          <w:sz w:val="24"/>
        </w:rPr>
        <w:t>一、项目名称</w:t>
      </w:r>
    </w:p>
    <w:p w14:paraId="4CBE60A3">
      <w:pPr>
        <w:pStyle w:val="2"/>
        <w:kinsoku w:val="0"/>
        <w:overflowPunct w:val="0"/>
        <w:autoSpaceDE w:val="0"/>
        <w:autoSpaceDN w:val="0"/>
        <w:spacing w:line="360" w:lineRule="auto"/>
        <w:ind w:firstLine="480" w:firstLineChars="200"/>
        <w:rPr>
          <w:rFonts w:hint="default" w:eastAsia="仿宋_GB2312"/>
          <w:kern w:val="0"/>
          <w:sz w:val="24"/>
        </w:rPr>
      </w:pPr>
      <w:r>
        <w:rPr>
          <w:rFonts w:eastAsia="仿宋_GB2312"/>
          <w:kern w:val="0"/>
          <w:sz w:val="24"/>
        </w:rPr>
        <w:t>深海浮式油气装备自主设计建造关键技术创新及工程应用</w:t>
      </w:r>
    </w:p>
    <w:p w14:paraId="3E8E2E3F">
      <w:pPr>
        <w:pStyle w:val="2"/>
        <w:kinsoku w:val="0"/>
        <w:overflowPunct w:val="0"/>
        <w:autoSpaceDE w:val="0"/>
        <w:autoSpaceDN w:val="0"/>
        <w:spacing w:line="360" w:lineRule="auto"/>
        <w:rPr>
          <w:rFonts w:hint="default" w:eastAsia="黑体"/>
          <w:bCs/>
          <w:kern w:val="0"/>
          <w:sz w:val="24"/>
        </w:rPr>
      </w:pPr>
      <w:r>
        <w:rPr>
          <w:rFonts w:hint="default" w:eastAsia="黑体"/>
          <w:bCs/>
          <w:kern w:val="0"/>
          <w:sz w:val="24"/>
        </w:rPr>
        <w:t>二、提名单位、提名意见及等级</w:t>
      </w:r>
    </w:p>
    <w:p w14:paraId="6F910957">
      <w:pPr>
        <w:pStyle w:val="2"/>
        <w:kinsoku w:val="0"/>
        <w:overflowPunct w:val="0"/>
        <w:autoSpaceDE w:val="0"/>
        <w:autoSpaceDN w:val="0"/>
        <w:spacing w:line="360" w:lineRule="auto"/>
        <w:ind w:firstLine="480" w:firstLineChars="200"/>
        <w:rPr>
          <w:rFonts w:hint="default" w:eastAsia="仿宋_GB2312"/>
          <w:kern w:val="0"/>
          <w:sz w:val="24"/>
        </w:rPr>
      </w:pPr>
      <w:r>
        <w:rPr>
          <w:rFonts w:eastAsia="仿宋_GB2312"/>
          <w:kern w:val="0"/>
          <w:sz w:val="24"/>
        </w:rPr>
        <w:t>提名单位：青岛市</w:t>
      </w:r>
    </w:p>
    <w:p w14:paraId="2A20425F">
      <w:pPr>
        <w:pStyle w:val="2"/>
        <w:kinsoku w:val="0"/>
        <w:overflowPunct w:val="0"/>
        <w:autoSpaceDE w:val="0"/>
        <w:autoSpaceDN w:val="0"/>
        <w:spacing w:line="360" w:lineRule="auto"/>
        <w:ind w:firstLine="480" w:firstLineChars="200"/>
        <w:rPr>
          <w:rFonts w:hint="default" w:eastAsia="仿宋_GB2312"/>
          <w:kern w:val="0"/>
          <w:sz w:val="24"/>
        </w:rPr>
      </w:pPr>
      <w:r>
        <w:rPr>
          <w:rFonts w:eastAsia="仿宋_GB2312"/>
          <w:kern w:val="0"/>
          <w:sz w:val="24"/>
        </w:rPr>
        <w:t>提名意见：该项目聚焦深海浮式油气装备设计建造自主化的需求，针对在复杂海洋环境作用下极端环境表征困难、多场耦合响应复杂、建造精度控制困难、核心设计软件长期依赖国外产品等关键技术问题，建立了深海极端环境表征技术，提供了极端环境输入基础，突破了多场耦合响应分析、高精度设计建造与集成技术，研发自主设计分析软件MeCAP，构建了深海浮式油气装备自主设计分析软件平台与工程应用体系，实现了关键核心技术自主可控。项目核心技术为“深海一号”、“海葵一号”等国之重器的自主设计与建设提供有力支撑，经曾恒一院士领衔的专家组鉴定，成果达到国际先进水平，核心成果达到国际领先水平，推广应用前景广阔。</w:t>
      </w:r>
    </w:p>
    <w:p w14:paraId="329F026A">
      <w:pPr>
        <w:autoSpaceDE w:val="0"/>
        <w:autoSpaceDN w:val="0"/>
        <w:spacing w:line="360" w:lineRule="auto"/>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经审核，确认该项目的提名材料的内容属实，申报单位与项目完成人员的排序无误；经在项目完成单位和提名单位公示无异议。</w:t>
      </w:r>
    </w:p>
    <w:p w14:paraId="192C766D">
      <w:pPr>
        <w:pStyle w:val="2"/>
        <w:kinsoku w:val="0"/>
        <w:overflowPunct w:val="0"/>
        <w:autoSpaceDE w:val="0"/>
        <w:autoSpaceDN w:val="0"/>
        <w:spacing w:line="360" w:lineRule="auto"/>
        <w:ind w:firstLine="480" w:firstLineChars="200"/>
        <w:rPr>
          <w:rFonts w:hint="default" w:eastAsia="仿宋_GB2312"/>
          <w:kern w:val="0"/>
          <w:sz w:val="24"/>
        </w:rPr>
      </w:pPr>
      <w:r>
        <w:rPr>
          <w:rFonts w:eastAsia="仿宋_GB2312"/>
          <w:kern w:val="0"/>
          <w:sz w:val="24"/>
        </w:rPr>
        <w:t>拟提名该项目为2026年度山东省科学技术进步奖一等奖。</w:t>
      </w:r>
    </w:p>
    <w:p w14:paraId="59C7E5E0">
      <w:pPr>
        <w:pStyle w:val="2"/>
        <w:kinsoku w:val="0"/>
        <w:overflowPunct w:val="0"/>
        <w:autoSpaceDE w:val="0"/>
        <w:autoSpaceDN w:val="0"/>
        <w:spacing w:line="360" w:lineRule="auto"/>
        <w:rPr>
          <w:rFonts w:hint="default" w:eastAsia="黑体"/>
          <w:bCs/>
          <w:kern w:val="0"/>
          <w:sz w:val="24"/>
        </w:rPr>
      </w:pPr>
      <w:r>
        <w:rPr>
          <w:rFonts w:hint="default" w:eastAsia="黑体"/>
          <w:bCs/>
          <w:kern w:val="0"/>
          <w:sz w:val="24"/>
        </w:rPr>
        <w:t>三、项目简介</w:t>
      </w:r>
    </w:p>
    <w:p w14:paraId="64CA97A4">
      <w:pPr>
        <w:pStyle w:val="2"/>
        <w:kinsoku w:val="0"/>
        <w:overflowPunct w:val="0"/>
        <w:autoSpaceDE w:val="0"/>
        <w:autoSpaceDN w:val="0"/>
        <w:spacing w:line="360" w:lineRule="auto"/>
        <w:ind w:firstLine="480" w:firstLineChars="200"/>
        <w:rPr>
          <w:rFonts w:hint="default" w:eastAsia="仿宋_GB2312"/>
          <w:kern w:val="0"/>
          <w:sz w:val="24"/>
        </w:rPr>
      </w:pPr>
      <w:r>
        <w:rPr>
          <w:rFonts w:eastAsia="仿宋_GB2312"/>
          <w:kern w:val="0"/>
          <w:sz w:val="24"/>
        </w:rPr>
        <w:t>深海油气资源开发是保障国家能源安全、建设海洋强国的重要战略需求。随着我国油气勘探开发持续向深水、超深水海域拓展，深水浮式油气装备已成为深海油气开发的核心工程设施。受风、浪、流及内孤立波等复杂海洋环境作用，其设计面临极端环境表征困难、多场耦合响应复杂、超大型浮体建造精度不足以及核心设计软件“卡脖子”等突出挑战，严重制约了我国深海浮式油气装备自主设计与高精度建造。针对上述问题，项目组经过十余年持续攻关，突破了深海极端环境表征、多场耦合分析、高精度设计建造及核心软件研发等关键技术，构建了覆盖设计输入、响应分析、工程建造与安全评估全过程的深海浮式油气装备自主设计建造技术体系，实现了核心软件自主可控和重大工程应用。</w:t>
      </w:r>
    </w:p>
    <w:p w14:paraId="4B28638A">
      <w:pPr>
        <w:pStyle w:val="2"/>
        <w:kinsoku w:val="0"/>
        <w:overflowPunct w:val="0"/>
        <w:autoSpaceDE w:val="0"/>
        <w:autoSpaceDN w:val="0"/>
        <w:spacing w:line="360" w:lineRule="auto"/>
        <w:ind w:firstLine="480" w:firstLineChars="200"/>
        <w:rPr>
          <w:rFonts w:hint="default" w:eastAsia="仿宋_GB2312"/>
          <w:kern w:val="0"/>
          <w:sz w:val="24"/>
        </w:rPr>
      </w:pPr>
      <w:r>
        <w:rPr>
          <w:rFonts w:eastAsia="仿宋_GB2312"/>
          <w:kern w:val="0"/>
          <w:sz w:val="24"/>
        </w:rPr>
        <w:t>一、建立了深海极端海洋环境表征与设计参数确定技术</w:t>
      </w:r>
    </w:p>
    <w:p w14:paraId="677F93BA">
      <w:pPr>
        <w:pStyle w:val="2"/>
        <w:kinsoku w:val="0"/>
        <w:overflowPunct w:val="0"/>
        <w:autoSpaceDE w:val="0"/>
        <w:autoSpaceDN w:val="0"/>
        <w:spacing w:line="360" w:lineRule="auto"/>
        <w:ind w:firstLine="480" w:firstLineChars="200"/>
        <w:rPr>
          <w:rFonts w:hint="default" w:eastAsia="仿宋_GB2312"/>
          <w:kern w:val="0"/>
          <w:sz w:val="24"/>
        </w:rPr>
      </w:pPr>
      <w:r>
        <w:rPr>
          <w:rFonts w:eastAsia="仿宋_GB2312"/>
          <w:kern w:val="0"/>
          <w:sz w:val="24"/>
        </w:rPr>
        <w:t>针对南海内孤立波等特殊环境缺乏有效设计方法的问题，揭示了内孤立波发生演化规律，阐明了风、浪、流、内孤立波多场环境耦合作用机制，提出了适用于南海海域的内孤立波环境模型，发展了基于组合系数矩阵的多维环境参数确定方法，为深海浮式油气装备自主设计提供了极端环境输入基础。</w:t>
      </w:r>
    </w:p>
    <w:p w14:paraId="2453244F">
      <w:pPr>
        <w:pStyle w:val="2"/>
        <w:kinsoku w:val="0"/>
        <w:overflowPunct w:val="0"/>
        <w:autoSpaceDE w:val="0"/>
        <w:autoSpaceDN w:val="0"/>
        <w:spacing w:line="360" w:lineRule="auto"/>
        <w:ind w:firstLine="480" w:firstLineChars="200"/>
        <w:rPr>
          <w:rFonts w:hint="default" w:eastAsia="仿宋_GB2312"/>
          <w:kern w:val="0"/>
          <w:sz w:val="24"/>
        </w:rPr>
      </w:pPr>
      <w:r>
        <w:rPr>
          <w:rFonts w:eastAsia="仿宋_GB2312"/>
          <w:kern w:val="0"/>
          <w:sz w:val="24"/>
        </w:rPr>
        <w:t>二、突破了深海浮式油气装备多场耦合分析与系泊安全评估关键技术</w:t>
      </w:r>
    </w:p>
    <w:p w14:paraId="24A4A718">
      <w:pPr>
        <w:pStyle w:val="2"/>
        <w:kinsoku w:val="0"/>
        <w:overflowPunct w:val="0"/>
        <w:autoSpaceDE w:val="0"/>
        <w:autoSpaceDN w:val="0"/>
        <w:spacing w:line="360" w:lineRule="auto"/>
        <w:ind w:firstLine="480" w:firstLineChars="200"/>
        <w:rPr>
          <w:rFonts w:hint="default" w:eastAsia="仿宋_GB2312"/>
          <w:kern w:val="0"/>
          <w:sz w:val="24"/>
        </w:rPr>
      </w:pPr>
      <w:r>
        <w:rPr>
          <w:rFonts w:eastAsia="仿宋_GB2312"/>
          <w:kern w:val="0"/>
          <w:sz w:val="24"/>
        </w:rPr>
        <w:t>针对深海浮式油气装备在复杂海洋环境下动力响应难以准确预测的问题，建立了内孤立波与深水浮式系统耦合分析方法，揭示了极端环境作用下浮式结构动力响应特征；创立了考虑时变互连刚度效应的锚链多轴疲劳评估技术，突破了传统单轴疲劳分析方法局限，显著提升了深海系泊系统安全评估能力。</w:t>
      </w:r>
    </w:p>
    <w:p w14:paraId="5BAB06A1">
      <w:pPr>
        <w:pStyle w:val="2"/>
        <w:kinsoku w:val="0"/>
        <w:overflowPunct w:val="0"/>
        <w:autoSpaceDE w:val="0"/>
        <w:autoSpaceDN w:val="0"/>
        <w:spacing w:line="360" w:lineRule="auto"/>
        <w:ind w:firstLine="480" w:firstLineChars="200"/>
        <w:rPr>
          <w:rFonts w:hint="default" w:eastAsia="仿宋_GB2312"/>
          <w:kern w:val="0"/>
          <w:sz w:val="24"/>
        </w:rPr>
      </w:pPr>
      <w:r>
        <w:rPr>
          <w:rFonts w:eastAsia="仿宋_GB2312"/>
          <w:kern w:val="0"/>
          <w:sz w:val="24"/>
        </w:rPr>
        <w:t>三、形成了大型深海浮式油气装备高精度设计建造与集成关键技术</w:t>
      </w:r>
    </w:p>
    <w:p w14:paraId="4B2A3032">
      <w:pPr>
        <w:pStyle w:val="2"/>
        <w:kinsoku w:val="0"/>
        <w:overflowPunct w:val="0"/>
        <w:autoSpaceDE w:val="0"/>
        <w:autoSpaceDN w:val="0"/>
        <w:spacing w:line="360" w:lineRule="auto"/>
        <w:ind w:firstLine="480" w:firstLineChars="200"/>
        <w:rPr>
          <w:rFonts w:hint="default" w:eastAsia="仿宋_GB2312"/>
          <w:kern w:val="0"/>
          <w:sz w:val="24"/>
        </w:rPr>
      </w:pPr>
      <w:r>
        <w:rPr>
          <w:rFonts w:eastAsia="仿宋_GB2312"/>
          <w:kern w:val="0"/>
          <w:sz w:val="24"/>
        </w:rPr>
        <w:t>针对大型深海浮式平台结构复杂、建造精度控制困难等问题，研发了异形结构高精度制造、大型设备高效集成及全过程精度控制关键技术，建立了智能化设计建造方法，实现了复杂结构精准制造与高效总装，显著提高了平台建造质量、施工效率和工程可靠性。</w:t>
      </w:r>
    </w:p>
    <w:p w14:paraId="2C87C29C">
      <w:pPr>
        <w:pStyle w:val="2"/>
        <w:kinsoku w:val="0"/>
        <w:overflowPunct w:val="0"/>
        <w:autoSpaceDE w:val="0"/>
        <w:autoSpaceDN w:val="0"/>
        <w:spacing w:line="360" w:lineRule="auto"/>
        <w:ind w:firstLine="480" w:firstLineChars="200"/>
        <w:rPr>
          <w:rFonts w:hint="default" w:eastAsia="仿宋_GB2312"/>
          <w:kern w:val="0"/>
          <w:sz w:val="24"/>
        </w:rPr>
      </w:pPr>
      <w:r>
        <w:rPr>
          <w:rFonts w:eastAsia="仿宋_GB2312"/>
          <w:kern w:val="0"/>
          <w:sz w:val="24"/>
        </w:rPr>
        <w:t>四、构建了深海浮式油气装备自主设计分析软件平台与工程应用体系</w:t>
      </w:r>
    </w:p>
    <w:p w14:paraId="6F41A958">
      <w:pPr>
        <w:pStyle w:val="2"/>
        <w:kinsoku w:val="0"/>
        <w:overflowPunct w:val="0"/>
        <w:autoSpaceDE w:val="0"/>
        <w:autoSpaceDN w:val="0"/>
        <w:spacing w:line="360" w:lineRule="auto"/>
        <w:ind w:firstLine="480" w:firstLineChars="200"/>
        <w:rPr>
          <w:rFonts w:hint="default" w:eastAsia="仿宋_GB2312"/>
          <w:kern w:val="0"/>
          <w:sz w:val="24"/>
        </w:rPr>
      </w:pPr>
      <w:r>
        <w:rPr>
          <w:rFonts w:eastAsia="仿宋_GB2312"/>
          <w:kern w:val="0"/>
          <w:sz w:val="24"/>
        </w:rPr>
        <w:t>针对深海浮式油气装备设计分析长期依赖国外软件的问题，自主研发了深水浮式结构系统多元耦合分析软件MeCAP，构建了覆盖环境载荷分析、结构动力响应、系泊安全评估和工程设计验证的自主分析平台，创新集成内孤立波-浮体耦合分析、锚链多轴疲劳评估等特色功能，建立了南海典型浮式油气装备模型库。软件通过中国船级社认证，在多项重大深海油气工程中成功应用，实现了核心设计分析软件自主可控。</w:t>
      </w:r>
    </w:p>
    <w:p w14:paraId="450A8A88">
      <w:pPr>
        <w:pStyle w:val="2"/>
        <w:kinsoku w:val="0"/>
        <w:overflowPunct w:val="0"/>
        <w:autoSpaceDE w:val="0"/>
        <w:autoSpaceDN w:val="0"/>
        <w:spacing w:line="360" w:lineRule="auto"/>
        <w:ind w:firstLine="480" w:firstLineChars="200"/>
        <w:rPr>
          <w:rFonts w:hint="default" w:eastAsia="仿宋_GB2312"/>
          <w:kern w:val="0"/>
          <w:sz w:val="24"/>
        </w:rPr>
      </w:pPr>
      <w:r>
        <w:rPr>
          <w:rFonts w:eastAsia="仿宋_GB2312"/>
          <w:kern w:val="0"/>
          <w:sz w:val="24"/>
        </w:rPr>
        <w:t>该成果突破了深海浮式油气装备自主设计建造过程中极端环境输入、耦合响应预测、工程建造实施和核心软件支撑等关键技术瓶颈，构建了覆盖设计、分析、建造与安全评估全过程的自主技术体系，实现了关键核心技术自主可控，支撑了我国多个重大深海油气工程自主设计与建造。</w:t>
      </w:r>
    </w:p>
    <w:p w14:paraId="40715D19">
      <w:pPr>
        <w:pStyle w:val="2"/>
        <w:kinsoku w:val="0"/>
        <w:overflowPunct w:val="0"/>
        <w:autoSpaceDE w:val="0"/>
        <w:autoSpaceDN w:val="0"/>
        <w:spacing w:line="360" w:lineRule="auto"/>
        <w:ind w:firstLine="480" w:firstLineChars="200"/>
        <w:rPr>
          <w:rFonts w:hint="default" w:eastAsia="仿宋_GB2312"/>
          <w:kern w:val="0"/>
          <w:sz w:val="24"/>
        </w:rPr>
      </w:pPr>
      <w:r>
        <w:rPr>
          <w:rFonts w:eastAsia="仿宋_GB2312"/>
          <w:kern w:val="0"/>
          <w:sz w:val="24"/>
        </w:rPr>
        <w:t>成果获授权发明专利25项、软件著作权10项，制定行业标准1项，发表论文136篇（其中SCI论文108篇）。关键技术与MeCAP软件支撑了“海葵一号”、“观澜号”等16项重大海洋工程自主设计建造，实现经济效益超100亿元，取得了显著的社会效益。</w:t>
      </w:r>
    </w:p>
    <w:p w14:paraId="580D4BD1">
      <w:pPr>
        <w:pStyle w:val="2"/>
        <w:kinsoku w:val="0"/>
        <w:overflowPunct w:val="0"/>
        <w:autoSpaceDE w:val="0"/>
        <w:autoSpaceDN w:val="0"/>
        <w:spacing w:line="360" w:lineRule="auto"/>
        <w:ind w:firstLine="480" w:firstLineChars="200"/>
        <w:rPr>
          <w:rFonts w:hint="default" w:eastAsia="仿宋_GB2312"/>
          <w:kern w:val="0"/>
          <w:sz w:val="24"/>
        </w:rPr>
      </w:pPr>
      <w:r>
        <w:rPr>
          <w:rFonts w:eastAsia="仿宋_GB2312"/>
          <w:kern w:val="0"/>
          <w:sz w:val="24"/>
        </w:rPr>
        <w:t>以曾恒一院士为主任的成果评价委员会一致认为：该成果整体达到国际先进水平，其中内孤立波-浮体耦合分析技术、锚链多轴疲劳评估技术、MeCAP软件特色模块达到国际领先水平，推广应用前景广阔。</w:t>
      </w:r>
    </w:p>
    <w:p w14:paraId="1122728F">
      <w:pPr>
        <w:pStyle w:val="2"/>
        <w:kinsoku w:val="0"/>
        <w:overflowPunct w:val="0"/>
        <w:autoSpaceDE w:val="0"/>
        <w:autoSpaceDN w:val="0"/>
        <w:spacing w:line="360" w:lineRule="auto"/>
        <w:rPr>
          <w:rFonts w:hint="default" w:eastAsia="黑体"/>
          <w:bCs/>
          <w:kern w:val="0"/>
          <w:sz w:val="24"/>
        </w:rPr>
      </w:pPr>
      <w:r>
        <w:rPr>
          <w:rFonts w:hint="default" w:eastAsia="黑体"/>
          <w:bCs/>
          <w:kern w:val="0"/>
          <w:sz w:val="24"/>
        </w:rPr>
        <w:t>四、主要知识产权和标准规范目录</w:t>
      </w:r>
    </w:p>
    <w:tbl>
      <w:tblPr>
        <w:tblStyle w:val="6"/>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64"/>
        <w:gridCol w:w="1328"/>
        <w:gridCol w:w="1302"/>
        <w:gridCol w:w="1151"/>
        <w:gridCol w:w="1732"/>
        <w:gridCol w:w="1011"/>
        <w:gridCol w:w="1443"/>
        <w:gridCol w:w="1298"/>
        <w:gridCol w:w="866"/>
        <w:gridCol w:w="1013"/>
        <w:gridCol w:w="1055"/>
      </w:tblGrid>
      <w:tr w14:paraId="45889D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9" w:type="pct"/>
            <w:vAlign w:val="center"/>
          </w:tcPr>
          <w:p w14:paraId="12803812">
            <w:pPr>
              <w:pStyle w:val="3"/>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知识</w:t>
            </w:r>
          </w:p>
          <w:p w14:paraId="343D098D">
            <w:pPr>
              <w:pStyle w:val="3"/>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产权</w:t>
            </w:r>
          </w:p>
          <w:p w14:paraId="4CE6EFB9">
            <w:pPr>
              <w:pStyle w:val="3"/>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（标准）</w:t>
            </w:r>
          </w:p>
          <w:p w14:paraId="7191A56C">
            <w:pPr>
              <w:pStyle w:val="3"/>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类别</w:t>
            </w:r>
          </w:p>
        </w:tc>
        <w:tc>
          <w:tcPr>
            <w:tcW w:w="493" w:type="pct"/>
            <w:vAlign w:val="center"/>
          </w:tcPr>
          <w:p w14:paraId="5703699F">
            <w:pPr>
              <w:pStyle w:val="3"/>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知识产权</w:t>
            </w:r>
          </w:p>
          <w:p w14:paraId="1770E2F2">
            <w:pPr>
              <w:pStyle w:val="3"/>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（标准）</w:t>
            </w:r>
          </w:p>
          <w:p w14:paraId="7B841964">
            <w:pPr>
              <w:pStyle w:val="3"/>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具体名称</w:t>
            </w:r>
          </w:p>
        </w:tc>
        <w:tc>
          <w:tcPr>
            <w:tcW w:w="483" w:type="pct"/>
            <w:vAlign w:val="center"/>
          </w:tcPr>
          <w:p w14:paraId="15CF0698">
            <w:pPr>
              <w:pStyle w:val="3"/>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国家</w:t>
            </w:r>
          </w:p>
          <w:p w14:paraId="423CB309">
            <w:pPr>
              <w:pStyle w:val="3"/>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（地区）</w:t>
            </w:r>
          </w:p>
        </w:tc>
        <w:tc>
          <w:tcPr>
            <w:tcW w:w="427" w:type="pct"/>
            <w:vAlign w:val="center"/>
          </w:tcPr>
          <w:p w14:paraId="79295C46">
            <w:pPr>
              <w:pStyle w:val="3"/>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授权号</w:t>
            </w:r>
          </w:p>
          <w:p w14:paraId="2DAD347E">
            <w:pPr>
              <w:pStyle w:val="3"/>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（标准编号）</w:t>
            </w:r>
          </w:p>
        </w:tc>
        <w:tc>
          <w:tcPr>
            <w:tcW w:w="643" w:type="pct"/>
            <w:vAlign w:val="center"/>
          </w:tcPr>
          <w:p w14:paraId="2196AEA5">
            <w:pPr>
              <w:pStyle w:val="3"/>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授权</w:t>
            </w:r>
          </w:p>
          <w:p w14:paraId="76DBA3B4">
            <w:pPr>
              <w:pStyle w:val="3"/>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（标准发布）</w:t>
            </w:r>
          </w:p>
          <w:p w14:paraId="68C37F8A">
            <w:pPr>
              <w:pStyle w:val="3"/>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日期</w:t>
            </w:r>
          </w:p>
        </w:tc>
        <w:tc>
          <w:tcPr>
            <w:tcW w:w="375" w:type="pct"/>
            <w:vAlign w:val="center"/>
          </w:tcPr>
          <w:p w14:paraId="30F65AFB">
            <w:pPr>
              <w:pStyle w:val="3"/>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证书编号</w:t>
            </w:r>
          </w:p>
          <w:p w14:paraId="2F00D30F">
            <w:pPr>
              <w:pStyle w:val="3"/>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（标准批准发布部门）</w:t>
            </w:r>
          </w:p>
        </w:tc>
        <w:tc>
          <w:tcPr>
            <w:tcW w:w="536" w:type="pct"/>
            <w:vAlign w:val="center"/>
          </w:tcPr>
          <w:p w14:paraId="6810BAA8">
            <w:pPr>
              <w:pStyle w:val="3"/>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权利人</w:t>
            </w:r>
          </w:p>
          <w:p w14:paraId="4DADBEF0">
            <w:pPr>
              <w:pStyle w:val="3"/>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（标准起草单位）</w:t>
            </w:r>
          </w:p>
        </w:tc>
        <w:tc>
          <w:tcPr>
            <w:tcW w:w="482" w:type="pct"/>
            <w:vAlign w:val="center"/>
          </w:tcPr>
          <w:p w14:paraId="658047F2">
            <w:pPr>
              <w:pStyle w:val="3"/>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发明人</w:t>
            </w:r>
          </w:p>
          <w:p w14:paraId="1D82EAE3">
            <w:pPr>
              <w:pStyle w:val="3"/>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（标准起草人）</w:t>
            </w:r>
          </w:p>
        </w:tc>
        <w:tc>
          <w:tcPr>
            <w:tcW w:w="322" w:type="pct"/>
            <w:vAlign w:val="center"/>
          </w:tcPr>
          <w:p w14:paraId="562FB5CE">
            <w:pPr>
              <w:pStyle w:val="3"/>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发明</w:t>
            </w:r>
          </w:p>
          <w:p w14:paraId="69B8EDA0">
            <w:pPr>
              <w:pStyle w:val="3"/>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专利</w:t>
            </w:r>
          </w:p>
          <w:p w14:paraId="4E066F42">
            <w:pPr>
              <w:pStyle w:val="3"/>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（标准）</w:t>
            </w:r>
          </w:p>
          <w:p w14:paraId="2A2049B3">
            <w:pPr>
              <w:pStyle w:val="3"/>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有效</w:t>
            </w:r>
          </w:p>
          <w:p w14:paraId="4279B6F2">
            <w:pPr>
              <w:pStyle w:val="3"/>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状态</w:t>
            </w:r>
          </w:p>
        </w:tc>
        <w:tc>
          <w:tcPr>
            <w:tcW w:w="376" w:type="pct"/>
            <w:vAlign w:val="center"/>
          </w:tcPr>
          <w:p w14:paraId="01371CDD">
            <w:pPr>
              <w:pStyle w:val="3"/>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第一完成人是否为发明人</w:t>
            </w:r>
          </w:p>
          <w:p w14:paraId="526C2965">
            <w:pPr>
              <w:pStyle w:val="3"/>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（标准起草人）</w:t>
            </w:r>
          </w:p>
        </w:tc>
        <w:tc>
          <w:tcPr>
            <w:tcW w:w="392" w:type="pct"/>
            <w:vAlign w:val="center"/>
          </w:tcPr>
          <w:p w14:paraId="517C5381">
            <w:pPr>
              <w:pStyle w:val="3"/>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第一完成单位是否为权利人</w:t>
            </w:r>
          </w:p>
          <w:p w14:paraId="1A7CEC79">
            <w:pPr>
              <w:pStyle w:val="3"/>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（标准起草单位）</w:t>
            </w:r>
          </w:p>
        </w:tc>
      </w:tr>
      <w:tr w14:paraId="639DEE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9" w:type="pct"/>
            <w:vAlign w:val="center"/>
          </w:tcPr>
          <w:p w14:paraId="5301D85F">
            <w:pPr>
              <w:pStyle w:val="3"/>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发明</w:t>
            </w:r>
          </w:p>
          <w:p w14:paraId="25036CB2">
            <w:pPr>
              <w:pStyle w:val="3"/>
              <w:jc w:val="center"/>
              <w:rPr>
                <w:rFonts w:ascii="Times New Roman" w:hAnsi="Times New Roman" w:eastAsia="仿宋_GB2312" w:cs="Times New Roman"/>
                <w:sz w:val="24"/>
                <w:szCs w:val="24"/>
              </w:rPr>
            </w:pPr>
            <w:r>
              <w:rPr>
                <w:rFonts w:hint="eastAsia" w:ascii="仿宋_GB2312" w:hAnsi="Times New Roman" w:eastAsia="仿宋_GB2312" w:cs="Times New Roman"/>
                <w:sz w:val="24"/>
                <w:szCs w:val="24"/>
              </w:rPr>
              <w:t>专利</w:t>
            </w:r>
          </w:p>
        </w:tc>
        <w:tc>
          <w:tcPr>
            <w:tcW w:w="493" w:type="pct"/>
            <w:vAlign w:val="center"/>
          </w:tcPr>
          <w:p w14:paraId="0F6DA0DD">
            <w:pPr>
              <w:pStyle w:val="3"/>
              <w:jc w:val="center"/>
              <w:rPr>
                <w:rFonts w:ascii="Times New Roman" w:hAnsi="Times New Roman" w:eastAsia="仿宋_GB2312" w:cs="Times New Roman"/>
                <w:sz w:val="24"/>
                <w:szCs w:val="24"/>
              </w:rPr>
            </w:pPr>
            <w:r>
              <w:rPr>
                <w:rFonts w:hint="eastAsia" w:ascii="仿宋_GB2312" w:hAnsi="Times New Roman" w:eastAsia="仿宋_GB2312" w:cs="Times New Roman"/>
                <w:sz w:val="24"/>
                <w:szCs w:val="24"/>
              </w:rPr>
              <w:t>甲板下定滑轮滑移平台拆除工艺</w:t>
            </w:r>
          </w:p>
        </w:tc>
        <w:tc>
          <w:tcPr>
            <w:tcW w:w="483" w:type="pct"/>
            <w:vAlign w:val="center"/>
          </w:tcPr>
          <w:p w14:paraId="7BC0FA99">
            <w:pPr>
              <w:pStyle w:val="3"/>
              <w:jc w:val="center"/>
              <w:rPr>
                <w:rFonts w:ascii="Times New Roman" w:hAnsi="Times New Roman" w:eastAsia="仿宋_GB2312" w:cs="Times New Roman"/>
                <w:sz w:val="24"/>
                <w:szCs w:val="24"/>
              </w:rPr>
            </w:pPr>
            <w:r>
              <w:rPr>
                <w:rFonts w:hint="eastAsia" w:ascii="仿宋_GB2312" w:hAnsi="Times New Roman" w:eastAsia="仿宋_GB2312" w:cs="Times New Roman"/>
                <w:sz w:val="24"/>
                <w:szCs w:val="24"/>
              </w:rPr>
              <w:t>中国</w:t>
            </w:r>
          </w:p>
        </w:tc>
        <w:tc>
          <w:tcPr>
            <w:tcW w:w="427" w:type="pct"/>
            <w:vAlign w:val="center"/>
          </w:tcPr>
          <w:p w14:paraId="355AC841">
            <w:pPr>
              <w:pStyle w:val="3"/>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CN113335475B</w:t>
            </w:r>
          </w:p>
        </w:tc>
        <w:tc>
          <w:tcPr>
            <w:tcW w:w="643" w:type="pct"/>
            <w:vAlign w:val="center"/>
          </w:tcPr>
          <w:p w14:paraId="76C12513">
            <w:pPr>
              <w:pStyle w:val="3"/>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w:t>
            </w:r>
            <w:r>
              <w:rPr>
                <w:rFonts w:ascii="Times New Roman" w:hAnsi="Times New Roman" w:eastAsia="仿宋_GB2312" w:cs="Times New Roman"/>
                <w:sz w:val="24"/>
                <w:szCs w:val="24"/>
              </w:rPr>
              <w:t>022.07.05</w:t>
            </w:r>
          </w:p>
        </w:tc>
        <w:tc>
          <w:tcPr>
            <w:tcW w:w="375" w:type="pct"/>
            <w:vAlign w:val="center"/>
          </w:tcPr>
          <w:p w14:paraId="6AB84455">
            <w:pPr>
              <w:pStyle w:val="3"/>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ZL202110700119.X</w:t>
            </w:r>
          </w:p>
        </w:tc>
        <w:tc>
          <w:tcPr>
            <w:tcW w:w="536" w:type="pct"/>
            <w:vAlign w:val="center"/>
          </w:tcPr>
          <w:p w14:paraId="3A226997">
            <w:pPr>
              <w:pStyle w:val="3"/>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海洋石油工程（青岛）有限公司</w:t>
            </w: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海洋石油工程股份有限公司</w:t>
            </w:r>
          </w:p>
        </w:tc>
        <w:tc>
          <w:tcPr>
            <w:tcW w:w="482" w:type="pct"/>
            <w:vAlign w:val="center"/>
          </w:tcPr>
          <w:p w14:paraId="5539913B">
            <w:pPr>
              <w:pStyle w:val="3"/>
              <w:rPr>
                <w:rFonts w:ascii="Times New Roman" w:hAnsi="Times New Roman" w:eastAsia="仿宋_GB2312" w:cs="Times New Roman"/>
                <w:sz w:val="24"/>
                <w:szCs w:val="24"/>
              </w:rPr>
            </w:pPr>
            <w:r>
              <w:rPr>
                <w:rFonts w:hint="eastAsia" w:ascii="仿宋_GB2312" w:hAnsi="Times New Roman" w:eastAsia="仿宋_GB2312" w:cs="Times New Roman"/>
                <w:sz w:val="24"/>
                <w:szCs w:val="24"/>
              </w:rPr>
              <w:t>杨风艳，韩少宁，张子良，宫晨，张磊，张冲，王娟，宋广兴，万秀林，郝民</w:t>
            </w:r>
          </w:p>
        </w:tc>
        <w:tc>
          <w:tcPr>
            <w:tcW w:w="322" w:type="pct"/>
            <w:vAlign w:val="center"/>
          </w:tcPr>
          <w:p w14:paraId="1C857A4C">
            <w:pPr>
              <w:pStyle w:val="3"/>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有效</w:t>
            </w:r>
          </w:p>
        </w:tc>
        <w:tc>
          <w:tcPr>
            <w:tcW w:w="376" w:type="pct"/>
            <w:vAlign w:val="center"/>
          </w:tcPr>
          <w:p w14:paraId="47B184BC">
            <w:pPr>
              <w:pStyle w:val="3"/>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否</w:t>
            </w:r>
          </w:p>
        </w:tc>
        <w:tc>
          <w:tcPr>
            <w:tcW w:w="392" w:type="pct"/>
            <w:vAlign w:val="center"/>
          </w:tcPr>
          <w:p w14:paraId="003DF2F2">
            <w:pPr>
              <w:pStyle w:val="3"/>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是</w:t>
            </w:r>
          </w:p>
        </w:tc>
      </w:tr>
      <w:tr w14:paraId="506506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9" w:type="pct"/>
            <w:vAlign w:val="center"/>
          </w:tcPr>
          <w:p w14:paraId="673F4F48">
            <w:pPr>
              <w:pStyle w:val="3"/>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发明</w:t>
            </w:r>
          </w:p>
          <w:p w14:paraId="58C26ED7">
            <w:pPr>
              <w:pStyle w:val="3"/>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专利</w:t>
            </w:r>
          </w:p>
        </w:tc>
        <w:tc>
          <w:tcPr>
            <w:tcW w:w="493" w:type="pct"/>
            <w:vAlign w:val="center"/>
          </w:tcPr>
          <w:p w14:paraId="362318F4">
            <w:pPr>
              <w:pStyle w:val="3"/>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海洋平台的直升机甲板的总装工艺</w:t>
            </w:r>
          </w:p>
        </w:tc>
        <w:tc>
          <w:tcPr>
            <w:tcW w:w="483" w:type="pct"/>
            <w:vAlign w:val="center"/>
          </w:tcPr>
          <w:p w14:paraId="7B81233A">
            <w:pPr>
              <w:pStyle w:val="3"/>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中国</w:t>
            </w:r>
          </w:p>
        </w:tc>
        <w:tc>
          <w:tcPr>
            <w:tcW w:w="427" w:type="pct"/>
            <w:vAlign w:val="center"/>
          </w:tcPr>
          <w:p w14:paraId="24315910">
            <w:pPr>
              <w:pStyle w:val="3"/>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CN104670418B</w:t>
            </w:r>
          </w:p>
        </w:tc>
        <w:tc>
          <w:tcPr>
            <w:tcW w:w="643" w:type="pct"/>
            <w:vAlign w:val="center"/>
          </w:tcPr>
          <w:p w14:paraId="1432915C">
            <w:pPr>
              <w:pStyle w:val="3"/>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2017.02.22</w:t>
            </w:r>
          </w:p>
        </w:tc>
        <w:tc>
          <w:tcPr>
            <w:tcW w:w="375" w:type="pct"/>
            <w:vAlign w:val="center"/>
          </w:tcPr>
          <w:p w14:paraId="72FF2207">
            <w:pPr>
              <w:pStyle w:val="3"/>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ZL</w:t>
            </w:r>
            <w:r>
              <w:rPr>
                <w:rFonts w:ascii="Times New Roman" w:hAnsi="Times New Roman" w:eastAsia="仿宋_GB2312" w:cs="Times New Roman"/>
                <w:sz w:val="24"/>
                <w:szCs w:val="24"/>
              </w:rPr>
              <w:t>201410834815.X</w:t>
            </w:r>
          </w:p>
        </w:tc>
        <w:tc>
          <w:tcPr>
            <w:tcW w:w="536" w:type="pct"/>
            <w:vAlign w:val="center"/>
          </w:tcPr>
          <w:p w14:paraId="40C95BCE">
            <w:pPr>
              <w:pStyle w:val="3"/>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中国海洋石油总公司</w:t>
            </w: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海洋石油工程股份有限公司</w:t>
            </w: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海洋石油工程（青岛）有限公司</w:t>
            </w:r>
          </w:p>
        </w:tc>
        <w:tc>
          <w:tcPr>
            <w:tcW w:w="482" w:type="pct"/>
            <w:vAlign w:val="center"/>
          </w:tcPr>
          <w:p w14:paraId="07D3D205">
            <w:pPr>
              <w:pStyle w:val="3"/>
              <w:rPr>
                <w:rFonts w:ascii="Times New Roman" w:hAnsi="Times New Roman" w:eastAsia="仿宋_GB2312" w:cs="Times New Roman"/>
                <w:sz w:val="24"/>
                <w:szCs w:val="24"/>
              </w:rPr>
            </w:pPr>
            <w:r>
              <w:rPr>
                <w:rFonts w:ascii="Times New Roman" w:hAnsi="Times New Roman" w:eastAsia="仿宋_GB2312" w:cs="Times New Roman"/>
                <w:sz w:val="24"/>
                <w:szCs w:val="24"/>
              </w:rPr>
              <w:t>刘超</w:t>
            </w: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宋峥嵘</w:t>
            </w: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鹿胜楠</w:t>
            </w: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陈品</w:t>
            </w: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杨风艳</w:t>
            </w: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李挺</w:t>
            </w: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宫晨</w:t>
            </w: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佘玥霞</w:t>
            </w: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郭宁</w:t>
            </w: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尹宝瑞</w:t>
            </w:r>
          </w:p>
        </w:tc>
        <w:tc>
          <w:tcPr>
            <w:tcW w:w="322" w:type="pct"/>
            <w:vAlign w:val="center"/>
          </w:tcPr>
          <w:p w14:paraId="642CB7AC">
            <w:pPr>
              <w:pStyle w:val="3"/>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有效</w:t>
            </w:r>
          </w:p>
        </w:tc>
        <w:tc>
          <w:tcPr>
            <w:tcW w:w="376" w:type="pct"/>
            <w:vAlign w:val="center"/>
          </w:tcPr>
          <w:p w14:paraId="228F219F">
            <w:pPr>
              <w:pStyle w:val="3"/>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否</w:t>
            </w:r>
          </w:p>
        </w:tc>
        <w:tc>
          <w:tcPr>
            <w:tcW w:w="392" w:type="pct"/>
            <w:vAlign w:val="center"/>
          </w:tcPr>
          <w:p w14:paraId="680985F5">
            <w:pPr>
              <w:pStyle w:val="3"/>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是</w:t>
            </w:r>
          </w:p>
        </w:tc>
      </w:tr>
      <w:tr w14:paraId="17E1EC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9" w:type="pct"/>
            <w:vAlign w:val="center"/>
          </w:tcPr>
          <w:p w14:paraId="382AD675">
            <w:pPr>
              <w:pStyle w:val="3"/>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发明</w:t>
            </w:r>
          </w:p>
          <w:p w14:paraId="4EC4ED41">
            <w:pPr>
              <w:pStyle w:val="3"/>
              <w:jc w:val="center"/>
              <w:rPr>
                <w:rFonts w:ascii="Times New Roman" w:hAnsi="Times New Roman" w:eastAsia="仿宋_GB2312" w:cs="Times New Roman"/>
                <w:sz w:val="24"/>
                <w:szCs w:val="24"/>
              </w:rPr>
            </w:pPr>
            <w:r>
              <w:rPr>
                <w:rFonts w:hint="eastAsia" w:ascii="仿宋_GB2312" w:hAnsi="Times New Roman" w:eastAsia="仿宋_GB2312" w:cs="Times New Roman"/>
                <w:sz w:val="24"/>
                <w:szCs w:val="24"/>
              </w:rPr>
              <w:t>专利</w:t>
            </w:r>
          </w:p>
        </w:tc>
        <w:tc>
          <w:tcPr>
            <w:tcW w:w="493" w:type="pct"/>
            <w:vAlign w:val="center"/>
          </w:tcPr>
          <w:p w14:paraId="73CEAD74">
            <w:pPr>
              <w:pStyle w:val="3"/>
              <w:jc w:val="center"/>
              <w:rPr>
                <w:rFonts w:ascii="Times New Roman" w:hAnsi="Times New Roman" w:eastAsia="仿宋_GB2312" w:cs="Times New Roman"/>
                <w:sz w:val="24"/>
                <w:szCs w:val="24"/>
              </w:rPr>
            </w:pPr>
            <w:r>
              <w:rPr>
                <w:rFonts w:ascii="仿宋_GB2312" w:hAnsi="Times New Roman" w:eastAsia="仿宋_GB2312" w:cs="Times New Roman"/>
                <w:sz w:val="24"/>
                <w:szCs w:val="24"/>
              </w:rPr>
              <w:t>基于轴线车的模块底部结构片就位及合拢工艺</w:t>
            </w:r>
          </w:p>
        </w:tc>
        <w:tc>
          <w:tcPr>
            <w:tcW w:w="483" w:type="pct"/>
            <w:vAlign w:val="center"/>
          </w:tcPr>
          <w:p w14:paraId="5AE128FC">
            <w:pPr>
              <w:pStyle w:val="3"/>
              <w:jc w:val="center"/>
              <w:rPr>
                <w:rFonts w:ascii="Times New Roman" w:hAnsi="Times New Roman" w:eastAsia="仿宋_GB2312" w:cs="Times New Roman"/>
                <w:sz w:val="24"/>
                <w:szCs w:val="24"/>
              </w:rPr>
            </w:pPr>
            <w:r>
              <w:rPr>
                <w:rFonts w:hint="eastAsia" w:ascii="仿宋_GB2312" w:hAnsi="Times New Roman" w:eastAsia="仿宋_GB2312" w:cs="Times New Roman"/>
                <w:sz w:val="24"/>
                <w:szCs w:val="24"/>
              </w:rPr>
              <w:t>中国</w:t>
            </w:r>
          </w:p>
        </w:tc>
        <w:tc>
          <w:tcPr>
            <w:tcW w:w="427" w:type="pct"/>
            <w:vAlign w:val="center"/>
          </w:tcPr>
          <w:p w14:paraId="0AEE307B">
            <w:pPr>
              <w:pStyle w:val="3"/>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CN113602445B</w:t>
            </w:r>
          </w:p>
        </w:tc>
        <w:tc>
          <w:tcPr>
            <w:tcW w:w="643" w:type="pct"/>
            <w:vAlign w:val="center"/>
          </w:tcPr>
          <w:p w14:paraId="6EC6857E">
            <w:pPr>
              <w:pStyle w:val="3"/>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2023.12.12</w:t>
            </w:r>
          </w:p>
        </w:tc>
        <w:tc>
          <w:tcPr>
            <w:tcW w:w="375" w:type="pct"/>
            <w:vAlign w:val="center"/>
          </w:tcPr>
          <w:p w14:paraId="50FC366C">
            <w:pPr>
              <w:pStyle w:val="3"/>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ZL</w:t>
            </w:r>
            <w:r>
              <w:rPr>
                <w:rFonts w:ascii="Times New Roman" w:hAnsi="Times New Roman" w:eastAsia="仿宋_GB2312" w:cs="Times New Roman"/>
                <w:sz w:val="24"/>
                <w:szCs w:val="24"/>
              </w:rPr>
              <w:t>202110790586</w:t>
            </w: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6</w:t>
            </w:r>
          </w:p>
        </w:tc>
        <w:tc>
          <w:tcPr>
            <w:tcW w:w="536" w:type="pct"/>
            <w:vAlign w:val="center"/>
          </w:tcPr>
          <w:p w14:paraId="76C0AC9D">
            <w:pPr>
              <w:pStyle w:val="3"/>
              <w:jc w:val="center"/>
              <w:rPr>
                <w:rFonts w:ascii="Times New Roman" w:hAnsi="Times New Roman" w:eastAsia="仿宋_GB2312" w:cs="Times New Roman"/>
                <w:sz w:val="24"/>
                <w:szCs w:val="24"/>
              </w:rPr>
            </w:pPr>
            <w:r>
              <w:rPr>
                <w:rFonts w:ascii="仿宋_GB2312" w:hAnsi="Times New Roman" w:eastAsia="仿宋_GB2312" w:cs="Times New Roman"/>
                <w:sz w:val="24"/>
                <w:szCs w:val="24"/>
              </w:rPr>
              <w:t>海洋石油工程</w:t>
            </w:r>
            <w:r>
              <w:rPr>
                <w:rFonts w:hint="eastAsia" w:ascii="仿宋_GB2312" w:hAnsi="Times New Roman" w:eastAsia="仿宋_GB2312" w:cs="Times New Roman"/>
                <w:sz w:val="24"/>
                <w:szCs w:val="24"/>
              </w:rPr>
              <w:t>（</w:t>
            </w:r>
            <w:r>
              <w:rPr>
                <w:rFonts w:ascii="仿宋_GB2312" w:hAnsi="Times New Roman" w:eastAsia="仿宋_GB2312" w:cs="Times New Roman"/>
                <w:sz w:val="24"/>
                <w:szCs w:val="24"/>
              </w:rPr>
              <w:t>青岛</w:t>
            </w:r>
            <w:r>
              <w:rPr>
                <w:rFonts w:hint="eastAsia" w:ascii="仿宋_GB2312" w:hAnsi="Times New Roman" w:eastAsia="仿宋_GB2312" w:cs="Times New Roman"/>
                <w:sz w:val="24"/>
                <w:szCs w:val="24"/>
              </w:rPr>
              <w:t>）</w:t>
            </w:r>
            <w:r>
              <w:rPr>
                <w:rFonts w:ascii="仿宋_GB2312" w:hAnsi="Times New Roman" w:eastAsia="仿宋_GB2312" w:cs="Times New Roman"/>
                <w:sz w:val="24"/>
                <w:szCs w:val="24"/>
              </w:rPr>
              <w:t>有限公司</w:t>
            </w:r>
            <w:r>
              <w:rPr>
                <w:rFonts w:hint="eastAsia" w:ascii="仿宋_GB2312" w:hAnsi="Times New Roman" w:eastAsia="仿宋_GB2312" w:cs="Times New Roman"/>
                <w:sz w:val="24"/>
                <w:szCs w:val="24"/>
              </w:rPr>
              <w:t>，</w:t>
            </w:r>
            <w:r>
              <w:rPr>
                <w:rFonts w:ascii="仿宋_GB2312" w:hAnsi="Times New Roman" w:eastAsia="仿宋_GB2312" w:cs="Times New Roman"/>
                <w:sz w:val="24"/>
                <w:szCs w:val="24"/>
              </w:rPr>
              <w:t>海洋石油工程股份有限公司</w:t>
            </w:r>
          </w:p>
        </w:tc>
        <w:tc>
          <w:tcPr>
            <w:tcW w:w="482" w:type="pct"/>
            <w:vAlign w:val="center"/>
          </w:tcPr>
          <w:p w14:paraId="58AB0C01">
            <w:pPr>
              <w:pStyle w:val="3"/>
              <w:rPr>
                <w:rFonts w:ascii="Times New Roman" w:hAnsi="Times New Roman" w:eastAsia="仿宋_GB2312" w:cs="Times New Roman"/>
                <w:sz w:val="24"/>
                <w:szCs w:val="24"/>
              </w:rPr>
            </w:pPr>
            <w:r>
              <w:rPr>
                <w:rFonts w:ascii="仿宋_GB2312" w:hAnsi="Times New Roman" w:eastAsia="仿宋_GB2312" w:cs="Times New Roman"/>
                <w:sz w:val="24"/>
                <w:szCs w:val="24"/>
              </w:rPr>
              <w:t>王蒙</w:t>
            </w:r>
            <w:r>
              <w:rPr>
                <w:rFonts w:hint="eastAsia" w:ascii="仿宋_GB2312" w:hAnsi="Times New Roman" w:eastAsia="仿宋_GB2312" w:cs="Times New Roman"/>
                <w:sz w:val="24"/>
                <w:szCs w:val="24"/>
              </w:rPr>
              <w:t>，</w:t>
            </w:r>
            <w:r>
              <w:rPr>
                <w:rFonts w:ascii="仿宋_GB2312" w:hAnsi="Times New Roman" w:eastAsia="仿宋_GB2312" w:cs="Times New Roman"/>
                <w:sz w:val="24"/>
                <w:szCs w:val="24"/>
              </w:rPr>
              <w:t>庄宏昌</w:t>
            </w:r>
            <w:r>
              <w:rPr>
                <w:rFonts w:hint="eastAsia" w:ascii="仿宋_GB2312" w:hAnsi="Times New Roman" w:eastAsia="仿宋_GB2312" w:cs="Times New Roman"/>
                <w:sz w:val="24"/>
                <w:szCs w:val="24"/>
              </w:rPr>
              <w:t>，</w:t>
            </w:r>
            <w:r>
              <w:rPr>
                <w:rFonts w:ascii="仿宋_GB2312" w:hAnsi="Times New Roman" w:eastAsia="仿宋_GB2312" w:cs="Times New Roman"/>
                <w:sz w:val="24"/>
                <w:szCs w:val="24"/>
              </w:rPr>
              <w:t>李家福</w:t>
            </w:r>
            <w:r>
              <w:rPr>
                <w:rFonts w:hint="eastAsia" w:ascii="仿宋_GB2312" w:hAnsi="Times New Roman" w:eastAsia="仿宋_GB2312" w:cs="Times New Roman"/>
                <w:sz w:val="24"/>
                <w:szCs w:val="24"/>
              </w:rPr>
              <w:t>，</w:t>
            </w:r>
            <w:r>
              <w:rPr>
                <w:rFonts w:ascii="仿宋_GB2312" w:hAnsi="Times New Roman" w:eastAsia="仿宋_GB2312" w:cs="Times New Roman"/>
                <w:sz w:val="24"/>
                <w:szCs w:val="24"/>
              </w:rPr>
              <w:t>宫晨</w:t>
            </w:r>
            <w:r>
              <w:rPr>
                <w:rFonts w:hint="eastAsia" w:ascii="仿宋_GB2312" w:hAnsi="Times New Roman" w:eastAsia="仿宋_GB2312" w:cs="Times New Roman"/>
                <w:sz w:val="24"/>
                <w:szCs w:val="24"/>
              </w:rPr>
              <w:t>，</w:t>
            </w:r>
            <w:r>
              <w:rPr>
                <w:rFonts w:ascii="仿宋_GB2312" w:hAnsi="Times New Roman" w:eastAsia="仿宋_GB2312" w:cs="Times New Roman"/>
                <w:sz w:val="24"/>
                <w:szCs w:val="24"/>
              </w:rPr>
              <w:t>徐学军</w:t>
            </w:r>
            <w:r>
              <w:rPr>
                <w:rFonts w:hint="eastAsia" w:ascii="仿宋_GB2312" w:hAnsi="Times New Roman" w:eastAsia="仿宋_GB2312" w:cs="Times New Roman"/>
                <w:sz w:val="24"/>
                <w:szCs w:val="24"/>
              </w:rPr>
              <w:t>，</w:t>
            </w:r>
            <w:r>
              <w:rPr>
                <w:rFonts w:ascii="仿宋_GB2312" w:hAnsi="Times New Roman" w:eastAsia="仿宋_GB2312" w:cs="Times New Roman"/>
                <w:sz w:val="24"/>
                <w:szCs w:val="24"/>
              </w:rPr>
              <w:t>周俊楠</w:t>
            </w:r>
            <w:r>
              <w:rPr>
                <w:rFonts w:hint="eastAsia" w:ascii="仿宋_GB2312" w:hAnsi="Times New Roman" w:eastAsia="仿宋_GB2312" w:cs="Times New Roman"/>
                <w:sz w:val="24"/>
                <w:szCs w:val="24"/>
              </w:rPr>
              <w:t>，</w:t>
            </w:r>
            <w:r>
              <w:rPr>
                <w:rFonts w:ascii="仿宋_GB2312" w:hAnsi="Times New Roman" w:eastAsia="仿宋_GB2312" w:cs="Times New Roman"/>
                <w:sz w:val="24"/>
                <w:szCs w:val="24"/>
              </w:rPr>
              <w:t>刘凯</w:t>
            </w:r>
            <w:r>
              <w:rPr>
                <w:rFonts w:hint="eastAsia" w:ascii="仿宋_GB2312" w:hAnsi="Times New Roman" w:eastAsia="仿宋_GB2312" w:cs="Times New Roman"/>
                <w:sz w:val="24"/>
                <w:szCs w:val="24"/>
              </w:rPr>
              <w:t>，</w:t>
            </w:r>
            <w:r>
              <w:rPr>
                <w:rFonts w:ascii="仿宋_GB2312" w:hAnsi="Times New Roman" w:eastAsia="仿宋_GB2312" w:cs="Times New Roman"/>
                <w:sz w:val="24"/>
                <w:szCs w:val="24"/>
              </w:rPr>
              <w:t>孙士龙</w:t>
            </w:r>
            <w:r>
              <w:rPr>
                <w:rFonts w:hint="eastAsia" w:ascii="仿宋_GB2312" w:hAnsi="Times New Roman" w:eastAsia="仿宋_GB2312" w:cs="Times New Roman"/>
                <w:sz w:val="24"/>
                <w:szCs w:val="24"/>
              </w:rPr>
              <w:t>，</w:t>
            </w:r>
            <w:r>
              <w:rPr>
                <w:rFonts w:ascii="仿宋_GB2312" w:hAnsi="Times New Roman" w:eastAsia="仿宋_GB2312" w:cs="Times New Roman"/>
                <w:sz w:val="24"/>
                <w:szCs w:val="24"/>
              </w:rPr>
              <w:t>杨风艳</w:t>
            </w:r>
            <w:r>
              <w:rPr>
                <w:rFonts w:hint="eastAsia" w:ascii="仿宋_GB2312" w:hAnsi="Times New Roman" w:eastAsia="仿宋_GB2312" w:cs="Times New Roman"/>
                <w:sz w:val="24"/>
                <w:szCs w:val="24"/>
              </w:rPr>
              <w:t>，</w:t>
            </w:r>
            <w:r>
              <w:rPr>
                <w:rFonts w:ascii="仿宋_GB2312" w:hAnsi="Times New Roman" w:eastAsia="仿宋_GB2312" w:cs="Times New Roman"/>
                <w:sz w:val="24"/>
                <w:szCs w:val="24"/>
              </w:rPr>
              <w:t>王东锋</w:t>
            </w:r>
          </w:p>
        </w:tc>
        <w:tc>
          <w:tcPr>
            <w:tcW w:w="322" w:type="pct"/>
            <w:vAlign w:val="center"/>
          </w:tcPr>
          <w:p w14:paraId="34F85DB4">
            <w:pPr>
              <w:pStyle w:val="3"/>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有效</w:t>
            </w:r>
          </w:p>
        </w:tc>
        <w:tc>
          <w:tcPr>
            <w:tcW w:w="376" w:type="pct"/>
            <w:vAlign w:val="center"/>
          </w:tcPr>
          <w:p w14:paraId="372F85FA">
            <w:pPr>
              <w:pStyle w:val="3"/>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否</w:t>
            </w:r>
          </w:p>
        </w:tc>
        <w:tc>
          <w:tcPr>
            <w:tcW w:w="392" w:type="pct"/>
            <w:vAlign w:val="center"/>
          </w:tcPr>
          <w:p w14:paraId="35339B84">
            <w:pPr>
              <w:pStyle w:val="3"/>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是</w:t>
            </w:r>
          </w:p>
        </w:tc>
      </w:tr>
      <w:tr w14:paraId="0453EA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9" w:type="pct"/>
            <w:vAlign w:val="center"/>
          </w:tcPr>
          <w:p w14:paraId="5CB4289B">
            <w:pPr>
              <w:pStyle w:val="3"/>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发明</w:t>
            </w:r>
          </w:p>
          <w:p w14:paraId="51415488">
            <w:pPr>
              <w:pStyle w:val="3"/>
              <w:jc w:val="center"/>
              <w:rPr>
                <w:rFonts w:ascii="仿宋_GB2312" w:hAnsi="Times New Roman" w:eastAsia="仿宋_GB2312" w:cs="Times New Roman"/>
                <w:sz w:val="24"/>
                <w:szCs w:val="24"/>
              </w:rPr>
            </w:pPr>
            <w:r>
              <w:rPr>
                <w:rFonts w:hint="eastAsia" w:ascii="Times New Roman" w:hAnsi="Times New Roman" w:eastAsia="仿宋_GB2312" w:cs="Times New Roman"/>
                <w:sz w:val="24"/>
                <w:szCs w:val="24"/>
              </w:rPr>
              <w:t>专利</w:t>
            </w:r>
          </w:p>
        </w:tc>
        <w:tc>
          <w:tcPr>
            <w:tcW w:w="493" w:type="pct"/>
            <w:vAlign w:val="center"/>
          </w:tcPr>
          <w:p w14:paraId="5254BB46">
            <w:pPr>
              <w:pStyle w:val="3"/>
              <w:jc w:val="center"/>
              <w:rPr>
                <w:rFonts w:ascii="仿宋_GB2312" w:hAnsi="Times New Roman" w:eastAsia="仿宋_GB2312" w:cs="Times New Roman"/>
                <w:sz w:val="24"/>
                <w:szCs w:val="24"/>
              </w:rPr>
            </w:pPr>
            <w:r>
              <w:rPr>
                <w:rFonts w:ascii="Times New Roman" w:hAnsi="Times New Roman" w:eastAsia="仿宋_GB2312" w:cs="Times New Roman"/>
                <w:sz w:val="24"/>
                <w:szCs w:val="24"/>
              </w:rPr>
              <w:t>变截面梁管异形节点的预制安装工艺</w:t>
            </w:r>
          </w:p>
        </w:tc>
        <w:tc>
          <w:tcPr>
            <w:tcW w:w="483" w:type="pct"/>
            <w:vAlign w:val="center"/>
          </w:tcPr>
          <w:p w14:paraId="17A14C6A">
            <w:pPr>
              <w:pStyle w:val="3"/>
              <w:jc w:val="center"/>
              <w:rPr>
                <w:rFonts w:ascii="仿宋_GB2312" w:hAnsi="Times New Roman" w:eastAsia="仿宋_GB2312" w:cs="Times New Roman"/>
                <w:sz w:val="24"/>
                <w:szCs w:val="24"/>
              </w:rPr>
            </w:pPr>
            <w:r>
              <w:rPr>
                <w:rFonts w:hint="eastAsia" w:ascii="Times New Roman" w:hAnsi="Times New Roman" w:eastAsia="仿宋_GB2312" w:cs="Times New Roman"/>
                <w:sz w:val="24"/>
                <w:szCs w:val="24"/>
              </w:rPr>
              <w:t>中国</w:t>
            </w:r>
          </w:p>
        </w:tc>
        <w:tc>
          <w:tcPr>
            <w:tcW w:w="427" w:type="pct"/>
            <w:vAlign w:val="center"/>
          </w:tcPr>
          <w:p w14:paraId="21FD4C23">
            <w:pPr>
              <w:pStyle w:val="3"/>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CN104999189B</w:t>
            </w:r>
          </w:p>
        </w:tc>
        <w:tc>
          <w:tcPr>
            <w:tcW w:w="643" w:type="pct"/>
            <w:vAlign w:val="center"/>
          </w:tcPr>
          <w:p w14:paraId="0D5E9516">
            <w:pPr>
              <w:pStyle w:val="3"/>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2017.03.01</w:t>
            </w:r>
          </w:p>
        </w:tc>
        <w:tc>
          <w:tcPr>
            <w:tcW w:w="375" w:type="pct"/>
            <w:vAlign w:val="center"/>
          </w:tcPr>
          <w:p w14:paraId="008A3394">
            <w:pPr>
              <w:pStyle w:val="3"/>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ZL</w:t>
            </w:r>
            <w:r>
              <w:rPr>
                <w:rFonts w:ascii="Times New Roman" w:hAnsi="Times New Roman" w:eastAsia="仿宋_GB2312" w:cs="Times New Roman"/>
                <w:sz w:val="24"/>
                <w:szCs w:val="24"/>
              </w:rPr>
              <w:t>201510462820</w:t>
            </w: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7</w:t>
            </w:r>
          </w:p>
        </w:tc>
        <w:tc>
          <w:tcPr>
            <w:tcW w:w="536" w:type="pct"/>
            <w:vAlign w:val="center"/>
          </w:tcPr>
          <w:p w14:paraId="50E96C49">
            <w:pPr>
              <w:pStyle w:val="3"/>
              <w:jc w:val="center"/>
              <w:rPr>
                <w:rFonts w:ascii="仿宋_GB2312" w:hAnsi="Times New Roman" w:eastAsia="仿宋_GB2312" w:cs="Times New Roman"/>
                <w:sz w:val="24"/>
                <w:szCs w:val="24"/>
              </w:rPr>
            </w:pPr>
            <w:r>
              <w:rPr>
                <w:rFonts w:ascii="Times New Roman" w:hAnsi="Times New Roman" w:eastAsia="仿宋_GB2312" w:cs="Times New Roman"/>
                <w:sz w:val="24"/>
                <w:szCs w:val="24"/>
              </w:rPr>
              <w:t>中国海洋石油总公司</w:t>
            </w: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海洋石油工程股份有限公司</w:t>
            </w:r>
            <w:r>
              <w:rPr>
                <w:rFonts w:hint="eastAsia" w:ascii="Times New Roman" w:hAnsi="Times New Roman" w:eastAsia="仿宋_GB2312" w:cs="Times New Roman"/>
                <w:sz w:val="24"/>
                <w:szCs w:val="24"/>
              </w:rPr>
              <w:t>，</w:t>
            </w:r>
            <w:r>
              <w:rPr>
                <w:rFonts w:ascii="仿宋_GB2312" w:hAnsi="Times New Roman" w:eastAsia="仿宋_GB2312" w:cs="Times New Roman"/>
                <w:sz w:val="24"/>
                <w:szCs w:val="24"/>
              </w:rPr>
              <w:t>海洋石油工程</w:t>
            </w:r>
            <w:r>
              <w:rPr>
                <w:rFonts w:hint="eastAsia" w:ascii="仿宋_GB2312" w:hAnsi="Times New Roman" w:eastAsia="仿宋_GB2312" w:cs="Times New Roman"/>
                <w:sz w:val="24"/>
                <w:szCs w:val="24"/>
              </w:rPr>
              <w:t>（</w:t>
            </w:r>
            <w:r>
              <w:rPr>
                <w:rFonts w:ascii="仿宋_GB2312" w:hAnsi="Times New Roman" w:eastAsia="仿宋_GB2312" w:cs="Times New Roman"/>
                <w:sz w:val="24"/>
                <w:szCs w:val="24"/>
              </w:rPr>
              <w:t>青岛</w:t>
            </w:r>
            <w:r>
              <w:rPr>
                <w:rFonts w:hint="eastAsia" w:ascii="仿宋_GB2312" w:hAnsi="Times New Roman" w:eastAsia="仿宋_GB2312" w:cs="Times New Roman"/>
                <w:sz w:val="24"/>
                <w:szCs w:val="24"/>
              </w:rPr>
              <w:t>）</w:t>
            </w:r>
            <w:r>
              <w:rPr>
                <w:rFonts w:ascii="仿宋_GB2312" w:hAnsi="Times New Roman" w:eastAsia="仿宋_GB2312" w:cs="Times New Roman"/>
                <w:sz w:val="24"/>
                <w:szCs w:val="24"/>
              </w:rPr>
              <w:t>有限公司</w:t>
            </w:r>
          </w:p>
        </w:tc>
        <w:tc>
          <w:tcPr>
            <w:tcW w:w="482" w:type="pct"/>
            <w:vAlign w:val="center"/>
          </w:tcPr>
          <w:p w14:paraId="25EC1D37">
            <w:pPr>
              <w:pStyle w:val="3"/>
              <w:jc w:val="center"/>
              <w:rPr>
                <w:rFonts w:ascii="仿宋_GB2312" w:hAnsi="Times New Roman" w:eastAsia="仿宋_GB2312" w:cs="Times New Roman"/>
                <w:sz w:val="24"/>
                <w:szCs w:val="24"/>
              </w:rPr>
            </w:pPr>
            <w:r>
              <w:rPr>
                <w:rFonts w:ascii="Times New Roman" w:hAnsi="Times New Roman" w:eastAsia="仿宋_GB2312" w:cs="Times New Roman"/>
                <w:color w:val="000000"/>
                <w:sz w:val="24"/>
                <w:szCs w:val="24"/>
              </w:rPr>
              <w:t>徐善辉</w:t>
            </w:r>
            <w:r>
              <w:rPr>
                <w:rFonts w:hint="eastAsia" w:ascii="Times New Roman" w:hAnsi="Times New Roman" w:eastAsia="仿宋_GB2312" w:cs="Times New Roman"/>
                <w:color w:val="000000"/>
                <w:sz w:val="24"/>
                <w:szCs w:val="24"/>
              </w:rPr>
              <w:t>，</w:t>
            </w:r>
            <w:r>
              <w:rPr>
                <w:rFonts w:ascii="Times New Roman" w:hAnsi="Times New Roman" w:eastAsia="仿宋_GB2312" w:cs="Times New Roman"/>
                <w:color w:val="000000"/>
                <w:sz w:val="24"/>
                <w:szCs w:val="24"/>
              </w:rPr>
              <w:t>姜立群</w:t>
            </w:r>
            <w:r>
              <w:rPr>
                <w:rFonts w:hint="eastAsia" w:ascii="Times New Roman" w:hAnsi="Times New Roman" w:eastAsia="仿宋_GB2312" w:cs="Times New Roman"/>
                <w:color w:val="000000"/>
                <w:sz w:val="24"/>
                <w:szCs w:val="24"/>
              </w:rPr>
              <w:t>，</w:t>
            </w:r>
            <w:r>
              <w:rPr>
                <w:rFonts w:ascii="Times New Roman" w:hAnsi="Times New Roman" w:eastAsia="仿宋_GB2312" w:cs="Times New Roman"/>
                <w:color w:val="000000"/>
                <w:sz w:val="24"/>
                <w:szCs w:val="24"/>
              </w:rPr>
              <w:t>余明淦</w:t>
            </w:r>
            <w:r>
              <w:rPr>
                <w:rFonts w:hint="eastAsia" w:ascii="Times New Roman" w:hAnsi="Times New Roman" w:eastAsia="仿宋_GB2312" w:cs="Times New Roman"/>
                <w:color w:val="000000"/>
                <w:sz w:val="24"/>
                <w:szCs w:val="24"/>
              </w:rPr>
              <w:t>，</w:t>
            </w:r>
            <w:r>
              <w:rPr>
                <w:rFonts w:ascii="Times New Roman" w:hAnsi="Times New Roman" w:eastAsia="仿宋_GB2312" w:cs="Times New Roman"/>
                <w:color w:val="000000"/>
                <w:sz w:val="24"/>
                <w:szCs w:val="24"/>
              </w:rPr>
              <w:t>杨风艳</w:t>
            </w:r>
            <w:r>
              <w:rPr>
                <w:rFonts w:hint="eastAsia" w:ascii="Times New Roman" w:hAnsi="Times New Roman" w:eastAsia="仿宋_GB2312" w:cs="Times New Roman"/>
                <w:color w:val="000000"/>
                <w:sz w:val="24"/>
                <w:szCs w:val="24"/>
              </w:rPr>
              <w:t>，</w:t>
            </w:r>
            <w:r>
              <w:rPr>
                <w:rFonts w:ascii="Times New Roman" w:hAnsi="Times New Roman" w:eastAsia="仿宋_GB2312" w:cs="Times New Roman"/>
                <w:color w:val="000000"/>
                <w:sz w:val="24"/>
                <w:szCs w:val="24"/>
              </w:rPr>
              <w:t>石继程</w:t>
            </w:r>
            <w:r>
              <w:rPr>
                <w:rFonts w:hint="eastAsia" w:ascii="Times New Roman" w:hAnsi="Times New Roman" w:eastAsia="仿宋_GB2312" w:cs="Times New Roman"/>
                <w:color w:val="000000"/>
                <w:sz w:val="24"/>
                <w:szCs w:val="24"/>
              </w:rPr>
              <w:t>，</w:t>
            </w:r>
            <w:r>
              <w:rPr>
                <w:rFonts w:ascii="Times New Roman" w:hAnsi="Times New Roman" w:eastAsia="仿宋_GB2312" w:cs="Times New Roman"/>
                <w:color w:val="000000"/>
                <w:sz w:val="24"/>
                <w:szCs w:val="24"/>
              </w:rPr>
              <w:t>田旺生</w:t>
            </w:r>
            <w:r>
              <w:rPr>
                <w:rFonts w:hint="eastAsia" w:ascii="Times New Roman" w:hAnsi="Times New Roman" w:eastAsia="仿宋_GB2312" w:cs="Times New Roman"/>
                <w:color w:val="000000"/>
                <w:sz w:val="24"/>
                <w:szCs w:val="24"/>
              </w:rPr>
              <w:t>，</w:t>
            </w:r>
            <w:r>
              <w:rPr>
                <w:rFonts w:ascii="Times New Roman" w:hAnsi="Times New Roman" w:eastAsia="仿宋_GB2312" w:cs="Times New Roman"/>
                <w:color w:val="000000"/>
                <w:sz w:val="24"/>
                <w:szCs w:val="24"/>
              </w:rPr>
              <w:t>吕超</w:t>
            </w:r>
            <w:r>
              <w:rPr>
                <w:rFonts w:hint="eastAsia" w:ascii="Times New Roman" w:hAnsi="Times New Roman" w:eastAsia="仿宋_GB2312" w:cs="Times New Roman"/>
                <w:color w:val="000000"/>
                <w:sz w:val="24"/>
                <w:szCs w:val="24"/>
              </w:rPr>
              <w:t>，</w:t>
            </w:r>
            <w:r>
              <w:rPr>
                <w:rFonts w:ascii="Times New Roman" w:hAnsi="Times New Roman" w:eastAsia="仿宋_GB2312" w:cs="Times New Roman"/>
                <w:color w:val="000000"/>
                <w:sz w:val="24"/>
                <w:szCs w:val="24"/>
              </w:rPr>
              <w:t>王可民</w:t>
            </w:r>
            <w:r>
              <w:rPr>
                <w:rFonts w:hint="eastAsia" w:ascii="Times New Roman" w:hAnsi="Times New Roman" w:eastAsia="仿宋_GB2312" w:cs="Times New Roman"/>
                <w:color w:val="000000"/>
                <w:sz w:val="24"/>
                <w:szCs w:val="24"/>
              </w:rPr>
              <w:t>，</w:t>
            </w:r>
            <w:r>
              <w:rPr>
                <w:rFonts w:ascii="Times New Roman" w:hAnsi="Times New Roman" w:eastAsia="仿宋_GB2312" w:cs="Times New Roman"/>
                <w:color w:val="000000"/>
                <w:sz w:val="24"/>
                <w:szCs w:val="24"/>
              </w:rPr>
              <w:t>杨伟华</w:t>
            </w:r>
            <w:r>
              <w:rPr>
                <w:rFonts w:hint="eastAsia" w:ascii="Times New Roman" w:hAnsi="Times New Roman" w:eastAsia="仿宋_GB2312" w:cs="Times New Roman"/>
                <w:color w:val="000000"/>
                <w:sz w:val="24"/>
                <w:szCs w:val="24"/>
              </w:rPr>
              <w:t>，</w:t>
            </w:r>
            <w:r>
              <w:rPr>
                <w:rFonts w:ascii="Times New Roman" w:hAnsi="Times New Roman" w:eastAsia="仿宋_GB2312" w:cs="Times New Roman"/>
                <w:color w:val="000000"/>
                <w:sz w:val="24"/>
                <w:szCs w:val="24"/>
              </w:rPr>
              <w:t>邓推</w:t>
            </w:r>
            <w:r>
              <w:rPr>
                <w:rFonts w:hint="eastAsia" w:ascii="Times New Roman" w:hAnsi="Times New Roman" w:eastAsia="仿宋_GB2312" w:cs="Times New Roman"/>
                <w:color w:val="000000"/>
                <w:sz w:val="24"/>
                <w:szCs w:val="24"/>
              </w:rPr>
              <w:t>，</w:t>
            </w:r>
            <w:r>
              <w:rPr>
                <w:rFonts w:ascii="Times New Roman" w:hAnsi="Times New Roman" w:eastAsia="仿宋_GB2312" w:cs="Times New Roman"/>
                <w:color w:val="000000"/>
                <w:sz w:val="24"/>
                <w:szCs w:val="24"/>
              </w:rPr>
              <w:t>蔡博尚</w:t>
            </w:r>
            <w:r>
              <w:rPr>
                <w:rFonts w:hint="eastAsia" w:ascii="Times New Roman" w:hAnsi="Times New Roman" w:eastAsia="仿宋_GB2312" w:cs="Times New Roman"/>
                <w:color w:val="000000"/>
                <w:sz w:val="24"/>
                <w:szCs w:val="24"/>
              </w:rPr>
              <w:t>，</w:t>
            </w:r>
            <w:r>
              <w:rPr>
                <w:rFonts w:ascii="Times New Roman" w:hAnsi="Times New Roman" w:eastAsia="仿宋_GB2312" w:cs="Times New Roman"/>
                <w:color w:val="000000"/>
                <w:sz w:val="24"/>
                <w:szCs w:val="24"/>
              </w:rPr>
              <w:t>吴显斌</w:t>
            </w:r>
            <w:r>
              <w:rPr>
                <w:rFonts w:hint="eastAsia" w:ascii="Times New Roman" w:hAnsi="Times New Roman" w:eastAsia="仿宋_GB2312" w:cs="Times New Roman"/>
                <w:color w:val="000000"/>
                <w:sz w:val="24"/>
                <w:szCs w:val="24"/>
              </w:rPr>
              <w:t>，</w:t>
            </w:r>
            <w:r>
              <w:rPr>
                <w:rFonts w:ascii="Times New Roman" w:hAnsi="Times New Roman" w:eastAsia="仿宋_GB2312" w:cs="Times New Roman"/>
                <w:color w:val="000000"/>
                <w:sz w:val="24"/>
                <w:szCs w:val="24"/>
              </w:rPr>
              <w:t>黄先超</w:t>
            </w:r>
            <w:r>
              <w:rPr>
                <w:rFonts w:hint="eastAsia" w:ascii="Times New Roman" w:hAnsi="Times New Roman" w:eastAsia="仿宋_GB2312" w:cs="Times New Roman"/>
                <w:color w:val="000000"/>
                <w:sz w:val="24"/>
                <w:szCs w:val="24"/>
              </w:rPr>
              <w:t>，</w:t>
            </w:r>
            <w:r>
              <w:rPr>
                <w:rFonts w:ascii="Times New Roman" w:hAnsi="Times New Roman" w:eastAsia="仿宋_GB2312" w:cs="Times New Roman"/>
                <w:color w:val="000000"/>
                <w:sz w:val="24"/>
                <w:szCs w:val="24"/>
              </w:rPr>
              <w:t>徐学军</w:t>
            </w:r>
            <w:r>
              <w:rPr>
                <w:rFonts w:hint="eastAsia" w:ascii="Times New Roman" w:hAnsi="Times New Roman" w:eastAsia="仿宋_GB2312" w:cs="Times New Roman"/>
                <w:color w:val="000000"/>
                <w:sz w:val="24"/>
                <w:szCs w:val="24"/>
              </w:rPr>
              <w:t>，</w:t>
            </w:r>
            <w:r>
              <w:rPr>
                <w:rFonts w:ascii="Times New Roman" w:hAnsi="Times New Roman" w:eastAsia="仿宋_GB2312" w:cs="Times New Roman"/>
                <w:color w:val="000000"/>
                <w:sz w:val="24"/>
                <w:szCs w:val="24"/>
              </w:rPr>
              <w:t>张宪彬</w:t>
            </w:r>
          </w:p>
        </w:tc>
        <w:tc>
          <w:tcPr>
            <w:tcW w:w="322" w:type="pct"/>
            <w:vAlign w:val="center"/>
          </w:tcPr>
          <w:p w14:paraId="6E298D1C">
            <w:pPr>
              <w:pStyle w:val="3"/>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有效</w:t>
            </w:r>
          </w:p>
        </w:tc>
        <w:tc>
          <w:tcPr>
            <w:tcW w:w="376" w:type="pct"/>
            <w:vAlign w:val="center"/>
          </w:tcPr>
          <w:p w14:paraId="4B176BF9">
            <w:pPr>
              <w:pStyle w:val="3"/>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否</w:t>
            </w:r>
          </w:p>
        </w:tc>
        <w:tc>
          <w:tcPr>
            <w:tcW w:w="392" w:type="pct"/>
            <w:vAlign w:val="center"/>
          </w:tcPr>
          <w:p w14:paraId="5C961296">
            <w:pPr>
              <w:pStyle w:val="3"/>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是</w:t>
            </w:r>
          </w:p>
        </w:tc>
      </w:tr>
      <w:tr w14:paraId="6D0703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9" w:type="pct"/>
            <w:vAlign w:val="center"/>
          </w:tcPr>
          <w:p w14:paraId="4309FC6E">
            <w:pPr>
              <w:pStyle w:val="3"/>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计算机</w:t>
            </w:r>
          </w:p>
          <w:p w14:paraId="5434D414">
            <w:pPr>
              <w:pStyle w:val="3"/>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软件</w:t>
            </w:r>
          </w:p>
          <w:p w14:paraId="2EF9A33B">
            <w:pPr>
              <w:pStyle w:val="3"/>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著作权</w:t>
            </w:r>
          </w:p>
        </w:tc>
        <w:tc>
          <w:tcPr>
            <w:tcW w:w="493" w:type="pct"/>
            <w:vAlign w:val="center"/>
          </w:tcPr>
          <w:p w14:paraId="39F7CB80">
            <w:pPr>
              <w:pStyle w:val="3"/>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系泊锚链 TT-OPB-IPB 组合疲劳分析软件</w:t>
            </w:r>
          </w:p>
        </w:tc>
        <w:tc>
          <w:tcPr>
            <w:tcW w:w="483" w:type="pct"/>
            <w:vAlign w:val="center"/>
          </w:tcPr>
          <w:p w14:paraId="7246C8C3">
            <w:pPr>
              <w:pStyle w:val="3"/>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中国</w:t>
            </w:r>
          </w:p>
        </w:tc>
        <w:tc>
          <w:tcPr>
            <w:tcW w:w="427" w:type="pct"/>
            <w:vAlign w:val="center"/>
          </w:tcPr>
          <w:p w14:paraId="2090C3D3">
            <w:pPr>
              <w:pStyle w:val="3"/>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2023SR0233973</w:t>
            </w:r>
          </w:p>
        </w:tc>
        <w:tc>
          <w:tcPr>
            <w:tcW w:w="643" w:type="pct"/>
            <w:vAlign w:val="center"/>
          </w:tcPr>
          <w:p w14:paraId="6CB5272D">
            <w:pPr>
              <w:pStyle w:val="3"/>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2022</w:t>
            </w: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10</w:t>
            </w: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10</w:t>
            </w:r>
          </w:p>
        </w:tc>
        <w:tc>
          <w:tcPr>
            <w:tcW w:w="375" w:type="pct"/>
            <w:vAlign w:val="center"/>
          </w:tcPr>
          <w:p w14:paraId="7CACEC05">
            <w:pPr>
              <w:pStyle w:val="3"/>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10821144</w:t>
            </w:r>
          </w:p>
        </w:tc>
        <w:tc>
          <w:tcPr>
            <w:tcW w:w="536" w:type="pct"/>
            <w:vAlign w:val="center"/>
          </w:tcPr>
          <w:p w14:paraId="10E773A1">
            <w:pPr>
              <w:pStyle w:val="3"/>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何春蕾，王俊荣，何旷，孙培瑜</w:t>
            </w:r>
          </w:p>
        </w:tc>
        <w:tc>
          <w:tcPr>
            <w:tcW w:w="482" w:type="pct"/>
            <w:vAlign w:val="center"/>
          </w:tcPr>
          <w:p w14:paraId="1A4BAC0D">
            <w:pPr>
              <w:pStyle w:val="3"/>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何春蕾，王俊荣，何旷，孙培瑜</w:t>
            </w:r>
          </w:p>
        </w:tc>
        <w:tc>
          <w:tcPr>
            <w:tcW w:w="322" w:type="pct"/>
            <w:vAlign w:val="center"/>
          </w:tcPr>
          <w:p w14:paraId="641429EA">
            <w:pPr>
              <w:pStyle w:val="3"/>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有效</w:t>
            </w:r>
          </w:p>
        </w:tc>
        <w:tc>
          <w:tcPr>
            <w:tcW w:w="376" w:type="pct"/>
            <w:vAlign w:val="center"/>
          </w:tcPr>
          <w:p w14:paraId="7498E2E0">
            <w:pPr>
              <w:pStyle w:val="3"/>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是</w:t>
            </w:r>
          </w:p>
        </w:tc>
        <w:tc>
          <w:tcPr>
            <w:tcW w:w="392" w:type="pct"/>
            <w:vAlign w:val="center"/>
          </w:tcPr>
          <w:p w14:paraId="2844A8A8">
            <w:pPr>
              <w:pStyle w:val="3"/>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否</w:t>
            </w:r>
          </w:p>
        </w:tc>
      </w:tr>
      <w:tr w14:paraId="6E6F3C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9" w:type="pct"/>
            <w:vAlign w:val="center"/>
          </w:tcPr>
          <w:p w14:paraId="779C72E4">
            <w:pPr>
              <w:pStyle w:val="3"/>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学术</w:t>
            </w:r>
          </w:p>
          <w:p w14:paraId="411D6657">
            <w:pPr>
              <w:pStyle w:val="3"/>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论文</w:t>
            </w:r>
          </w:p>
        </w:tc>
        <w:tc>
          <w:tcPr>
            <w:tcW w:w="493" w:type="pct"/>
            <w:vAlign w:val="center"/>
          </w:tcPr>
          <w:p w14:paraId="1FEBFDBC">
            <w:pPr>
              <w:pStyle w:val="3"/>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Numerical investigation of a coupled “Ship-Fender-Mooring” system at berth under complex sea conditions</w:t>
            </w:r>
          </w:p>
        </w:tc>
        <w:tc>
          <w:tcPr>
            <w:tcW w:w="483" w:type="pct"/>
            <w:vAlign w:val="center"/>
          </w:tcPr>
          <w:p w14:paraId="3B71DEE1">
            <w:pPr>
              <w:pStyle w:val="3"/>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中国</w:t>
            </w:r>
          </w:p>
        </w:tc>
        <w:tc>
          <w:tcPr>
            <w:tcW w:w="427" w:type="pct"/>
            <w:vAlign w:val="center"/>
          </w:tcPr>
          <w:p w14:paraId="1A801F74">
            <w:pPr>
              <w:pStyle w:val="3"/>
              <w:jc w:val="center"/>
              <w:rPr>
                <w:rFonts w:ascii="Times New Roman" w:hAnsi="Times New Roman" w:eastAsia="仿宋_GB2312" w:cs="Times New Roman"/>
                <w:sz w:val="24"/>
                <w:szCs w:val="24"/>
              </w:rPr>
            </w:pPr>
            <w:r>
              <w:fldChar w:fldCharType="begin"/>
            </w:r>
            <w:r>
              <w:instrText xml:space="preserve"> HYPERLINK "https://doi.org/10.1016/j.oceaneng.2025.122679" \t "_blank" </w:instrText>
            </w:r>
            <w:r>
              <w:fldChar w:fldCharType="separate"/>
            </w:r>
            <w:r>
              <w:rPr>
                <w:rFonts w:ascii="Times New Roman" w:hAnsi="Times New Roman" w:eastAsia="仿宋_GB2312" w:cs="Times New Roman"/>
                <w:sz w:val="24"/>
                <w:szCs w:val="24"/>
              </w:rPr>
              <w:t>10.1016/j.oceaneng.2025.122679</w:t>
            </w:r>
            <w:r>
              <w:rPr>
                <w:rFonts w:ascii="Times New Roman" w:hAnsi="Times New Roman" w:eastAsia="仿宋_GB2312" w:cs="Times New Roman"/>
                <w:sz w:val="24"/>
                <w:szCs w:val="24"/>
              </w:rPr>
              <w:fldChar w:fldCharType="end"/>
            </w:r>
          </w:p>
        </w:tc>
        <w:tc>
          <w:tcPr>
            <w:tcW w:w="643" w:type="pct"/>
            <w:vAlign w:val="center"/>
          </w:tcPr>
          <w:p w14:paraId="40436415">
            <w:pPr>
              <w:pStyle w:val="3"/>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202</w:t>
            </w:r>
            <w:r>
              <w:rPr>
                <w:rFonts w:hint="eastAsia" w:ascii="Times New Roman" w:hAnsi="Times New Roman" w:eastAsia="仿宋_GB2312" w:cs="Times New Roman"/>
                <w:sz w:val="24"/>
                <w:szCs w:val="24"/>
              </w:rPr>
              <w:t>5.12.</w:t>
            </w:r>
            <w:r>
              <w:rPr>
                <w:rFonts w:ascii="Times New Roman" w:hAnsi="Times New Roman" w:eastAsia="仿宋_GB2312" w:cs="Times New Roman"/>
                <w:sz w:val="24"/>
                <w:szCs w:val="24"/>
              </w:rPr>
              <w:t>0</w:t>
            </w:r>
            <w:r>
              <w:rPr>
                <w:rFonts w:hint="eastAsia" w:ascii="Times New Roman" w:hAnsi="Times New Roman" w:eastAsia="仿宋_GB2312" w:cs="Times New Roman"/>
                <w:sz w:val="24"/>
                <w:szCs w:val="24"/>
              </w:rPr>
              <w:t>1</w:t>
            </w:r>
          </w:p>
        </w:tc>
        <w:tc>
          <w:tcPr>
            <w:tcW w:w="375" w:type="pct"/>
            <w:vAlign w:val="center"/>
          </w:tcPr>
          <w:p w14:paraId="74634348">
            <w:pPr>
              <w:pStyle w:val="3"/>
              <w:jc w:val="center"/>
              <w:rPr>
                <w:rFonts w:ascii="Times New Roman" w:hAnsi="Times New Roman" w:eastAsia="仿宋_GB2312" w:cs="Times New Roman"/>
                <w:sz w:val="24"/>
                <w:szCs w:val="24"/>
              </w:rPr>
            </w:pPr>
            <w:r>
              <w:fldChar w:fldCharType="begin"/>
            </w:r>
            <w:r>
              <w:instrText xml:space="preserve"> HYPERLINK "https://doi.org/10.1016/j.oceaneng.2025.122679" \t "_blank" </w:instrText>
            </w:r>
            <w:r>
              <w:fldChar w:fldCharType="separate"/>
            </w:r>
            <w:r>
              <w:rPr>
                <w:rFonts w:ascii="Times New Roman" w:hAnsi="Times New Roman" w:eastAsia="仿宋_GB2312" w:cs="Times New Roman"/>
                <w:sz w:val="24"/>
                <w:szCs w:val="24"/>
              </w:rPr>
              <w:t>10.1016/j.oceaneng.2025.122679</w:t>
            </w:r>
            <w:r>
              <w:rPr>
                <w:rFonts w:ascii="Times New Roman" w:hAnsi="Times New Roman" w:eastAsia="仿宋_GB2312" w:cs="Times New Roman"/>
                <w:sz w:val="24"/>
                <w:szCs w:val="24"/>
              </w:rPr>
              <w:fldChar w:fldCharType="end"/>
            </w:r>
          </w:p>
        </w:tc>
        <w:tc>
          <w:tcPr>
            <w:tcW w:w="536" w:type="pct"/>
            <w:vAlign w:val="center"/>
          </w:tcPr>
          <w:p w14:paraId="1F191034">
            <w:pPr>
              <w:pStyle w:val="3"/>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中国海洋大学</w:t>
            </w: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明阳智慧能源集团股份公司</w:t>
            </w:r>
          </w:p>
        </w:tc>
        <w:tc>
          <w:tcPr>
            <w:tcW w:w="482" w:type="pct"/>
            <w:vAlign w:val="center"/>
          </w:tcPr>
          <w:p w14:paraId="1F8F55DD">
            <w:pPr>
              <w:pStyle w:val="3"/>
              <w:rPr>
                <w:rFonts w:ascii="Times New Roman" w:hAnsi="Times New Roman" w:eastAsia="仿宋_GB2312" w:cs="Times New Roman"/>
                <w:sz w:val="24"/>
                <w:szCs w:val="24"/>
              </w:rPr>
            </w:pPr>
            <w:r>
              <w:rPr>
                <w:rFonts w:ascii="Times New Roman" w:hAnsi="Times New Roman" w:eastAsia="仿宋_GB2312" w:cs="Times New Roman"/>
                <w:sz w:val="24"/>
                <w:szCs w:val="24"/>
              </w:rPr>
              <w:t>王俊荣</w:t>
            </w:r>
            <w:r>
              <w:rPr>
                <w:rFonts w:hint="eastAsia" w:ascii="Times New Roman" w:hAnsi="Times New Roman" w:eastAsia="仿宋_GB2312" w:cs="Times New Roman"/>
                <w:sz w:val="24"/>
                <w:szCs w:val="24"/>
              </w:rPr>
              <w:t>，赵梓豪，何旷，徐思捷，</w:t>
            </w:r>
            <w:r>
              <w:rPr>
                <w:rFonts w:ascii="Times New Roman" w:hAnsi="Times New Roman" w:eastAsia="仿宋_GB2312" w:cs="Times New Roman"/>
                <w:sz w:val="24"/>
                <w:szCs w:val="24"/>
              </w:rPr>
              <w:t>石臣臣</w:t>
            </w: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何春蕾</w:t>
            </w:r>
            <w:r>
              <w:rPr>
                <w:rFonts w:hint="eastAsia" w:ascii="Times New Roman" w:hAnsi="Times New Roman" w:eastAsia="仿宋_GB2312" w:cs="Times New Roman"/>
                <w:sz w:val="24"/>
                <w:szCs w:val="24"/>
              </w:rPr>
              <w:t>，杜君峰</w:t>
            </w:r>
          </w:p>
        </w:tc>
        <w:tc>
          <w:tcPr>
            <w:tcW w:w="322" w:type="pct"/>
            <w:vAlign w:val="center"/>
          </w:tcPr>
          <w:p w14:paraId="58DDB0E3">
            <w:pPr>
              <w:pStyle w:val="3"/>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公开发表</w:t>
            </w:r>
          </w:p>
        </w:tc>
        <w:tc>
          <w:tcPr>
            <w:tcW w:w="376" w:type="pct"/>
            <w:vAlign w:val="center"/>
          </w:tcPr>
          <w:p w14:paraId="4BD7D7BF">
            <w:pPr>
              <w:pStyle w:val="3"/>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是</w:t>
            </w:r>
          </w:p>
        </w:tc>
        <w:tc>
          <w:tcPr>
            <w:tcW w:w="392" w:type="pct"/>
            <w:vAlign w:val="center"/>
          </w:tcPr>
          <w:p w14:paraId="327C87B7">
            <w:pPr>
              <w:pStyle w:val="3"/>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否</w:t>
            </w:r>
          </w:p>
        </w:tc>
      </w:tr>
      <w:tr w14:paraId="53DAE4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9" w:type="pct"/>
            <w:vAlign w:val="center"/>
          </w:tcPr>
          <w:p w14:paraId="74FF354D">
            <w:pPr>
              <w:pStyle w:val="3"/>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学术</w:t>
            </w:r>
          </w:p>
          <w:p w14:paraId="3C6AACAC">
            <w:pPr>
              <w:pStyle w:val="3"/>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论文</w:t>
            </w:r>
          </w:p>
        </w:tc>
        <w:tc>
          <w:tcPr>
            <w:tcW w:w="493" w:type="pct"/>
            <w:vAlign w:val="center"/>
          </w:tcPr>
          <w:p w14:paraId="636F1F05">
            <w:pPr>
              <w:pStyle w:val="3"/>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Numerical investigation on the second-order sum-frequency wave forces induced mooring fatigue of a 15 MW TLP FOWT</w:t>
            </w:r>
          </w:p>
        </w:tc>
        <w:tc>
          <w:tcPr>
            <w:tcW w:w="483" w:type="pct"/>
            <w:vAlign w:val="center"/>
          </w:tcPr>
          <w:p w14:paraId="3905E92B">
            <w:pPr>
              <w:pStyle w:val="3"/>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中国</w:t>
            </w:r>
          </w:p>
        </w:tc>
        <w:tc>
          <w:tcPr>
            <w:tcW w:w="427" w:type="pct"/>
            <w:vAlign w:val="center"/>
          </w:tcPr>
          <w:p w14:paraId="32CEF51B">
            <w:pPr>
              <w:pStyle w:val="3"/>
              <w:jc w:val="center"/>
              <w:rPr>
                <w:rFonts w:ascii="Times New Roman" w:hAnsi="Times New Roman" w:eastAsia="仿宋_GB2312" w:cs="Times New Roman"/>
                <w:sz w:val="24"/>
                <w:szCs w:val="24"/>
              </w:rPr>
            </w:pPr>
            <w:r>
              <w:fldChar w:fldCharType="begin"/>
            </w:r>
            <w:r>
              <w:instrText xml:space="preserve"> HYPERLINK "https://doi.org/10.1016/j.oceaneng.2025.120463" \t "_blank" </w:instrText>
            </w:r>
            <w:r>
              <w:fldChar w:fldCharType="separate"/>
            </w:r>
            <w:r>
              <w:rPr>
                <w:rFonts w:ascii="Times New Roman" w:hAnsi="Times New Roman" w:eastAsia="仿宋_GB2312" w:cs="Times New Roman"/>
                <w:sz w:val="24"/>
                <w:szCs w:val="24"/>
              </w:rPr>
              <w:t>10.1016/j.oceaneng.2025.120463</w:t>
            </w:r>
            <w:r>
              <w:rPr>
                <w:rFonts w:ascii="Times New Roman" w:hAnsi="Times New Roman" w:eastAsia="仿宋_GB2312" w:cs="Times New Roman"/>
                <w:sz w:val="24"/>
                <w:szCs w:val="24"/>
              </w:rPr>
              <w:fldChar w:fldCharType="end"/>
            </w:r>
          </w:p>
        </w:tc>
        <w:tc>
          <w:tcPr>
            <w:tcW w:w="643" w:type="pct"/>
            <w:vAlign w:val="center"/>
          </w:tcPr>
          <w:p w14:paraId="489DE885">
            <w:pPr>
              <w:pStyle w:val="3"/>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202</w:t>
            </w:r>
            <w:r>
              <w:rPr>
                <w:rFonts w:hint="eastAsia" w:ascii="Times New Roman" w:hAnsi="Times New Roman" w:eastAsia="仿宋_GB2312" w:cs="Times New Roman"/>
                <w:sz w:val="24"/>
                <w:szCs w:val="24"/>
              </w:rPr>
              <w:t>5.04.</w:t>
            </w:r>
            <w:r>
              <w:rPr>
                <w:rFonts w:ascii="Times New Roman" w:hAnsi="Times New Roman" w:eastAsia="仿宋_GB2312" w:cs="Times New Roman"/>
                <w:sz w:val="24"/>
                <w:szCs w:val="24"/>
              </w:rPr>
              <w:t>0</w:t>
            </w:r>
            <w:r>
              <w:rPr>
                <w:rFonts w:hint="eastAsia" w:ascii="Times New Roman" w:hAnsi="Times New Roman" w:eastAsia="仿宋_GB2312" w:cs="Times New Roman"/>
                <w:sz w:val="24"/>
                <w:szCs w:val="24"/>
              </w:rPr>
              <w:t>1</w:t>
            </w:r>
          </w:p>
        </w:tc>
        <w:tc>
          <w:tcPr>
            <w:tcW w:w="375" w:type="pct"/>
            <w:vAlign w:val="center"/>
          </w:tcPr>
          <w:p w14:paraId="6CEE1CBE">
            <w:pPr>
              <w:pStyle w:val="3"/>
              <w:jc w:val="center"/>
              <w:rPr>
                <w:rFonts w:ascii="Times New Roman" w:hAnsi="Times New Roman" w:eastAsia="仿宋_GB2312" w:cs="Times New Roman"/>
                <w:sz w:val="24"/>
                <w:szCs w:val="24"/>
              </w:rPr>
            </w:pPr>
            <w:r>
              <w:fldChar w:fldCharType="begin"/>
            </w:r>
            <w:r>
              <w:instrText xml:space="preserve"> HYPERLINK "https://doi.org/10.1016/j.oceaneng.2025.120463" \t "_blank" </w:instrText>
            </w:r>
            <w:r>
              <w:fldChar w:fldCharType="separate"/>
            </w:r>
            <w:r>
              <w:rPr>
                <w:rFonts w:ascii="Times New Roman" w:hAnsi="Times New Roman" w:eastAsia="仿宋_GB2312" w:cs="Times New Roman"/>
                <w:sz w:val="24"/>
                <w:szCs w:val="24"/>
              </w:rPr>
              <w:t>10.1016/j.oceaneng.2025.120463</w:t>
            </w:r>
            <w:r>
              <w:rPr>
                <w:rFonts w:ascii="Times New Roman" w:hAnsi="Times New Roman" w:eastAsia="仿宋_GB2312" w:cs="Times New Roman"/>
                <w:sz w:val="24"/>
                <w:szCs w:val="24"/>
              </w:rPr>
              <w:fldChar w:fldCharType="end"/>
            </w:r>
          </w:p>
        </w:tc>
        <w:tc>
          <w:tcPr>
            <w:tcW w:w="536" w:type="pct"/>
            <w:vAlign w:val="center"/>
          </w:tcPr>
          <w:p w14:paraId="05D18A7B">
            <w:pPr>
              <w:pStyle w:val="3"/>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中国海洋大学</w:t>
            </w:r>
            <w:r>
              <w:rPr>
                <w:rFonts w:hint="eastAsia" w:ascii="Times New Roman" w:hAnsi="Times New Roman" w:eastAsia="仿宋_GB2312" w:cs="Times New Roman"/>
                <w:sz w:val="24"/>
                <w:szCs w:val="24"/>
              </w:rPr>
              <w:t>，同济大学，</w:t>
            </w:r>
            <w:r>
              <w:rPr>
                <w:rFonts w:ascii="Times New Roman" w:hAnsi="Times New Roman" w:eastAsia="仿宋_GB2312" w:cs="Times New Roman"/>
                <w:sz w:val="24"/>
                <w:szCs w:val="24"/>
              </w:rPr>
              <w:t>OceanSTAR Marine &amp; Offshore Pte. Ltd</w:t>
            </w:r>
          </w:p>
        </w:tc>
        <w:tc>
          <w:tcPr>
            <w:tcW w:w="482" w:type="pct"/>
            <w:vAlign w:val="center"/>
          </w:tcPr>
          <w:p w14:paraId="52BA420F">
            <w:pPr>
              <w:pStyle w:val="3"/>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何春蕾，孙涛</w:t>
            </w:r>
            <w:r>
              <w:rPr>
                <w:rFonts w:hint="eastAsia" w:ascii="Times New Roman" w:hAnsi="Times New Roman" w:eastAsia="仿宋_GB2312" w:cs="Times New Roman"/>
                <w:sz w:val="24"/>
                <w:szCs w:val="24"/>
              </w:rPr>
              <w:t>，张自立，刘华兴，王成真，王俊荣</w:t>
            </w:r>
          </w:p>
        </w:tc>
        <w:tc>
          <w:tcPr>
            <w:tcW w:w="322" w:type="pct"/>
            <w:vAlign w:val="center"/>
          </w:tcPr>
          <w:p w14:paraId="4E852E30">
            <w:pPr>
              <w:pStyle w:val="3"/>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公开发表</w:t>
            </w:r>
          </w:p>
        </w:tc>
        <w:tc>
          <w:tcPr>
            <w:tcW w:w="376" w:type="pct"/>
            <w:vAlign w:val="center"/>
          </w:tcPr>
          <w:p w14:paraId="6649C120">
            <w:pPr>
              <w:pStyle w:val="3"/>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是</w:t>
            </w:r>
          </w:p>
        </w:tc>
        <w:tc>
          <w:tcPr>
            <w:tcW w:w="392" w:type="pct"/>
            <w:vAlign w:val="center"/>
          </w:tcPr>
          <w:p w14:paraId="3682D2B9">
            <w:pPr>
              <w:pStyle w:val="3"/>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否</w:t>
            </w:r>
          </w:p>
        </w:tc>
      </w:tr>
      <w:tr w14:paraId="666E8D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9" w:type="pct"/>
            <w:vAlign w:val="center"/>
          </w:tcPr>
          <w:p w14:paraId="674F0270">
            <w:pPr>
              <w:pStyle w:val="3"/>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学术</w:t>
            </w:r>
          </w:p>
          <w:p w14:paraId="0F89D996">
            <w:pPr>
              <w:pStyle w:val="3"/>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论文</w:t>
            </w:r>
          </w:p>
        </w:tc>
        <w:tc>
          <w:tcPr>
            <w:tcW w:w="493" w:type="pct"/>
            <w:vAlign w:val="center"/>
          </w:tcPr>
          <w:p w14:paraId="366CFBED">
            <w:pPr>
              <w:pStyle w:val="3"/>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xml:space="preserve">Fuzzy disturbance observer-based fuzzy </w:t>
            </w:r>
          </w:p>
          <w:p w14:paraId="0E0981ED">
            <w:pPr>
              <w:pStyle w:val="3"/>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swing suppression control of a ‘mooring-heavy lift crane-cargo’ coupled system</w:t>
            </w:r>
          </w:p>
        </w:tc>
        <w:tc>
          <w:tcPr>
            <w:tcW w:w="483" w:type="pct"/>
            <w:vAlign w:val="center"/>
          </w:tcPr>
          <w:p w14:paraId="1DCA17DF">
            <w:pPr>
              <w:pStyle w:val="3"/>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中国</w:t>
            </w:r>
          </w:p>
        </w:tc>
        <w:tc>
          <w:tcPr>
            <w:tcW w:w="427" w:type="pct"/>
            <w:vAlign w:val="center"/>
          </w:tcPr>
          <w:p w14:paraId="6D029762">
            <w:pPr>
              <w:pStyle w:val="3"/>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10.1007/s44295-024-00035-2</w:t>
            </w:r>
          </w:p>
        </w:tc>
        <w:tc>
          <w:tcPr>
            <w:tcW w:w="643" w:type="pct"/>
            <w:vAlign w:val="center"/>
          </w:tcPr>
          <w:p w14:paraId="17766E7C">
            <w:pPr>
              <w:pStyle w:val="3"/>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2</w:t>
            </w:r>
            <w:r>
              <w:rPr>
                <w:rFonts w:ascii="Times New Roman" w:hAnsi="Times New Roman" w:eastAsia="仿宋_GB2312" w:cs="Times New Roman"/>
                <w:kern w:val="0"/>
                <w:sz w:val="24"/>
                <w:szCs w:val="24"/>
              </w:rPr>
              <w:t>024</w:t>
            </w:r>
            <w:r>
              <w:rPr>
                <w:rFonts w:hint="eastAsia" w:ascii="Times New Roman" w:hAnsi="Times New Roman" w:eastAsia="仿宋_GB2312" w:cs="Times New Roman"/>
                <w:kern w:val="0"/>
                <w:sz w:val="24"/>
                <w:szCs w:val="24"/>
              </w:rPr>
              <w:t>.</w:t>
            </w:r>
            <w:r>
              <w:rPr>
                <w:rFonts w:ascii="Times New Roman" w:hAnsi="Times New Roman" w:eastAsia="仿宋_GB2312" w:cs="Times New Roman"/>
                <w:kern w:val="0"/>
                <w:sz w:val="24"/>
                <w:szCs w:val="24"/>
              </w:rPr>
              <w:t>8</w:t>
            </w:r>
            <w:r>
              <w:rPr>
                <w:rFonts w:hint="eastAsia" w:ascii="Times New Roman" w:hAnsi="Times New Roman" w:eastAsia="仿宋_GB2312" w:cs="Times New Roman"/>
                <w:kern w:val="0"/>
                <w:sz w:val="24"/>
                <w:szCs w:val="24"/>
              </w:rPr>
              <w:t>.</w:t>
            </w:r>
            <w:r>
              <w:rPr>
                <w:rFonts w:ascii="Times New Roman" w:hAnsi="Times New Roman" w:eastAsia="仿宋_GB2312" w:cs="Times New Roman"/>
                <w:kern w:val="0"/>
                <w:sz w:val="24"/>
                <w:szCs w:val="24"/>
              </w:rPr>
              <w:t>29</w:t>
            </w:r>
          </w:p>
        </w:tc>
        <w:tc>
          <w:tcPr>
            <w:tcW w:w="375" w:type="pct"/>
            <w:vAlign w:val="center"/>
          </w:tcPr>
          <w:p w14:paraId="35794378">
            <w:pPr>
              <w:pStyle w:val="3"/>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10.1007/s44295-024-00035-2</w:t>
            </w:r>
          </w:p>
        </w:tc>
        <w:tc>
          <w:tcPr>
            <w:tcW w:w="536" w:type="pct"/>
            <w:vAlign w:val="center"/>
          </w:tcPr>
          <w:p w14:paraId="081E23D2">
            <w:pPr>
              <w:pStyle w:val="3"/>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中国海洋大学，</w:t>
            </w:r>
            <w:r>
              <w:rPr>
                <w:rFonts w:ascii="Times New Roman" w:hAnsi="Times New Roman" w:eastAsia="仿宋_GB2312" w:cs="Times New Roman"/>
                <w:sz w:val="24"/>
                <w:szCs w:val="24"/>
              </w:rPr>
              <w:t>海洋石油工程股份有限公司</w:t>
            </w:r>
          </w:p>
        </w:tc>
        <w:tc>
          <w:tcPr>
            <w:tcW w:w="482" w:type="pct"/>
            <w:vAlign w:val="center"/>
          </w:tcPr>
          <w:p w14:paraId="0750DEDF">
            <w:pPr>
              <w:pStyle w:val="3"/>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王红都，杨文颖，杨小龙，王俊荣，石臣臣</w:t>
            </w:r>
          </w:p>
        </w:tc>
        <w:tc>
          <w:tcPr>
            <w:tcW w:w="322" w:type="pct"/>
            <w:vAlign w:val="center"/>
          </w:tcPr>
          <w:p w14:paraId="4482D19A">
            <w:pPr>
              <w:pStyle w:val="3"/>
              <w:jc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rPr>
              <w:t>公开发表</w:t>
            </w:r>
          </w:p>
        </w:tc>
        <w:tc>
          <w:tcPr>
            <w:tcW w:w="376" w:type="pct"/>
            <w:vAlign w:val="center"/>
          </w:tcPr>
          <w:p w14:paraId="69AFCA73">
            <w:pPr>
              <w:pStyle w:val="3"/>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是</w:t>
            </w:r>
          </w:p>
        </w:tc>
        <w:tc>
          <w:tcPr>
            <w:tcW w:w="392" w:type="pct"/>
            <w:vAlign w:val="center"/>
          </w:tcPr>
          <w:p w14:paraId="17F67EE3">
            <w:pPr>
              <w:pStyle w:val="3"/>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否</w:t>
            </w:r>
          </w:p>
        </w:tc>
      </w:tr>
      <w:tr w14:paraId="04798A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9" w:type="pct"/>
            <w:vAlign w:val="center"/>
          </w:tcPr>
          <w:p w14:paraId="3232A838">
            <w:pPr>
              <w:pStyle w:val="3"/>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发明</w:t>
            </w:r>
          </w:p>
          <w:p w14:paraId="5C6C34CC">
            <w:pPr>
              <w:pStyle w:val="3"/>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专利</w:t>
            </w:r>
          </w:p>
        </w:tc>
        <w:tc>
          <w:tcPr>
            <w:tcW w:w="493" w:type="pct"/>
            <w:vAlign w:val="center"/>
          </w:tcPr>
          <w:p w14:paraId="3E3268C0">
            <w:pPr>
              <w:pStyle w:val="3"/>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一种立柱倾斜的半潜式钻井平台</w:t>
            </w:r>
          </w:p>
        </w:tc>
        <w:tc>
          <w:tcPr>
            <w:tcW w:w="483" w:type="pct"/>
            <w:vAlign w:val="center"/>
          </w:tcPr>
          <w:p w14:paraId="2EE96425">
            <w:pPr>
              <w:pStyle w:val="3"/>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中国</w:t>
            </w:r>
          </w:p>
        </w:tc>
        <w:tc>
          <w:tcPr>
            <w:tcW w:w="427" w:type="pct"/>
            <w:vAlign w:val="center"/>
          </w:tcPr>
          <w:p w14:paraId="4AB3A37A">
            <w:pPr>
              <w:pStyle w:val="3"/>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CN110182328B</w:t>
            </w:r>
          </w:p>
        </w:tc>
        <w:tc>
          <w:tcPr>
            <w:tcW w:w="643" w:type="pct"/>
            <w:vAlign w:val="center"/>
          </w:tcPr>
          <w:p w14:paraId="68935676">
            <w:pPr>
              <w:pStyle w:val="3"/>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2020</w:t>
            </w: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07</w:t>
            </w: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28</w:t>
            </w:r>
          </w:p>
        </w:tc>
        <w:tc>
          <w:tcPr>
            <w:tcW w:w="375" w:type="pct"/>
            <w:vAlign w:val="center"/>
          </w:tcPr>
          <w:p w14:paraId="7768D038">
            <w:pPr>
              <w:pStyle w:val="3"/>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ZL201910486489.0</w:t>
            </w:r>
          </w:p>
        </w:tc>
        <w:tc>
          <w:tcPr>
            <w:tcW w:w="536" w:type="pct"/>
            <w:vAlign w:val="center"/>
          </w:tcPr>
          <w:p w14:paraId="0B08EF01">
            <w:pPr>
              <w:pStyle w:val="3"/>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中海油研究总院有限责任公司</w:t>
            </w: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烟台中集来福士海洋工程有限公司</w:t>
            </w:r>
          </w:p>
        </w:tc>
        <w:tc>
          <w:tcPr>
            <w:tcW w:w="482" w:type="pct"/>
            <w:vAlign w:val="center"/>
          </w:tcPr>
          <w:p w14:paraId="70C5BA2C">
            <w:pPr>
              <w:pStyle w:val="3"/>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冯加果，王世圣，谢彬，赵晶瑞，肖元，王如壮，粟京，韩旭亮</w:t>
            </w:r>
          </w:p>
        </w:tc>
        <w:tc>
          <w:tcPr>
            <w:tcW w:w="322" w:type="pct"/>
            <w:vAlign w:val="center"/>
          </w:tcPr>
          <w:p w14:paraId="6C842EC1">
            <w:pPr>
              <w:pStyle w:val="3"/>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有效</w:t>
            </w:r>
          </w:p>
        </w:tc>
        <w:tc>
          <w:tcPr>
            <w:tcW w:w="376" w:type="pct"/>
            <w:vAlign w:val="center"/>
          </w:tcPr>
          <w:p w14:paraId="26029D39">
            <w:pPr>
              <w:pStyle w:val="3"/>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否</w:t>
            </w:r>
          </w:p>
        </w:tc>
        <w:tc>
          <w:tcPr>
            <w:tcW w:w="392" w:type="pct"/>
            <w:vAlign w:val="center"/>
          </w:tcPr>
          <w:p w14:paraId="4D5657F7">
            <w:pPr>
              <w:pStyle w:val="3"/>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否</w:t>
            </w:r>
          </w:p>
        </w:tc>
      </w:tr>
      <w:tr w14:paraId="431816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9" w:type="pct"/>
            <w:vAlign w:val="center"/>
          </w:tcPr>
          <w:p w14:paraId="60CF6CF3">
            <w:pPr>
              <w:pStyle w:val="3"/>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学术</w:t>
            </w:r>
          </w:p>
          <w:p w14:paraId="10938F08">
            <w:pPr>
              <w:pStyle w:val="3"/>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论文</w:t>
            </w:r>
          </w:p>
        </w:tc>
        <w:tc>
          <w:tcPr>
            <w:tcW w:w="493" w:type="pct"/>
            <w:vAlign w:val="center"/>
          </w:tcPr>
          <w:p w14:paraId="07E2D6D7">
            <w:pPr>
              <w:pStyle w:val="3"/>
              <w:jc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rPr>
              <w:t>南海深水 FPSO 系泊锚链腐蚀原因分析及强度预测</w:t>
            </w:r>
          </w:p>
        </w:tc>
        <w:tc>
          <w:tcPr>
            <w:tcW w:w="483" w:type="pct"/>
            <w:vAlign w:val="center"/>
          </w:tcPr>
          <w:p w14:paraId="24589AAC">
            <w:pPr>
              <w:pStyle w:val="3"/>
              <w:jc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rPr>
              <w:t>中国</w:t>
            </w:r>
          </w:p>
        </w:tc>
        <w:tc>
          <w:tcPr>
            <w:tcW w:w="427" w:type="pct"/>
            <w:vAlign w:val="center"/>
          </w:tcPr>
          <w:p w14:paraId="76328489">
            <w:pPr>
              <w:pStyle w:val="3"/>
              <w:jc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rPr>
              <w:t>10.12226/j.issn.1001-4500.2021.06.20210617</w:t>
            </w:r>
          </w:p>
        </w:tc>
        <w:tc>
          <w:tcPr>
            <w:tcW w:w="643" w:type="pct"/>
            <w:vAlign w:val="center"/>
          </w:tcPr>
          <w:p w14:paraId="0B1363A0">
            <w:pPr>
              <w:pStyle w:val="3"/>
              <w:jc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rPr>
              <w:t>2021</w:t>
            </w:r>
            <w:r>
              <w:rPr>
                <w:rFonts w:hint="eastAsia" w:ascii="Times New Roman" w:hAnsi="Times New Roman" w:eastAsia="仿宋_GB2312" w:cs="Times New Roman"/>
                <w:kern w:val="0"/>
                <w:sz w:val="24"/>
                <w:szCs w:val="24"/>
              </w:rPr>
              <w:t>.</w:t>
            </w:r>
            <w:r>
              <w:rPr>
                <w:rFonts w:ascii="Times New Roman" w:hAnsi="Times New Roman" w:eastAsia="仿宋_GB2312" w:cs="Times New Roman"/>
                <w:kern w:val="0"/>
                <w:sz w:val="24"/>
                <w:szCs w:val="24"/>
              </w:rPr>
              <w:t>12</w:t>
            </w:r>
            <w:r>
              <w:rPr>
                <w:rFonts w:hint="eastAsia" w:ascii="Times New Roman" w:hAnsi="Times New Roman" w:eastAsia="仿宋_GB2312" w:cs="Times New Roman"/>
                <w:kern w:val="0"/>
                <w:sz w:val="24"/>
                <w:szCs w:val="24"/>
              </w:rPr>
              <w:t>.28</w:t>
            </w:r>
          </w:p>
        </w:tc>
        <w:tc>
          <w:tcPr>
            <w:tcW w:w="375" w:type="pct"/>
            <w:vAlign w:val="center"/>
          </w:tcPr>
          <w:p w14:paraId="01E19B50">
            <w:pPr>
              <w:pStyle w:val="3"/>
              <w:jc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rPr>
              <w:t>10.12226/j.issn.1001-4500.2021.06.20210617</w:t>
            </w:r>
          </w:p>
        </w:tc>
        <w:tc>
          <w:tcPr>
            <w:tcW w:w="536" w:type="pct"/>
            <w:vAlign w:val="center"/>
          </w:tcPr>
          <w:p w14:paraId="471009A7">
            <w:pPr>
              <w:pStyle w:val="3"/>
              <w:jc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rPr>
              <w:t>清华大学深圳国际研究生院</w:t>
            </w:r>
            <w:r>
              <w:rPr>
                <w:rFonts w:hint="eastAsia" w:ascii="Times New Roman" w:hAnsi="Times New Roman" w:eastAsia="仿宋_GB2312" w:cs="Times New Roman"/>
                <w:kern w:val="0"/>
                <w:sz w:val="24"/>
                <w:szCs w:val="24"/>
              </w:rPr>
              <w:t>，</w:t>
            </w:r>
            <w:r>
              <w:rPr>
                <w:rFonts w:ascii="Times New Roman" w:hAnsi="Times New Roman" w:eastAsia="仿宋_GB2312" w:cs="Times New Roman"/>
                <w:kern w:val="0"/>
                <w:sz w:val="24"/>
                <w:szCs w:val="24"/>
              </w:rPr>
              <w:t>中海石油</w:t>
            </w:r>
            <w:r>
              <w:rPr>
                <w:rFonts w:hint="eastAsia" w:ascii="Times New Roman" w:hAnsi="Times New Roman" w:eastAsia="仿宋_GB2312" w:cs="Times New Roman"/>
                <w:kern w:val="0"/>
                <w:sz w:val="24"/>
                <w:szCs w:val="24"/>
              </w:rPr>
              <w:t>（</w:t>
            </w:r>
            <w:r>
              <w:rPr>
                <w:rFonts w:ascii="Times New Roman" w:hAnsi="Times New Roman" w:eastAsia="仿宋_GB2312" w:cs="Times New Roman"/>
                <w:kern w:val="0"/>
                <w:sz w:val="24"/>
                <w:szCs w:val="24"/>
              </w:rPr>
              <w:t>中国</w:t>
            </w:r>
            <w:r>
              <w:rPr>
                <w:rFonts w:hint="eastAsia" w:ascii="Times New Roman" w:hAnsi="Times New Roman" w:eastAsia="仿宋_GB2312" w:cs="Times New Roman"/>
                <w:kern w:val="0"/>
                <w:sz w:val="24"/>
                <w:szCs w:val="24"/>
              </w:rPr>
              <w:t>）</w:t>
            </w:r>
            <w:r>
              <w:rPr>
                <w:rFonts w:ascii="Times New Roman" w:hAnsi="Times New Roman" w:eastAsia="仿宋_GB2312" w:cs="Times New Roman"/>
                <w:kern w:val="0"/>
                <w:sz w:val="24"/>
                <w:szCs w:val="24"/>
              </w:rPr>
              <w:t>有限公司深圳分公司深水工程建设中心</w:t>
            </w:r>
          </w:p>
        </w:tc>
        <w:tc>
          <w:tcPr>
            <w:tcW w:w="482" w:type="pct"/>
            <w:vAlign w:val="center"/>
          </w:tcPr>
          <w:p w14:paraId="4D4F3159">
            <w:pPr>
              <w:pStyle w:val="3"/>
              <w:rPr>
                <w:rFonts w:ascii="Times New Roman" w:hAnsi="Times New Roman" w:eastAsia="仿宋_GB2312" w:cs="Times New Roman"/>
                <w:sz w:val="24"/>
                <w:szCs w:val="24"/>
              </w:rPr>
            </w:pPr>
            <w:r>
              <w:rPr>
                <w:rFonts w:ascii="Times New Roman" w:hAnsi="Times New Roman" w:eastAsia="仿宋_GB2312" w:cs="Times New Roman"/>
                <w:kern w:val="0"/>
                <w:sz w:val="24"/>
                <w:szCs w:val="24"/>
              </w:rPr>
              <w:t>王火平，陈道毅</w:t>
            </w:r>
          </w:p>
        </w:tc>
        <w:tc>
          <w:tcPr>
            <w:tcW w:w="322" w:type="pct"/>
            <w:vAlign w:val="center"/>
          </w:tcPr>
          <w:p w14:paraId="72250077">
            <w:pPr>
              <w:pStyle w:val="3"/>
              <w:jc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rPr>
              <w:t>公开发表</w:t>
            </w:r>
          </w:p>
        </w:tc>
        <w:tc>
          <w:tcPr>
            <w:tcW w:w="376" w:type="pct"/>
            <w:vAlign w:val="center"/>
          </w:tcPr>
          <w:p w14:paraId="108FCCF8">
            <w:pPr>
              <w:pStyle w:val="3"/>
              <w:jc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rPr>
              <w:t>否</w:t>
            </w:r>
          </w:p>
        </w:tc>
        <w:tc>
          <w:tcPr>
            <w:tcW w:w="392" w:type="pct"/>
            <w:vAlign w:val="center"/>
          </w:tcPr>
          <w:p w14:paraId="77B703C2">
            <w:pPr>
              <w:pStyle w:val="3"/>
              <w:jc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rPr>
              <w:t>否</w:t>
            </w:r>
          </w:p>
        </w:tc>
      </w:tr>
    </w:tbl>
    <w:p w14:paraId="2E4F271F">
      <w:pPr>
        <w:pStyle w:val="2"/>
        <w:kinsoku w:val="0"/>
        <w:overflowPunct w:val="0"/>
        <w:autoSpaceDE w:val="0"/>
        <w:autoSpaceDN w:val="0"/>
        <w:spacing w:line="360" w:lineRule="auto"/>
        <w:rPr>
          <w:rFonts w:hint="default" w:eastAsia="黑体"/>
          <w:bCs/>
          <w:kern w:val="0"/>
          <w:sz w:val="24"/>
        </w:rPr>
      </w:pPr>
      <w:r>
        <w:rPr>
          <w:rFonts w:hint="default" w:eastAsia="黑体"/>
          <w:bCs/>
          <w:kern w:val="0"/>
          <w:sz w:val="24"/>
        </w:rPr>
        <w:t>五、主要完成人情况</w:t>
      </w:r>
    </w:p>
    <w:p w14:paraId="2D9C908D">
      <w:pPr>
        <w:numPr>
          <w:ilvl w:val="0"/>
          <w:numId w:val="6"/>
        </w:numPr>
        <w:autoSpaceDE w:val="0"/>
        <w:autoSpaceDN w:val="0"/>
        <w:spacing w:line="360" w:lineRule="auto"/>
        <w:ind w:left="0" w:firstLine="0"/>
        <w:rPr>
          <w:rFonts w:eastAsia="仿宋_GB2312"/>
          <w:kern w:val="0"/>
          <w:sz w:val="24"/>
        </w:rPr>
      </w:pPr>
      <w:r>
        <w:rPr>
          <w:rFonts w:eastAsia="仿宋_GB2312"/>
          <w:kern w:val="0"/>
          <w:sz w:val="24"/>
        </w:rPr>
        <w:t>王俊荣，教授</w:t>
      </w:r>
      <w:r>
        <w:rPr>
          <w:rFonts w:hint="eastAsia" w:eastAsia="仿宋_GB2312"/>
          <w:kern w:val="0"/>
          <w:sz w:val="24"/>
        </w:rPr>
        <w:t>，</w:t>
      </w:r>
      <w:r>
        <w:rPr>
          <w:rFonts w:eastAsia="仿宋_GB2312"/>
          <w:kern w:val="0"/>
          <w:sz w:val="24"/>
        </w:rPr>
        <w:t>无</w:t>
      </w:r>
      <w:r>
        <w:rPr>
          <w:rFonts w:hint="eastAsia" w:eastAsia="仿宋_GB2312"/>
          <w:kern w:val="0"/>
          <w:sz w:val="24"/>
        </w:rPr>
        <w:t>，</w:t>
      </w:r>
      <w:r>
        <w:rPr>
          <w:rFonts w:eastAsia="仿宋_GB2312"/>
          <w:kern w:val="0"/>
          <w:sz w:val="24"/>
        </w:rPr>
        <w:t>中国海洋大学</w:t>
      </w:r>
      <w:r>
        <w:rPr>
          <w:rFonts w:hint="eastAsia" w:eastAsia="仿宋_GB2312"/>
          <w:kern w:val="0"/>
          <w:sz w:val="24"/>
        </w:rPr>
        <w:t>，</w:t>
      </w:r>
      <w:r>
        <w:rPr>
          <w:rFonts w:eastAsia="仿宋_GB2312"/>
          <w:kern w:val="0"/>
          <w:sz w:val="24"/>
        </w:rPr>
        <w:t>中国海洋大学，1</w:t>
      </w:r>
      <w:r>
        <w:rPr>
          <w:rFonts w:hint="eastAsia" w:eastAsia="仿宋_GB2312"/>
          <w:kern w:val="0"/>
          <w:sz w:val="24"/>
        </w:rPr>
        <w:t>，</w:t>
      </w:r>
      <w:r>
        <w:rPr>
          <w:rFonts w:eastAsia="仿宋_GB2312"/>
          <w:kern w:val="0"/>
          <w:sz w:val="24"/>
        </w:rPr>
        <w:t>主导MeCAP软件系统架构设计与核心技术突破，首创内波-浮体全耦合模型，构建南海浮式设施模型库，推动国产软件替代；拓展至码头系泊、海上吊装、潜艇内波耦合分析等应用场景。</w:t>
      </w:r>
    </w:p>
    <w:p w14:paraId="6A624537">
      <w:pPr>
        <w:numPr>
          <w:ilvl w:val="0"/>
          <w:numId w:val="6"/>
        </w:numPr>
        <w:autoSpaceDE w:val="0"/>
        <w:autoSpaceDN w:val="0"/>
        <w:spacing w:line="360" w:lineRule="auto"/>
        <w:ind w:left="0" w:firstLine="0"/>
        <w:rPr>
          <w:rFonts w:eastAsia="仿宋_GB2312"/>
          <w:kern w:val="0"/>
          <w:sz w:val="24"/>
        </w:rPr>
      </w:pPr>
      <w:r>
        <w:rPr>
          <w:rFonts w:eastAsia="仿宋_GB2312"/>
          <w:kern w:val="0"/>
          <w:sz w:val="24"/>
        </w:rPr>
        <w:t>杨小龙，高级工程师，总工程师，海洋石油工程（青岛）有限公司，海洋石油工程（青岛）有限公司，2，主持</w:t>
      </w:r>
      <w:r>
        <w:rPr>
          <w:rFonts w:hint="eastAsia" w:eastAsia="仿宋_GB2312"/>
          <w:kern w:val="0"/>
          <w:sz w:val="24"/>
        </w:rPr>
        <w:t>“</w:t>
      </w:r>
      <w:r>
        <w:rPr>
          <w:rFonts w:eastAsia="仿宋_GB2312"/>
          <w:kern w:val="0"/>
          <w:sz w:val="24"/>
        </w:rPr>
        <w:t>海葵一号</w:t>
      </w:r>
      <w:r>
        <w:rPr>
          <w:rFonts w:hint="eastAsia" w:eastAsia="仿宋_GB2312"/>
          <w:kern w:val="0"/>
          <w:sz w:val="24"/>
        </w:rPr>
        <w:t>”</w:t>
      </w:r>
      <w:r>
        <w:rPr>
          <w:rFonts w:eastAsia="仿宋_GB2312"/>
          <w:kern w:val="0"/>
          <w:sz w:val="24"/>
        </w:rPr>
        <w:t>、</w:t>
      </w:r>
      <w:r>
        <w:rPr>
          <w:rFonts w:hint="eastAsia" w:eastAsia="仿宋_GB2312"/>
          <w:kern w:val="0"/>
          <w:sz w:val="24"/>
        </w:rPr>
        <w:t>“</w:t>
      </w:r>
      <w:r>
        <w:rPr>
          <w:rFonts w:eastAsia="仿宋_GB2312"/>
          <w:kern w:val="0"/>
          <w:sz w:val="24"/>
        </w:rPr>
        <w:t>海油观澜号</w:t>
      </w:r>
      <w:r>
        <w:rPr>
          <w:rFonts w:hint="eastAsia" w:eastAsia="仿宋_GB2312"/>
          <w:kern w:val="0"/>
          <w:sz w:val="24"/>
        </w:rPr>
        <w:t>”</w:t>
      </w:r>
      <w:r>
        <w:rPr>
          <w:rFonts w:eastAsia="仿宋_GB2312"/>
          <w:kern w:val="0"/>
          <w:sz w:val="24"/>
        </w:rPr>
        <w:t>、</w:t>
      </w:r>
      <w:r>
        <w:rPr>
          <w:rFonts w:hint="eastAsia" w:eastAsia="仿宋_GB2312"/>
          <w:kern w:val="0"/>
          <w:sz w:val="24"/>
        </w:rPr>
        <w:t>“</w:t>
      </w:r>
      <w:r>
        <w:rPr>
          <w:rFonts w:eastAsia="仿宋_GB2312"/>
          <w:kern w:val="0"/>
          <w:sz w:val="24"/>
        </w:rPr>
        <w:t>深海一号</w:t>
      </w:r>
      <w:r>
        <w:rPr>
          <w:rFonts w:hint="eastAsia" w:eastAsia="仿宋_GB2312"/>
          <w:kern w:val="0"/>
          <w:sz w:val="24"/>
        </w:rPr>
        <w:t>”</w:t>
      </w:r>
      <w:r>
        <w:rPr>
          <w:rFonts w:eastAsia="仿宋_GB2312"/>
          <w:kern w:val="0"/>
          <w:sz w:val="24"/>
        </w:rPr>
        <w:t>总体设计，主要负责浮体性能、系泊系统评估、海工装备高精度建造。</w:t>
      </w:r>
    </w:p>
    <w:p w14:paraId="57064092">
      <w:pPr>
        <w:numPr>
          <w:ilvl w:val="0"/>
          <w:numId w:val="6"/>
        </w:numPr>
        <w:autoSpaceDE w:val="0"/>
        <w:autoSpaceDN w:val="0"/>
        <w:spacing w:line="360" w:lineRule="auto"/>
        <w:ind w:left="0" w:firstLine="0"/>
        <w:rPr>
          <w:rFonts w:eastAsia="仿宋_GB2312"/>
          <w:kern w:val="0"/>
          <w:sz w:val="24"/>
        </w:rPr>
      </w:pPr>
      <w:r>
        <w:rPr>
          <w:rFonts w:eastAsia="仿宋_GB2312"/>
          <w:kern w:val="0"/>
          <w:sz w:val="24"/>
        </w:rPr>
        <w:t>王火平，正高级工程师，深水工程建设中心主任工程师，中国海洋石油（中国）有限公司深圳分公司</w:t>
      </w:r>
      <w:r>
        <w:rPr>
          <w:rFonts w:hint="eastAsia" w:eastAsia="仿宋_GB2312"/>
          <w:kern w:val="0"/>
          <w:sz w:val="24"/>
        </w:rPr>
        <w:t>，</w:t>
      </w:r>
      <w:r>
        <w:rPr>
          <w:rFonts w:eastAsia="仿宋_GB2312"/>
          <w:kern w:val="0"/>
          <w:sz w:val="24"/>
        </w:rPr>
        <w:t>中国海洋石油（中国）有限公司深圳分公司，3，深水油田总体设计与工程实施，攻克南海极端内波载荷计算瓶颈，支撑流花深水油田</w:t>
      </w:r>
      <w:r>
        <w:rPr>
          <w:rFonts w:hint="eastAsia" w:eastAsia="仿宋_GB2312"/>
          <w:kern w:val="0"/>
          <w:sz w:val="24"/>
        </w:rPr>
        <w:t>“</w:t>
      </w:r>
      <w:r>
        <w:rPr>
          <w:rFonts w:eastAsia="仿宋_GB2312"/>
          <w:kern w:val="0"/>
          <w:sz w:val="24"/>
        </w:rPr>
        <w:t>海葵一号</w:t>
      </w:r>
      <w:r>
        <w:rPr>
          <w:rFonts w:hint="eastAsia" w:eastAsia="仿宋_GB2312"/>
          <w:kern w:val="0"/>
          <w:sz w:val="24"/>
        </w:rPr>
        <w:t>”</w:t>
      </w:r>
      <w:r>
        <w:rPr>
          <w:rFonts w:eastAsia="仿宋_GB2312"/>
          <w:kern w:val="0"/>
          <w:sz w:val="24"/>
        </w:rPr>
        <w:t>工程抗内波设计。</w:t>
      </w:r>
    </w:p>
    <w:p w14:paraId="25E808F7">
      <w:pPr>
        <w:numPr>
          <w:ilvl w:val="0"/>
          <w:numId w:val="6"/>
        </w:numPr>
        <w:autoSpaceDE w:val="0"/>
        <w:autoSpaceDN w:val="0"/>
        <w:spacing w:line="360" w:lineRule="auto"/>
        <w:ind w:left="0" w:firstLine="0"/>
        <w:rPr>
          <w:rFonts w:eastAsia="仿宋_GB2312"/>
          <w:kern w:val="0"/>
          <w:sz w:val="24"/>
        </w:rPr>
      </w:pPr>
      <w:r>
        <w:rPr>
          <w:rFonts w:eastAsia="仿宋_GB2312"/>
          <w:kern w:val="0"/>
          <w:sz w:val="24"/>
        </w:rPr>
        <w:t>冯加果，高级工程师，副处长，中海石油（中国）有限公司，中海石油（中国）有限公司，4，主导浮式耦合分析，验证MeCAP软件工程精度， 推动MeCAP软件应用于</w:t>
      </w:r>
      <w:r>
        <w:rPr>
          <w:rFonts w:hint="eastAsia" w:eastAsia="仿宋_GB2312"/>
          <w:kern w:val="0"/>
          <w:sz w:val="24"/>
        </w:rPr>
        <w:t>“</w:t>
      </w:r>
      <w:r>
        <w:rPr>
          <w:rFonts w:eastAsia="仿宋_GB2312"/>
          <w:kern w:val="0"/>
          <w:sz w:val="24"/>
        </w:rPr>
        <w:t>海葵一号</w:t>
      </w:r>
      <w:r>
        <w:rPr>
          <w:rFonts w:hint="eastAsia" w:eastAsia="仿宋_GB2312"/>
          <w:kern w:val="0"/>
          <w:sz w:val="24"/>
        </w:rPr>
        <w:t>”</w:t>
      </w:r>
      <w:r>
        <w:rPr>
          <w:rFonts w:eastAsia="仿宋_GB2312"/>
          <w:kern w:val="0"/>
          <w:sz w:val="24"/>
        </w:rPr>
        <w:t>、</w:t>
      </w:r>
      <w:r>
        <w:rPr>
          <w:rFonts w:hint="eastAsia" w:eastAsia="仿宋_GB2312"/>
          <w:kern w:val="0"/>
          <w:sz w:val="24"/>
        </w:rPr>
        <w:t>“</w:t>
      </w:r>
      <w:r>
        <w:rPr>
          <w:rFonts w:eastAsia="仿宋_GB2312"/>
          <w:kern w:val="0"/>
          <w:sz w:val="24"/>
        </w:rPr>
        <w:t>深海一号</w:t>
      </w:r>
      <w:r>
        <w:rPr>
          <w:rFonts w:hint="eastAsia" w:eastAsia="仿宋_GB2312"/>
          <w:kern w:val="0"/>
          <w:sz w:val="24"/>
        </w:rPr>
        <w:t>”</w:t>
      </w:r>
      <w:r>
        <w:rPr>
          <w:rFonts w:eastAsia="仿宋_GB2312"/>
          <w:kern w:val="0"/>
          <w:sz w:val="24"/>
        </w:rPr>
        <w:t>国之重器。</w:t>
      </w:r>
    </w:p>
    <w:p w14:paraId="51ACC319">
      <w:pPr>
        <w:numPr>
          <w:ilvl w:val="0"/>
          <w:numId w:val="6"/>
        </w:numPr>
        <w:autoSpaceDE w:val="0"/>
        <w:autoSpaceDN w:val="0"/>
        <w:spacing w:line="360" w:lineRule="auto"/>
        <w:ind w:left="0" w:firstLine="0"/>
        <w:rPr>
          <w:rFonts w:eastAsia="仿宋_GB2312"/>
          <w:kern w:val="0"/>
          <w:sz w:val="24"/>
        </w:rPr>
      </w:pPr>
      <w:r>
        <w:rPr>
          <w:rFonts w:eastAsia="仿宋_GB2312"/>
          <w:kern w:val="0"/>
          <w:sz w:val="24"/>
        </w:rPr>
        <w:t>宫晨，高级工程师，副经理，海洋石油工程（青岛）有限公司，海洋石油工程（青岛）有限公司，5，大型海洋工程结构加工设计、吊装设计、高精度建造工艺工法。</w:t>
      </w:r>
    </w:p>
    <w:p w14:paraId="6BC567FA">
      <w:pPr>
        <w:numPr>
          <w:ilvl w:val="0"/>
          <w:numId w:val="6"/>
        </w:numPr>
        <w:autoSpaceDE w:val="0"/>
        <w:autoSpaceDN w:val="0"/>
        <w:spacing w:line="360" w:lineRule="auto"/>
        <w:ind w:left="0" w:firstLine="0"/>
        <w:rPr>
          <w:rFonts w:eastAsia="仿宋_GB2312"/>
          <w:kern w:val="0"/>
          <w:sz w:val="24"/>
        </w:rPr>
      </w:pPr>
      <w:r>
        <w:rPr>
          <w:rFonts w:eastAsia="仿宋_GB2312"/>
          <w:kern w:val="0"/>
          <w:sz w:val="24"/>
        </w:rPr>
        <w:t>常安腾，</w:t>
      </w:r>
      <w:r>
        <w:rPr>
          <w:rFonts w:hint="eastAsia" w:eastAsia="仿宋_GB2312"/>
          <w:kern w:val="0"/>
          <w:sz w:val="24"/>
        </w:rPr>
        <w:t>讲师</w:t>
      </w:r>
      <w:r>
        <w:rPr>
          <w:rFonts w:eastAsia="仿宋_GB2312"/>
          <w:kern w:val="0"/>
          <w:sz w:val="24"/>
        </w:rPr>
        <w:t>，无，中国海洋大学，中国海洋大学，6，MeCAP软件初始框架的搭建与基础代码开发，完成核心求解器模块的底层算法实现，为后续多元耦合功能扩展提供基础架构支持。</w:t>
      </w:r>
    </w:p>
    <w:p w14:paraId="0F32D01E">
      <w:pPr>
        <w:numPr>
          <w:ilvl w:val="0"/>
          <w:numId w:val="6"/>
        </w:numPr>
        <w:autoSpaceDE w:val="0"/>
        <w:autoSpaceDN w:val="0"/>
        <w:spacing w:line="360" w:lineRule="auto"/>
        <w:ind w:left="0" w:firstLine="0"/>
        <w:rPr>
          <w:rFonts w:eastAsia="仿宋_GB2312"/>
          <w:kern w:val="0"/>
          <w:sz w:val="24"/>
        </w:rPr>
      </w:pPr>
      <w:r>
        <w:rPr>
          <w:rFonts w:eastAsia="仿宋_GB2312"/>
          <w:kern w:val="0"/>
          <w:sz w:val="24"/>
        </w:rPr>
        <w:t>孙涛，副教授，无，中国海洋大学，中国海洋大学，7，浮式结构流固耦合，开发MeCAP-Fluent双向接口，实现浮式结构-粘性流场耦合分析，突破商业软件限制。</w:t>
      </w:r>
    </w:p>
    <w:p w14:paraId="2B66D0C3">
      <w:pPr>
        <w:numPr>
          <w:ilvl w:val="0"/>
          <w:numId w:val="6"/>
        </w:numPr>
        <w:autoSpaceDE w:val="0"/>
        <w:autoSpaceDN w:val="0"/>
        <w:spacing w:line="360" w:lineRule="auto"/>
        <w:ind w:left="0" w:firstLine="0"/>
        <w:rPr>
          <w:rFonts w:eastAsia="仿宋_GB2312"/>
          <w:kern w:val="0"/>
          <w:sz w:val="24"/>
        </w:rPr>
      </w:pPr>
      <w:r>
        <w:rPr>
          <w:rFonts w:eastAsia="仿宋_GB2312"/>
          <w:kern w:val="0"/>
          <w:sz w:val="24"/>
        </w:rPr>
        <w:t>杨渊，副教授，无，中国海洋大学，中国海洋大学，8，浮式平台耦合分析，复杂水动力模块的精度提升。</w:t>
      </w:r>
    </w:p>
    <w:p w14:paraId="226395B8">
      <w:pPr>
        <w:numPr>
          <w:ilvl w:val="0"/>
          <w:numId w:val="6"/>
        </w:numPr>
        <w:autoSpaceDE w:val="0"/>
        <w:autoSpaceDN w:val="0"/>
        <w:spacing w:line="360" w:lineRule="auto"/>
        <w:ind w:left="0" w:firstLine="0"/>
        <w:rPr>
          <w:rFonts w:eastAsia="仿宋_GB2312"/>
          <w:kern w:val="0"/>
          <w:sz w:val="24"/>
        </w:rPr>
      </w:pPr>
      <w:r>
        <w:rPr>
          <w:rFonts w:eastAsia="仿宋_GB2312"/>
          <w:kern w:val="0"/>
          <w:sz w:val="24"/>
        </w:rPr>
        <w:t>杨风艳，高级工程师，首席工程师/集团公司所属单位专家，海洋石油工程（青岛）有限公司，海洋石油工程（青岛）有限公司，9，大型海工装备建造加工设计与高精度制造工艺研究。</w:t>
      </w:r>
    </w:p>
    <w:p w14:paraId="61737541">
      <w:pPr>
        <w:numPr>
          <w:ilvl w:val="0"/>
          <w:numId w:val="6"/>
        </w:numPr>
        <w:autoSpaceDE w:val="0"/>
        <w:autoSpaceDN w:val="0"/>
        <w:spacing w:line="360" w:lineRule="auto"/>
        <w:ind w:left="0" w:firstLine="0"/>
        <w:rPr>
          <w:rFonts w:eastAsia="仿宋_GB2312"/>
          <w:kern w:val="0"/>
          <w:sz w:val="24"/>
        </w:rPr>
      </w:pPr>
      <w:r>
        <w:rPr>
          <w:rFonts w:eastAsia="仿宋_GB2312"/>
          <w:kern w:val="0"/>
          <w:sz w:val="24"/>
        </w:rPr>
        <w:t>冯丽梅，高级工程师，深水项目设计经理/所属单位技术专家，中国海洋石油（中国）有限公司深圳分公司</w:t>
      </w:r>
      <w:r>
        <w:rPr>
          <w:rFonts w:hint="eastAsia" w:eastAsia="仿宋_GB2312"/>
          <w:kern w:val="0"/>
          <w:sz w:val="24"/>
        </w:rPr>
        <w:t>，</w:t>
      </w:r>
      <w:r>
        <w:rPr>
          <w:rFonts w:eastAsia="仿宋_GB2312"/>
          <w:kern w:val="0"/>
          <w:sz w:val="24"/>
        </w:rPr>
        <w:t>中国海洋石油（中国）有限公司深圳分公司，10，深水海洋油气工程实施，大型浮式结构内波防范，锚链OPB疲劳分析技术研究与应用。</w:t>
      </w:r>
    </w:p>
    <w:p w14:paraId="25662E69">
      <w:pPr>
        <w:numPr>
          <w:ilvl w:val="0"/>
          <w:numId w:val="6"/>
        </w:numPr>
        <w:autoSpaceDE w:val="0"/>
        <w:autoSpaceDN w:val="0"/>
        <w:spacing w:line="360" w:lineRule="auto"/>
        <w:ind w:left="0" w:firstLine="0"/>
        <w:rPr>
          <w:rFonts w:eastAsia="仿宋_GB2312"/>
          <w:kern w:val="0"/>
          <w:sz w:val="24"/>
        </w:rPr>
      </w:pPr>
      <w:r>
        <w:rPr>
          <w:rFonts w:eastAsia="仿宋_GB2312"/>
          <w:kern w:val="0"/>
          <w:sz w:val="24"/>
        </w:rPr>
        <w:t>王智峰，教授，无，中国海洋大学，中国海洋大学，11</w:t>
      </w:r>
      <w:r>
        <w:rPr>
          <w:rFonts w:eastAsia="仿宋_GB2312"/>
          <w:kern w:val="0"/>
          <w:sz w:val="24"/>
        </w:rPr>
        <w:tab/>
      </w:r>
      <w:r>
        <w:rPr>
          <w:rFonts w:eastAsia="仿宋_GB2312"/>
          <w:kern w:val="0"/>
          <w:sz w:val="24"/>
        </w:rPr>
        <w:t>，构建南海多维联合概率分布模型，开发环境参数设计基准软件，实现从单一极值向多灾害链风险防控的技术转型。</w:t>
      </w:r>
    </w:p>
    <w:p w14:paraId="5C0F25EB">
      <w:pPr>
        <w:numPr>
          <w:ilvl w:val="0"/>
          <w:numId w:val="6"/>
        </w:numPr>
        <w:autoSpaceDE w:val="0"/>
        <w:autoSpaceDN w:val="0"/>
        <w:spacing w:line="360" w:lineRule="auto"/>
        <w:ind w:left="0" w:firstLine="0"/>
        <w:rPr>
          <w:rFonts w:eastAsia="仿宋_GB2312"/>
          <w:kern w:val="0"/>
          <w:sz w:val="24"/>
        </w:rPr>
      </w:pPr>
      <w:r>
        <w:rPr>
          <w:rFonts w:eastAsia="仿宋_GB2312"/>
          <w:kern w:val="0"/>
          <w:sz w:val="24"/>
        </w:rPr>
        <w:t>程晋宜，高级工程师，总经理助理/首席工程师/集团公司所属单位专家，海洋石油工程（青岛）有限公司，海洋石油工程（青岛）有限公司，12，大型海工装备建造加工设计、高精度制造工艺研究。</w:t>
      </w:r>
    </w:p>
    <w:p w14:paraId="4C2E95EA">
      <w:pPr>
        <w:numPr>
          <w:ilvl w:val="0"/>
          <w:numId w:val="6"/>
        </w:numPr>
        <w:autoSpaceDE w:val="0"/>
        <w:autoSpaceDN w:val="0"/>
        <w:spacing w:line="360" w:lineRule="auto"/>
        <w:ind w:left="0" w:firstLine="0"/>
        <w:rPr>
          <w:rFonts w:eastAsia="仿宋_GB2312"/>
          <w:kern w:val="0"/>
          <w:sz w:val="24"/>
        </w:rPr>
      </w:pPr>
      <w:r>
        <w:rPr>
          <w:rFonts w:eastAsia="仿宋_GB2312"/>
          <w:kern w:val="0"/>
          <w:sz w:val="24"/>
        </w:rPr>
        <w:t>赵梓豪，其他，无，中国海洋大学，中国海洋大学，13</w:t>
      </w:r>
      <w:r>
        <w:rPr>
          <w:rFonts w:eastAsia="仿宋_GB2312"/>
          <w:kern w:val="0"/>
          <w:sz w:val="24"/>
        </w:rPr>
        <w:tab/>
      </w:r>
      <w:r>
        <w:rPr>
          <w:rFonts w:eastAsia="仿宋_GB2312"/>
          <w:kern w:val="0"/>
          <w:sz w:val="24"/>
        </w:rPr>
        <w:t>，浮式平台-内波耦合分析与MECAP软件开发与界面设计。</w:t>
      </w:r>
    </w:p>
    <w:p w14:paraId="323A2147">
      <w:pPr>
        <w:numPr>
          <w:ilvl w:val="0"/>
          <w:numId w:val="6"/>
        </w:numPr>
        <w:autoSpaceDE w:val="0"/>
        <w:autoSpaceDN w:val="0"/>
        <w:spacing w:line="360" w:lineRule="auto"/>
        <w:ind w:left="0" w:firstLine="0"/>
        <w:rPr>
          <w:rFonts w:eastAsia="仿宋_GB2312"/>
          <w:kern w:val="0"/>
          <w:sz w:val="24"/>
        </w:rPr>
      </w:pPr>
      <w:r>
        <w:rPr>
          <w:rFonts w:eastAsia="仿宋_GB2312"/>
          <w:kern w:val="0"/>
          <w:sz w:val="24"/>
        </w:rPr>
        <w:t>田旺生，高级工程师，室主任，海洋石油工程（青岛）有限公司，海洋石油工程（青岛）有限公司，14</w:t>
      </w:r>
      <w:r>
        <w:rPr>
          <w:rFonts w:eastAsia="仿宋_GB2312"/>
          <w:kern w:val="0"/>
          <w:sz w:val="24"/>
        </w:rPr>
        <w:tab/>
      </w:r>
      <w:r>
        <w:rPr>
          <w:rFonts w:eastAsia="仿宋_GB2312"/>
          <w:kern w:val="0"/>
          <w:sz w:val="24"/>
        </w:rPr>
        <w:t>，大型海工装备建造加工设计、高精度制造工艺工法。</w:t>
      </w:r>
    </w:p>
    <w:p w14:paraId="66B85BFB">
      <w:pPr>
        <w:numPr>
          <w:ilvl w:val="0"/>
          <w:numId w:val="6"/>
        </w:numPr>
        <w:autoSpaceDE w:val="0"/>
        <w:autoSpaceDN w:val="0"/>
        <w:spacing w:line="360" w:lineRule="auto"/>
        <w:ind w:left="0" w:firstLine="0"/>
        <w:rPr>
          <w:rFonts w:eastAsia="仿宋_GB2312"/>
          <w:kern w:val="0"/>
          <w:sz w:val="24"/>
        </w:rPr>
      </w:pPr>
      <w:r>
        <w:rPr>
          <w:rFonts w:eastAsia="仿宋_GB2312"/>
          <w:kern w:val="0"/>
          <w:sz w:val="24"/>
        </w:rPr>
        <w:t>白卓澜泰，其他，无，中国海洋大学，中国海洋大学，15，浮体-系泊-立管耦合分析，拓展了MeCAP</w:t>
      </w:r>
      <w:r>
        <w:rPr>
          <w:rFonts w:hint="eastAsia" w:eastAsia="仿宋_GB2312"/>
          <w:kern w:val="0"/>
          <w:sz w:val="24"/>
        </w:rPr>
        <w:t>“</w:t>
      </w:r>
      <w:r>
        <w:rPr>
          <w:rFonts w:eastAsia="仿宋_GB2312"/>
          <w:kern w:val="0"/>
          <w:sz w:val="24"/>
        </w:rPr>
        <w:t>气动-弹性-伺服</w:t>
      </w:r>
      <w:r>
        <w:rPr>
          <w:rFonts w:hint="eastAsia" w:eastAsia="仿宋_GB2312"/>
          <w:kern w:val="0"/>
          <w:sz w:val="24"/>
        </w:rPr>
        <w:t>”</w:t>
      </w:r>
      <w:r>
        <w:rPr>
          <w:rFonts w:eastAsia="仿宋_GB2312"/>
          <w:kern w:val="0"/>
          <w:sz w:val="24"/>
        </w:rPr>
        <w:t>模块，实现MeCAP浮式风机一体化耦合分析。</w:t>
      </w:r>
    </w:p>
    <w:p w14:paraId="49AD98E7">
      <w:pPr>
        <w:pStyle w:val="2"/>
        <w:kinsoku w:val="0"/>
        <w:overflowPunct w:val="0"/>
        <w:autoSpaceDE w:val="0"/>
        <w:autoSpaceDN w:val="0"/>
        <w:spacing w:line="360" w:lineRule="auto"/>
        <w:rPr>
          <w:rFonts w:hint="default" w:eastAsia="黑体"/>
          <w:bCs/>
          <w:kern w:val="0"/>
          <w:sz w:val="24"/>
        </w:rPr>
      </w:pPr>
      <w:r>
        <w:rPr>
          <w:rFonts w:hint="default" w:eastAsia="黑体"/>
          <w:bCs/>
          <w:kern w:val="0"/>
          <w:sz w:val="24"/>
        </w:rPr>
        <w:t>六、主要完成单位情况</w:t>
      </w:r>
    </w:p>
    <w:p w14:paraId="23CFC543">
      <w:pPr>
        <w:spacing w:line="360" w:lineRule="auto"/>
        <w:rPr>
          <w:rFonts w:eastAsia="仿宋_GB2312"/>
          <w:kern w:val="0"/>
          <w:sz w:val="24"/>
        </w:rPr>
      </w:pPr>
      <w:r>
        <w:rPr>
          <w:rFonts w:hint="eastAsia" w:eastAsia="仿宋_GB2312"/>
          <w:kern w:val="0"/>
          <w:sz w:val="24"/>
        </w:rPr>
        <w:t>1.第一完成单位：海洋石油工程（青岛）有限公司</w:t>
      </w:r>
    </w:p>
    <w:p w14:paraId="74CF7207">
      <w:pPr>
        <w:spacing w:line="360" w:lineRule="auto"/>
        <w:ind w:firstLine="420"/>
        <w:rPr>
          <w:rFonts w:eastAsia="仿宋_GB2312"/>
          <w:kern w:val="0"/>
          <w:sz w:val="24"/>
        </w:rPr>
      </w:pPr>
      <w:r>
        <w:rPr>
          <w:rFonts w:hint="eastAsia" w:eastAsia="仿宋_GB2312"/>
          <w:kern w:val="0"/>
          <w:sz w:val="24"/>
        </w:rPr>
        <w:t>该完成单位对本项目贡献：海洋石油工程（青岛）有限公司作为本项目第一完成单位，承担了大型深海浮式油气装备高精度设计建造与工程实施的主体任务，是项目成果工程化落地和重大装备建造应用的核心支撑单位。公司面向深海浮式平台结构尺度大、异形构件多、总装集成复杂、精度控制链条长等工程难题，牵头开展建造方案策划、工艺路线优化、精度控制标准制定和现场组织实施，系统攻克了异形结构高精度制造、大型设备高效集成、分段/总段建造精度传递与全过程质量控制等关键技术，形成了适用于深海浮式油气装备的高精度设计建造与集成实施方法。公司依托“海葵一号”、“观澜号”等重大工程，推动项目关键技术在实际建造、安装和调试过程中验证应用，显著提升了大型深海浮式平台建造质量、施工效率和工程可靠性。同时，公司积极参与MeCAP软件工程适用性验证、系泊安全评估及锚链疲劳分析成果的工程反馈，为软件模型校核、建造数据积累和工程闭环优化提供了重要支撑。通过本项目实施，公司支撑了我国深海浮式油气装备自主设计建造能力提升和重大工程自主建设。具体贡献如下：</w:t>
      </w:r>
    </w:p>
    <w:p w14:paraId="55567CD0">
      <w:pPr>
        <w:spacing w:line="360" w:lineRule="auto"/>
        <w:ind w:firstLine="420"/>
        <w:rPr>
          <w:rFonts w:eastAsia="仿宋_GB2312"/>
          <w:kern w:val="0"/>
          <w:sz w:val="24"/>
        </w:rPr>
      </w:pPr>
      <w:r>
        <w:rPr>
          <w:rFonts w:hint="eastAsia" w:eastAsia="仿宋_GB2312"/>
          <w:kern w:val="0"/>
          <w:sz w:val="24"/>
        </w:rPr>
        <w:t>（1）围绕大型深海浮式平台结构复杂、建造精度控制困难等问题，牵头研发异形结构高精度制造、大型设备高效集成及全过程精度控制关键技术，建立覆盖设计转化、工艺实施、测量校核、总装集成和质量验收的智能化建造方法，实现复杂结构精准制造与高效总装，显著提高了平台建造质量、施工效率和工程可靠性。</w:t>
      </w:r>
    </w:p>
    <w:p w14:paraId="71FF2495">
      <w:pPr>
        <w:spacing w:line="360" w:lineRule="auto"/>
        <w:ind w:firstLine="420"/>
        <w:rPr>
          <w:rFonts w:eastAsia="仿宋_GB2312"/>
          <w:kern w:val="0"/>
          <w:sz w:val="24"/>
        </w:rPr>
      </w:pPr>
      <w:r>
        <w:rPr>
          <w:rFonts w:hint="eastAsia" w:eastAsia="仿宋_GB2312"/>
          <w:kern w:val="0"/>
          <w:sz w:val="24"/>
        </w:rPr>
        <w:t>（2）依托重大工程建造实践，参与深水浮式结构系统多元耦合分析软件MeCAP的工程验证和适用性完善，提供系泊系统建造、安装、调试及现场反馈数据，支撑系泊安全评估模块和锚链多轴疲劳评估技术的工程校核，促进项目研究成果从理论方法、软件工具向工程实施和安全保障转化。</w:t>
      </w:r>
    </w:p>
    <w:p w14:paraId="642B4CFB">
      <w:pPr>
        <w:spacing w:line="360" w:lineRule="auto"/>
        <w:rPr>
          <w:rFonts w:eastAsia="仿宋_GB2312"/>
          <w:kern w:val="0"/>
          <w:sz w:val="24"/>
        </w:rPr>
      </w:pPr>
      <w:r>
        <w:rPr>
          <w:rFonts w:hint="eastAsia" w:eastAsia="仿宋_GB2312"/>
          <w:kern w:val="0"/>
          <w:sz w:val="24"/>
        </w:rPr>
        <w:t>2、第二完成单位：中国海洋大学</w:t>
      </w:r>
    </w:p>
    <w:p w14:paraId="6C3525E7">
      <w:pPr>
        <w:spacing w:line="360" w:lineRule="auto"/>
        <w:ind w:firstLine="420"/>
        <w:rPr>
          <w:rFonts w:eastAsia="仿宋_GB2312"/>
          <w:kern w:val="0"/>
          <w:sz w:val="24"/>
        </w:rPr>
      </w:pPr>
      <w:r>
        <w:rPr>
          <w:rFonts w:hint="eastAsia" w:eastAsia="仿宋_GB2312"/>
          <w:kern w:val="0"/>
          <w:sz w:val="24"/>
        </w:rPr>
        <w:t>该完成单位对本项目贡献：中国海洋大学作为本项目基础理论研究、关键技术攻关和自主软件研发的核心单位，负责项目总体研究方案、技术路线和关键科学问题凝练，系统承担深海极端环境表征、多场耦合动力响应、系泊安全评估及自主设计分析软件研发等核心任务。学校针对南海深水海域风、浪、流、内孤立波等复杂环境耦合作用下设计输入不足、响应预测困难、疲劳评估方法受限和核心软件受制于人的问题，揭示了内孤立波发生演化规律和多场环境耦合作用机制，提出适用于南海海域的内孤立波环境模型，发展基于组合系数矩阵的多维环境参数确定方法；建立内孤立波与深水浮式系统耦合分析方法，阐明极端环境作用下浮式结构动力响应特征；创立考虑时变互连刚度效应的锚链多轴疲劳评估技术，突破传统单轴疲劳分析方法局限；自主研发深水浮式结构系统多元耦合分析软件MeCAP，构建覆盖环境载荷分析、结构动力响应、系泊安全评估和工程设计验证的自主分析平台。学校还组织论文、专利、软件著作权和标准等成果凝练，培养相关领域高级技术人才，并与工程单位协同推动研究成果在南海重大深海油气工程中验证应用，为我国深海浮式油气装备自主设计建造技术体系构建提供了关键理论、方法和软件支撑。具体贡献如下：</w:t>
      </w:r>
    </w:p>
    <w:p w14:paraId="4DFBFE43">
      <w:pPr>
        <w:spacing w:line="360" w:lineRule="auto"/>
        <w:ind w:firstLine="420"/>
        <w:rPr>
          <w:rFonts w:eastAsia="仿宋_GB2312"/>
          <w:kern w:val="0"/>
          <w:sz w:val="24"/>
        </w:rPr>
      </w:pPr>
      <w:r>
        <w:rPr>
          <w:rFonts w:hint="eastAsia" w:eastAsia="仿宋_GB2312"/>
          <w:kern w:val="0"/>
          <w:sz w:val="24"/>
        </w:rPr>
        <w:t>（1）针对南海内孤立波等特殊海洋环境缺乏有效设计方法的问题，系统揭示内孤立波发生演化规律，阐明风、浪、流、内孤立波多场环境耦合作用机制，提出适用于南海海域的内孤立波环境模型，发展基于组合系数矩阵的多维环境参数确定方法，为深海浮式油气装备自主设计提供可靠的极端环境输入和设计参数基础。</w:t>
      </w:r>
    </w:p>
    <w:p w14:paraId="5756272E">
      <w:pPr>
        <w:spacing w:line="360" w:lineRule="auto"/>
        <w:ind w:firstLine="420"/>
        <w:rPr>
          <w:rFonts w:eastAsia="仿宋_GB2312"/>
          <w:kern w:val="0"/>
          <w:sz w:val="24"/>
        </w:rPr>
      </w:pPr>
      <w:r>
        <w:rPr>
          <w:rFonts w:hint="eastAsia" w:eastAsia="仿宋_GB2312"/>
          <w:kern w:val="0"/>
          <w:sz w:val="24"/>
        </w:rPr>
        <w:t>（2）针对深海浮式油气装备在复杂海洋环境下动力响应和系泊安全难以准确评估的问题，建立内孤立波与深水浮式系统耦合分析方法，揭示极端环境作用下浮式结构运动响应和载荷传递特征；创立考虑时变互连刚度效应的锚链多轴疲劳评估技术，突破传统单轴疲劳分析方法局限，显著提升深海系泊系统疲劳寿命预测和安全评估能力。</w:t>
      </w:r>
    </w:p>
    <w:p w14:paraId="1F29FD8F">
      <w:pPr>
        <w:spacing w:line="360" w:lineRule="auto"/>
        <w:ind w:firstLine="420"/>
        <w:rPr>
          <w:rFonts w:eastAsia="仿宋_GB2312"/>
          <w:kern w:val="0"/>
          <w:sz w:val="24"/>
        </w:rPr>
      </w:pPr>
      <w:r>
        <w:rPr>
          <w:rFonts w:hint="eastAsia" w:eastAsia="仿宋_GB2312"/>
          <w:kern w:val="0"/>
          <w:sz w:val="24"/>
        </w:rPr>
        <w:t>（3）针对深海浮式油气装备设计分析长期依赖国外软件的问题，自主研发深水浮式结构系统多元耦合分析软件MeCAP，集成内孤立波-浮体耦合分析、结构动力响应计算、锚链多轴疲劳评估和工程设计验证等特色功能，建立南海典型浮式油气装备模型库，支撑软件通过中国船级社认证并在多项重大深海油气工程中应用，实现核心设计分析软件自主可控。</w:t>
      </w:r>
    </w:p>
    <w:p w14:paraId="28F1155E">
      <w:pPr>
        <w:spacing w:line="360" w:lineRule="auto"/>
        <w:rPr>
          <w:rFonts w:eastAsia="仿宋_GB2312"/>
          <w:kern w:val="0"/>
          <w:sz w:val="24"/>
        </w:rPr>
      </w:pPr>
      <w:r>
        <w:rPr>
          <w:rFonts w:eastAsia="仿宋_GB2312"/>
          <w:kern w:val="0"/>
          <w:sz w:val="24"/>
        </w:rPr>
        <w:t>3</w:t>
      </w:r>
      <w:r>
        <w:rPr>
          <w:rFonts w:hint="eastAsia" w:eastAsia="仿宋_GB2312"/>
          <w:kern w:val="0"/>
          <w:sz w:val="24"/>
        </w:rPr>
        <w:t>、第三完成单位：中海石油（中国）有限公司深圳分公司</w:t>
      </w:r>
    </w:p>
    <w:p w14:paraId="43CD7663">
      <w:pPr>
        <w:spacing w:line="360" w:lineRule="auto"/>
        <w:ind w:firstLine="420"/>
        <w:rPr>
          <w:rFonts w:eastAsia="仿宋_GB2312"/>
          <w:kern w:val="0"/>
          <w:sz w:val="24"/>
        </w:rPr>
      </w:pPr>
      <w:r>
        <w:rPr>
          <w:rFonts w:hint="eastAsia" w:eastAsia="仿宋_GB2312"/>
          <w:kern w:val="0"/>
          <w:sz w:val="24"/>
        </w:rPr>
        <w:t>该完成单位对本项目贡献：中海石油（中国）有限公司深圳分公司作为南海深水油气工程应用单位，重点承担成果示范应用、工程验证和推广反馈工作。公司依托流花油田、“海葵一号”、“观澜号”等重大工程，参与研究方案和技术路线的工程适用性论证，推动MeCAP软件及相关耦合分析、环境载荷评估和系泊安全分析技术在实际工程中的验证应用，形成面向南海深水油气开发场景的应用经验，为自主设计分析软件和关键技术成果推广提供了工程支撑。具体贡献如下：</w:t>
      </w:r>
    </w:p>
    <w:p w14:paraId="3C43997E">
      <w:pPr>
        <w:spacing w:line="360" w:lineRule="auto"/>
        <w:ind w:firstLine="420"/>
        <w:rPr>
          <w:rFonts w:eastAsia="仿宋_GB2312"/>
          <w:kern w:val="0"/>
          <w:sz w:val="24"/>
        </w:rPr>
      </w:pPr>
      <w:r>
        <w:rPr>
          <w:rFonts w:hint="eastAsia" w:eastAsia="仿宋_GB2312"/>
          <w:kern w:val="0"/>
          <w:sz w:val="24"/>
        </w:rPr>
        <w:t>依托流花油田、“海葵一号”、“观澜号”等重大工程，应用深水浮式结构系统多元耦合分析软件MeCAP开展工程验证与示范应用，参与极端环境载荷预报、浮体运动响应评估和系泊安全分析等工作，支撑自主软件通过工程检验并在重大深海油气工程中推广应用。</w:t>
      </w:r>
    </w:p>
    <w:p w14:paraId="08645556">
      <w:pPr>
        <w:spacing w:line="360" w:lineRule="auto"/>
        <w:rPr>
          <w:rFonts w:eastAsia="仿宋_GB2312"/>
          <w:kern w:val="0"/>
          <w:sz w:val="24"/>
        </w:rPr>
      </w:pPr>
      <w:r>
        <w:rPr>
          <w:rFonts w:eastAsia="仿宋_GB2312"/>
          <w:kern w:val="0"/>
          <w:sz w:val="24"/>
        </w:rPr>
        <w:t>4</w:t>
      </w:r>
      <w:r>
        <w:rPr>
          <w:rFonts w:hint="eastAsia" w:eastAsia="仿宋_GB2312"/>
          <w:kern w:val="0"/>
          <w:sz w:val="24"/>
        </w:rPr>
        <w:t>、第四完成单位：中海石油（中国）有限公司</w:t>
      </w:r>
    </w:p>
    <w:p w14:paraId="0C2A8090">
      <w:pPr>
        <w:spacing w:line="360" w:lineRule="auto"/>
        <w:ind w:firstLine="420"/>
        <w:rPr>
          <w:rFonts w:eastAsia="仿宋_GB2312"/>
          <w:kern w:val="0"/>
          <w:sz w:val="24"/>
        </w:rPr>
      </w:pPr>
      <w:r>
        <w:rPr>
          <w:rFonts w:hint="eastAsia" w:eastAsia="仿宋_GB2312"/>
          <w:kern w:val="0"/>
          <w:sz w:val="24"/>
        </w:rPr>
        <w:t>该完成单位对本项目贡献：中海石油（中国）有限公司主要承担工程需求牵引、现场数据支持和关键技术验证应用工作。公司结合深水浮式设施安全运行需求，参与多场耦合分析和系泊安全评估技术方案论证，提供现场观测、运行工况和工程应用反馈，协助开展内孤立波-浮体耦合响应分析、系泊系统安全评估和锚链多轴疲劳评估成果验证，促进理论模型、分析方法与实际工程场景相结合，为深水浮式设施安全运营和技术优化提供了重要支撑。具体贡献如下：</w:t>
      </w:r>
    </w:p>
    <w:p w14:paraId="5592D041">
      <w:pPr>
        <w:spacing w:line="360" w:lineRule="auto"/>
        <w:ind w:firstLine="420"/>
        <w:rPr>
          <w:rFonts w:eastAsia="仿宋_GB2312"/>
          <w:kern w:val="0"/>
          <w:sz w:val="24"/>
        </w:rPr>
      </w:pPr>
      <w:r>
        <w:rPr>
          <w:rFonts w:hint="eastAsia" w:eastAsia="仿宋_GB2312"/>
          <w:kern w:val="0"/>
          <w:sz w:val="24"/>
        </w:rPr>
        <w:t>围绕复杂海洋环境下深海浮式油气装备动力响应预测和系泊安全评估需求，参与现场数据整理、工况校核和工程验证工作，协助验证内孤立波与深水浮式系统耦合分析方法及锚链多轴疲劳评估技术的工程适用性，为项目成果在实际运行场景中的应用提供数据支撑和现场反馈。</w:t>
      </w:r>
    </w:p>
    <w:p w14:paraId="4F0044F9">
      <w:pPr>
        <w:spacing w:line="360" w:lineRule="auto"/>
        <w:rPr>
          <w:rFonts w:eastAsia="仿宋_GB2312"/>
          <w:kern w:val="0"/>
          <w:sz w:val="24"/>
        </w:rPr>
      </w:pPr>
    </w:p>
    <w:p w14:paraId="38ED1067">
      <w:pPr>
        <w:keepNext w:val="0"/>
        <w:keepLines w:val="0"/>
        <w:pageBreakBefore w:val="0"/>
        <w:widowControl w:val="0"/>
        <w:wordWrap/>
        <w:topLinePunct w:val="0"/>
        <w:bidi w:val="0"/>
        <w:snapToGrid w:val="0"/>
        <w:spacing w:line="380" w:lineRule="exact"/>
        <w:ind w:firstLine="480" w:firstLineChars="200"/>
        <w:jc w:val="left"/>
        <w:textAlignment w:val="auto"/>
        <w:rPr>
          <w:rFonts w:ascii="仿宋_GB2312" w:hAnsi="仿宋_GB2312" w:eastAsia="仿宋_GB2312" w:cs="仿宋_GB2312"/>
          <w:kern w:val="0"/>
          <w:sz w:val="24"/>
        </w:rPr>
      </w:pPr>
    </w:p>
    <w:p w14:paraId="7F24E188">
      <w:pPr>
        <w:keepNext w:val="0"/>
        <w:keepLines w:val="0"/>
        <w:pageBreakBefore w:val="0"/>
        <w:widowControl w:val="0"/>
        <w:wordWrap/>
        <w:topLinePunct w:val="0"/>
        <w:bidi w:val="0"/>
        <w:spacing w:line="380" w:lineRule="exact"/>
        <w:textAlignment w:val="auto"/>
      </w:pPr>
    </w:p>
    <w:p w14:paraId="6FBBBEDF">
      <w:pPr>
        <w:keepNext w:val="0"/>
        <w:keepLines w:val="0"/>
        <w:pageBreakBefore w:val="0"/>
        <w:widowControl w:val="0"/>
        <w:wordWrap/>
        <w:topLinePunct w:val="0"/>
        <w:autoSpaceDE w:val="0"/>
        <w:autoSpaceDN w:val="0"/>
        <w:bidi w:val="0"/>
        <w:adjustRightInd w:val="0"/>
        <w:spacing w:line="380" w:lineRule="exact"/>
        <w:ind w:firstLine="480" w:firstLineChars="200"/>
        <w:textAlignment w:val="auto"/>
        <w:rPr>
          <w:rFonts w:eastAsia="仿宋_GB2312"/>
          <w:kern w:val="0"/>
          <w:sz w:val="24"/>
        </w:rPr>
      </w:pPr>
    </w:p>
    <w:p w14:paraId="5737F7BA">
      <w:pPr>
        <w:keepNext w:val="0"/>
        <w:keepLines w:val="0"/>
        <w:pageBreakBefore w:val="0"/>
        <w:widowControl w:val="0"/>
        <w:wordWrap/>
        <w:topLinePunct w:val="0"/>
        <w:bidi w:val="0"/>
        <w:snapToGrid w:val="0"/>
        <w:spacing w:line="380" w:lineRule="exact"/>
        <w:ind w:firstLine="480" w:firstLineChars="200"/>
        <w:jc w:val="left"/>
        <w:textAlignment w:val="auto"/>
        <w:rPr>
          <w:rFonts w:eastAsia="仿宋_GB2312"/>
          <w:kern w:val="0"/>
          <w:sz w:val="24"/>
        </w:rPr>
      </w:pPr>
    </w:p>
    <w:p w14:paraId="6C2E52C4">
      <w:pPr>
        <w:keepNext w:val="0"/>
        <w:keepLines w:val="0"/>
        <w:pageBreakBefore w:val="0"/>
        <w:widowControl w:val="0"/>
        <w:wordWrap/>
        <w:topLinePunct w:val="0"/>
        <w:bidi w:val="0"/>
        <w:spacing w:line="380" w:lineRule="exact"/>
        <w:textAlignment w:val="auto"/>
      </w:pPr>
    </w:p>
    <w:sectPr>
      <w:headerReference r:id="rId3" w:type="default"/>
      <w:pgSz w:w="16838" w:h="23811"/>
      <w:pgMar w:top="1440" w:right="1797" w:bottom="1440" w:left="1797"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D3CCA">
    <w:pPr>
      <w:pStyle w:val="4"/>
      <w:pBdr>
        <w:bottom w:val="none" w:color="auto" w:sz="0" w:space="0"/>
      </w:pBdr>
      <w:rPr>
        <w:rFonts w:hint="eastAsia"/>
        <w:b/>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E71E19"/>
    <w:multiLevelType w:val="multilevel"/>
    <w:tmpl w:val="14E71E19"/>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30451406"/>
    <w:multiLevelType w:val="multilevel"/>
    <w:tmpl w:val="30451406"/>
    <w:lvl w:ilvl="0" w:tentative="0">
      <w:start w:val="1"/>
      <w:numFmt w:val="decimal"/>
      <w:suff w:val="nothing"/>
      <w:lvlText w:val="%1、"/>
      <w:lvlJc w:val="left"/>
      <w:pPr>
        <w:ind w:left="840" w:hanging="36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31E26793"/>
    <w:multiLevelType w:val="multilevel"/>
    <w:tmpl w:val="31E26793"/>
    <w:lvl w:ilvl="0" w:tentative="0">
      <w:start w:val="5"/>
      <w:numFmt w:val="japaneseCounting"/>
      <w:lvlText w:val="%1、"/>
      <w:lvlJc w:val="left"/>
      <w:pPr>
        <w:ind w:left="960" w:hanging="48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526959A0"/>
    <w:multiLevelType w:val="singleLevel"/>
    <w:tmpl w:val="526959A0"/>
    <w:lvl w:ilvl="0" w:tentative="0">
      <w:start w:val="2"/>
      <w:numFmt w:val="decimal"/>
      <w:lvlText w:val="%1."/>
      <w:lvlJc w:val="left"/>
      <w:pPr>
        <w:tabs>
          <w:tab w:val="left" w:pos="312"/>
        </w:tabs>
      </w:pPr>
    </w:lvl>
  </w:abstractNum>
  <w:abstractNum w:abstractNumId="4">
    <w:nsid w:val="54AB57C3"/>
    <w:multiLevelType w:val="singleLevel"/>
    <w:tmpl w:val="54AB57C3"/>
    <w:lvl w:ilvl="0" w:tentative="0">
      <w:start w:val="4"/>
      <w:numFmt w:val="chineseCounting"/>
      <w:suff w:val="nothing"/>
      <w:lvlText w:val="%1、"/>
      <w:lvlJc w:val="left"/>
      <w:rPr>
        <w:rFonts w:hint="eastAsia"/>
      </w:rPr>
    </w:lvl>
  </w:abstractNum>
  <w:abstractNum w:abstractNumId="5">
    <w:nsid w:val="7D2C5CF4"/>
    <w:multiLevelType w:val="multilevel"/>
    <w:tmpl w:val="7D2C5CF4"/>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3"/>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91ADF"/>
    <w:rsid w:val="00A40B8D"/>
    <w:rsid w:val="010F4AB6"/>
    <w:rsid w:val="012C2953"/>
    <w:rsid w:val="01454CD3"/>
    <w:rsid w:val="0254278E"/>
    <w:rsid w:val="04994631"/>
    <w:rsid w:val="05845E7A"/>
    <w:rsid w:val="05E732EC"/>
    <w:rsid w:val="0710179A"/>
    <w:rsid w:val="08F5187C"/>
    <w:rsid w:val="099A0675"/>
    <w:rsid w:val="09CD6EF0"/>
    <w:rsid w:val="09DB5996"/>
    <w:rsid w:val="0A4F1460"/>
    <w:rsid w:val="0A73514E"/>
    <w:rsid w:val="0AFF4706"/>
    <w:rsid w:val="0C656D19"/>
    <w:rsid w:val="0C670CE3"/>
    <w:rsid w:val="0D224C0A"/>
    <w:rsid w:val="0E264BEA"/>
    <w:rsid w:val="0E80608C"/>
    <w:rsid w:val="0FE76E19"/>
    <w:rsid w:val="109918B7"/>
    <w:rsid w:val="116F4196"/>
    <w:rsid w:val="13013A9E"/>
    <w:rsid w:val="13160D6D"/>
    <w:rsid w:val="1410303C"/>
    <w:rsid w:val="14382F65"/>
    <w:rsid w:val="178F63C1"/>
    <w:rsid w:val="196656B5"/>
    <w:rsid w:val="1A442663"/>
    <w:rsid w:val="1AF21F11"/>
    <w:rsid w:val="1B0E67CD"/>
    <w:rsid w:val="1B19247D"/>
    <w:rsid w:val="1B595246"/>
    <w:rsid w:val="1BCA6B98"/>
    <w:rsid w:val="1C691F5E"/>
    <w:rsid w:val="1D04257E"/>
    <w:rsid w:val="1D9E37F9"/>
    <w:rsid w:val="1E075E82"/>
    <w:rsid w:val="1E326C77"/>
    <w:rsid w:val="1F5570C1"/>
    <w:rsid w:val="20340A84"/>
    <w:rsid w:val="204A64FA"/>
    <w:rsid w:val="2076109D"/>
    <w:rsid w:val="20BD316F"/>
    <w:rsid w:val="21556F04"/>
    <w:rsid w:val="21E36C06"/>
    <w:rsid w:val="22853819"/>
    <w:rsid w:val="238622A0"/>
    <w:rsid w:val="23B51EDC"/>
    <w:rsid w:val="2478331F"/>
    <w:rsid w:val="250322DC"/>
    <w:rsid w:val="256C0CC0"/>
    <w:rsid w:val="2665408D"/>
    <w:rsid w:val="2670658E"/>
    <w:rsid w:val="26FE083F"/>
    <w:rsid w:val="276460F3"/>
    <w:rsid w:val="280451E0"/>
    <w:rsid w:val="281F2D40"/>
    <w:rsid w:val="28844573"/>
    <w:rsid w:val="298011DE"/>
    <w:rsid w:val="2A824AC9"/>
    <w:rsid w:val="2AB23619"/>
    <w:rsid w:val="2B391645"/>
    <w:rsid w:val="2B6B0121"/>
    <w:rsid w:val="2D6B0926"/>
    <w:rsid w:val="2ED06C87"/>
    <w:rsid w:val="2F4F7689"/>
    <w:rsid w:val="2F80278D"/>
    <w:rsid w:val="2F8F3F5D"/>
    <w:rsid w:val="30BA4FD6"/>
    <w:rsid w:val="31CD024C"/>
    <w:rsid w:val="327E5781"/>
    <w:rsid w:val="32EC1CEB"/>
    <w:rsid w:val="337F131A"/>
    <w:rsid w:val="33B977C6"/>
    <w:rsid w:val="35284C04"/>
    <w:rsid w:val="35C0308E"/>
    <w:rsid w:val="35E96975"/>
    <w:rsid w:val="361333E2"/>
    <w:rsid w:val="365D6B2F"/>
    <w:rsid w:val="36CC15BF"/>
    <w:rsid w:val="3814146F"/>
    <w:rsid w:val="38EC3C6E"/>
    <w:rsid w:val="39BF540B"/>
    <w:rsid w:val="39F52C56"/>
    <w:rsid w:val="3B2174CA"/>
    <w:rsid w:val="3B4E34EA"/>
    <w:rsid w:val="3B6049CB"/>
    <w:rsid w:val="3B6D221F"/>
    <w:rsid w:val="3C97441D"/>
    <w:rsid w:val="3D593CF3"/>
    <w:rsid w:val="3EE85404"/>
    <w:rsid w:val="3EF75615"/>
    <w:rsid w:val="42550F3F"/>
    <w:rsid w:val="4510519B"/>
    <w:rsid w:val="459F7FF5"/>
    <w:rsid w:val="45F60406"/>
    <w:rsid w:val="473753B3"/>
    <w:rsid w:val="4753709D"/>
    <w:rsid w:val="47CD33E9"/>
    <w:rsid w:val="47F70466"/>
    <w:rsid w:val="48A01734"/>
    <w:rsid w:val="49F92273"/>
    <w:rsid w:val="4A351044"/>
    <w:rsid w:val="4AF56EDE"/>
    <w:rsid w:val="4B136655"/>
    <w:rsid w:val="4C786019"/>
    <w:rsid w:val="4CA566E2"/>
    <w:rsid w:val="4DF2714E"/>
    <w:rsid w:val="4E771232"/>
    <w:rsid w:val="4EB15812"/>
    <w:rsid w:val="4ED5067D"/>
    <w:rsid w:val="513A1AEF"/>
    <w:rsid w:val="51911F10"/>
    <w:rsid w:val="52232583"/>
    <w:rsid w:val="52875699"/>
    <w:rsid w:val="53654E1D"/>
    <w:rsid w:val="53980258"/>
    <w:rsid w:val="53B84F4D"/>
    <w:rsid w:val="54576514"/>
    <w:rsid w:val="54A92AE8"/>
    <w:rsid w:val="554747DA"/>
    <w:rsid w:val="557F62B6"/>
    <w:rsid w:val="56F40992"/>
    <w:rsid w:val="581666E6"/>
    <w:rsid w:val="58D740C7"/>
    <w:rsid w:val="58FF53CC"/>
    <w:rsid w:val="59814033"/>
    <w:rsid w:val="599F6D73"/>
    <w:rsid w:val="59DE1485"/>
    <w:rsid w:val="5A7140A7"/>
    <w:rsid w:val="5BE014E5"/>
    <w:rsid w:val="5C02145B"/>
    <w:rsid w:val="5C58107B"/>
    <w:rsid w:val="5C7A5495"/>
    <w:rsid w:val="5CC81E4D"/>
    <w:rsid w:val="5D2B6790"/>
    <w:rsid w:val="5D5A2CC2"/>
    <w:rsid w:val="5D645056"/>
    <w:rsid w:val="5E1216FE"/>
    <w:rsid w:val="5E341674"/>
    <w:rsid w:val="5FA24A92"/>
    <w:rsid w:val="5FC058B5"/>
    <w:rsid w:val="602B6AA7"/>
    <w:rsid w:val="61202383"/>
    <w:rsid w:val="6129748A"/>
    <w:rsid w:val="61BD331C"/>
    <w:rsid w:val="629D5887"/>
    <w:rsid w:val="62A0377C"/>
    <w:rsid w:val="63F36710"/>
    <w:rsid w:val="651D0391"/>
    <w:rsid w:val="653F727C"/>
    <w:rsid w:val="66982597"/>
    <w:rsid w:val="66C67529"/>
    <w:rsid w:val="66EA1469"/>
    <w:rsid w:val="674566A0"/>
    <w:rsid w:val="67D6379C"/>
    <w:rsid w:val="68040309"/>
    <w:rsid w:val="6808604B"/>
    <w:rsid w:val="68171337"/>
    <w:rsid w:val="68E85E7D"/>
    <w:rsid w:val="698A6279"/>
    <w:rsid w:val="69CC30A8"/>
    <w:rsid w:val="6A9962E0"/>
    <w:rsid w:val="6B28104B"/>
    <w:rsid w:val="6B36165F"/>
    <w:rsid w:val="6B4D0219"/>
    <w:rsid w:val="6B6317EA"/>
    <w:rsid w:val="6B8A4E1F"/>
    <w:rsid w:val="6BA240C1"/>
    <w:rsid w:val="6C7D068A"/>
    <w:rsid w:val="6C8859AD"/>
    <w:rsid w:val="6D4C4C2C"/>
    <w:rsid w:val="6EDA6F7E"/>
    <w:rsid w:val="6F525DFE"/>
    <w:rsid w:val="6FF9096F"/>
    <w:rsid w:val="703E7DEB"/>
    <w:rsid w:val="706349B0"/>
    <w:rsid w:val="71F81FEE"/>
    <w:rsid w:val="72872262"/>
    <w:rsid w:val="72EF534D"/>
    <w:rsid w:val="72F62F44"/>
    <w:rsid w:val="7306762B"/>
    <w:rsid w:val="73B52DFF"/>
    <w:rsid w:val="74D071C3"/>
    <w:rsid w:val="74F71921"/>
    <w:rsid w:val="759E7FEF"/>
    <w:rsid w:val="75C17839"/>
    <w:rsid w:val="760A6332"/>
    <w:rsid w:val="76BE751C"/>
    <w:rsid w:val="773D6648"/>
    <w:rsid w:val="77411A04"/>
    <w:rsid w:val="786A065C"/>
    <w:rsid w:val="78941235"/>
    <w:rsid w:val="79176F62"/>
    <w:rsid w:val="79674B9C"/>
    <w:rsid w:val="79A731EA"/>
    <w:rsid w:val="79D7762B"/>
    <w:rsid w:val="7A637111"/>
    <w:rsid w:val="7D6905A3"/>
    <w:rsid w:val="7D6B730F"/>
    <w:rsid w:val="7E112F58"/>
    <w:rsid w:val="7EF531F3"/>
    <w:rsid w:val="7F1E7AAB"/>
    <w:rsid w:val="7FC95C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unhideWhenUsed/>
    <w:qFormat/>
    <w:uiPriority w:val="1"/>
    <w:pPr>
      <w:spacing w:beforeLines="0" w:afterLines="0"/>
    </w:pPr>
    <w:rPr>
      <w:rFonts w:hint="eastAsia"/>
      <w:sz w:val="32"/>
      <w:szCs w:val="24"/>
    </w:rPr>
  </w:style>
  <w:style w:type="paragraph" w:styleId="3">
    <w:name w:val="Plain Text"/>
    <w:basedOn w:val="1"/>
    <w:qFormat/>
    <w:uiPriority w:val="0"/>
    <w:rPr>
      <w:rFonts w:ascii="宋体" w:hAnsi="Courier New" w:cs="Courier New"/>
      <w:szCs w:val="21"/>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kern w:val="0"/>
      <w:sz w:val="24"/>
      <w:szCs w:val="24"/>
    </w:rPr>
  </w:style>
  <w:style w:type="table" w:styleId="7">
    <w:name w:val="Table Grid"/>
    <w:basedOn w:val="6"/>
    <w:qFormat/>
    <w:uiPriority w:val="3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52</Pages>
  <Words>15636</Words>
  <Characters>17025</Characters>
  <Lines>0</Lines>
  <Paragraphs>0</Paragraphs>
  <TotalTime>2</TotalTime>
  <ScaleCrop>false</ScaleCrop>
  <LinksUpToDate>false</LinksUpToDate>
  <CharactersWithSpaces>17103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2026-06-26T06:51:00Z</dcterms:created>
  <dc:creator>Lenovo</dc:creator>
  <cp:lastModifiedBy>Q当</cp:lastModifiedBy>
  <dcterms:modified xsi:type="dcterms:W3CDTF">2026-06-29T09:12:09Z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eyJoZGlkIjoiNzU3MzE1NzNiMGEyMjQ1NWE5MTIxMzgzMGViYmM4NmMiLCJ1c2VySWQiOiIyOTE2MTU5NDgifQ==</vt:lpwstr>
  </property>
  <property fmtid="{D5CDD505-2E9C-101B-9397-08002B2CF9AE}" pid="4" name="ICV">
    <vt:lpwstr>B0A7DCD879E842DF8209C8F340830493_12</vt:lpwstr>
  </property>
</Properties>
</file>