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6D" w:rsidRDefault="005F096D" w:rsidP="005F096D">
      <w:pPr>
        <w:pStyle w:val="Default"/>
        <w:spacing w:line="560" w:lineRule="exact"/>
        <w:ind w:firstLineChars="100" w:firstLine="44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青岛西海岸新区教育和体育局2021年度“双随机、</w:t>
      </w:r>
      <w:proofErr w:type="gramStart"/>
      <w:r>
        <w:rPr>
          <w:rFonts w:hint="eastAsia"/>
          <w:sz w:val="44"/>
          <w:szCs w:val="44"/>
        </w:rPr>
        <w:t>一</w:t>
      </w:r>
      <w:proofErr w:type="gramEnd"/>
      <w:r>
        <w:rPr>
          <w:rFonts w:hint="eastAsia"/>
          <w:sz w:val="44"/>
          <w:szCs w:val="44"/>
        </w:rPr>
        <w:t>公开”抽查计划</w:t>
      </w:r>
    </w:p>
    <w:p w:rsidR="005F096D" w:rsidRDefault="005F096D" w:rsidP="005F096D">
      <w:pPr>
        <w:pStyle w:val="Default"/>
        <w:spacing w:line="560" w:lineRule="exact"/>
        <w:ind w:firstLineChars="100" w:firstLine="440"/>
        <w:jc w:val="center"/>
        <w:rPr>
          <w:sz w:val="44"/>
          <w:szCs w:val="44"/>
        </w:rPr>
      </w:pPr>
    </w:p>
    <w:tbl>
      <w:tblPr>
        <w:tblW w:w="12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3617"/>
        <w:gridCol w:w="2341"/>
        <w:gridCol w:w="2268"/>
        <w:gridCol w:w="1701"/>
        <w:gridCol w:w="1134"/>
      </w:tblGrid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序号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抽查事项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检查对象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检查主体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检查时间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备注</w:t>
            </w: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中小学教育装备产品</w:t>
            </w:r>
          </w:p>
          <w:p w:rsidR="005F096D" w:rsidRDefault="005F096D">
            <w:pPr>
              <w:widowControl/>
              <w:jc w:val="center"/>
              <w:rPr>
                <w:rFonts w:ascii="仿宋_GB2312" w:hint="eastAsia"/>
                <w:kern w:val="0"/>
              </w:rPr>
            </w:pPr>
            <w:r>
              <w:rPr>
                <w:rFonts w:ascii="仿宋_GB2312" w:hint="eastAsia"/>
                <w:kern w:val="0"/>
              </w:rPr>
              <w:t>（含文体教育用品、教学</w:t>
            </w:r>
          </w:p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仪器、校服等)检查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各类学校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省级、市级、区（市）级相关部门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联合检查</w:t>
            </w: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校外培训机构办学情况的检查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校外培训机构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区（市）级相关部门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联合检查</w:t>
            </w: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学校采光照明检查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省级、市级、区（市）级相关部门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联合检查</w:t>
            </w: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4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</w:rPr>
              <w:t>对高危险性体育项目(滑雪、游泳、攀岩、潜水)经营者的监督检查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经营高危险性体育项目场所市场主体（游泳、滑雪、攀岩、潜水）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</w:rPr>
              <w:t>省级、市级、区(市)级相关部门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4月-12月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联合检查</w:t>
            </w: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lastRenderedPageBreak/>
              <w:t>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学校招生、办学情况的检查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省、市、区（市）教育行政部门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5月-11月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联合检查</w:t>
            </w:r>
          </w:p>
        </w:tc>
      </w:tr>
      <w:tr w:rsidR="005F096D" w:rsidTr="005F096D">
        <w:trPr>
          <w:trHeight w:val="966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6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中小学教学和教辅用书检查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5月-11月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7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对学校安全工作的检查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对学校设施、设备状况的安全检查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9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对学校体育工作的检查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10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对学校校舍安全的检查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11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对国家通用语言文字使用的监督检查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7月-11月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lastRenderedPageBreak/>
              <w:t>12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对学生体质健康促进工作的监督检查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7月-11月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P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  <w:tr w:rsidR="005F096D" w:rsidTr="005F096D">
        <w:trPr>
          <w:trHeight w:val="5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13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对残疾儿童、少年实施义务教育工作的监督、指导、检查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中小学校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区（市）教育行政部门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int="eastAsia"/>
                <w:kern w:val="0"/>
              </w:rPr>
              <w:t>8月-11月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6D" w:rsidRDefault="005F096D">
            <w:pPr>
              <w:widowControl/>
              <w:jc w:val="center"/>
              <w:rPr>
                <w:rFonts w:ascii="仿宋_GB2312"/>
                <w:kern w:val="0"/>
              </w:rPr>
            </w:pPr>
          </w:p>
        </w:tc>
      </w:tr>
    </w:tbl>
    <w:p w:rsidR="005F096D" w:rsidRDefault="005F096D" w:rsidP="005F096D">
      <w:pPr>
        <w:pStyle w:val="Default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10CFA" w:rsidRDefault="005F096D"/>
    <w:sectPr w:rsidR="00B10CFA" w:rsidSect="005F09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96D"/>
    <w:rsid w:val="00055C07"/>
    <w:rsid w:val="005F096D"/>
    <w:rsid w:val="00620C6D"/>
    <w:rsid w:val="00E9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6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F096D"/>
    <w:pPr>
      <w:autoSpaceDE w:val="0"/>
      <w:autoSpaceDN w:val="0"/>
      <w:adjustRightInd w:val="0"/>
      <w:spacing w:line="240" w:lineRule="auto"/>
      <w:jc w:val="left"/>
    </w:pPr>
    <w:rPr>
      <w:rFonts w:ascii="方正小标宋_GBK" w:eastAsia="方正小标宋_GBK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2021-11-12T02:53:00Z</dcterms:created>
  <dcterms:modified xsi:type="dcterms:W3CDTF">2021-11-12T02:56:00Z</dcterms:modified>
</cp:coreProperties>
</file>