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0AEB">
      <w:pPr>
        <w:spacing w:line="540" w:lineRule="exact"/>
        <w:jc w:val="center"/>
        <w:rPr>
          <w:color w:val="000000"/>
        </w:rPr>
      </w:pPr>
    </w:p>
    <w:p w14:paraId="4CCCCDA5">
      <w:pPr>
        <w:spacing w:line="540" w:lineRule="exact"/>
        <w:jc w:val="center"/>
        <w:rPr>
          <w:color w:val="000000"/>
        </w:rPr>
      </w:pPr>
    </w:p>
    <w:p w14:paraId="7EA06CAD">
      <w:pPr>
        <w:rPr>
          <w:rFonts w:ascii="方正小标宋_GBK" w:eastAsia="方正小标宋_GBK"/>
          <w:color w:val="FF0000"/>
          <w:spacing w:val="-66"/>
          <w:w w:val="45"/>
          <w:kern w:val="144"/>
          <w:sz w:val="130"/>
          <w:szCs w:val="130"/>
        </w:rPr>
      </w:pPr>
      <w:r>
        <w:rPr>
          <w:rFonts w:hint="eastAsia" w:ascii="方正小标宋_GBK" w:eastAsia="方正小标宋_GBK" w:cs="方正小标宋_GBK"/>
          <w:color w:val="FF0000"/>
          <w:spacing w:val="-66"/>
          <w:w w:val="45"/>
          <w:kern w:val="144"/>
          <w:sz w:val="130"/>
          <w:szCs w:val="130"/>
        </w:rPr>
        <w:t>青岛市公安局青岛经济技术开发区分局文件</w:t>
      </w:r>
    </w:p>
    <w:p w14:paraId="7096AB57">
      <w:pPr>
        <w:rPr>
          <w:rFonts w:ascii="仿宋_GB2312" w:eastAsia="仿宋_GB2312" w:cs="Times New Roman"/>
          <w:color w:val="000000"/>
          <w:sz w:val="32"/>
          <w:szCs w:val="32"/>
        </w:rPr>
      </w:pPr>
      <w:r>
        <w:pict>
          <v:line id="_x0000_s1026" o:spid="_x0000_s1026" o:spt="20" style="position:absolute;left:0pt;margin-left:-0.05pt;margin-top:27.1pt;height:0pt;width:444.45pt;z-index:251660288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r>
        <w:pict>
          <v:line id="_x0000_s1027" o:spid="_x0000_s1027" o:spt="20" style="position:absolute;left:0pt;margin-left:403.75pt;margin-top:22.15pt;height:0pt;width: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              </w:t>
      </w:r>
    </w:p>
    <w:p w14:paraId="50D38FF4">
      <w:pPr>
        <w:spacing w:line="440" w:lineRule="exact"/>
        <w:jc w:val="center"/>
        <w:rPr>
          <w:rFonts w:eastAsia="仿宋_GB2312" w:cs="Times New Roman"/>
          <w:color w:val="FF0000"/>
        </w:rPr>
      </w:pPr>
    </w:p>
    <w:p w14:paraId="3BBC80C4">
      <w:pPr>
        <w:spacing w:line="440" w:lineRule="exact"/>
        <w:jc w:val="center"/>
        <w:rPr>
          <w:rFonts w:eastAsia="仿宋_GB2312" w:cs="Times New Roman"/>
          <w:color w:val="FF0000"/>
        </w:rPr>
      </w:pPr>
    </w:p>
    <w:p w14:paraId="68143396">
      <w:pPr>
        <w:spacing w:line="640" w:lineRule="exact"/>
        <w:rPr>
          <w:rFonts w:ascii="方正小标宋_GBK" w:hAnsi="黑体" w:eastAsia="方正小标宋_GBK" w:cs="Times New Roman"/>
          <w:sz w:val="44"/>
          <w:szCs w:val="44"/>
        </w:rPr>
      </w:pPr>
      <w:r>
        <w:pict>
          <v:line id="_x0000_s1028" o:spid="_x0000_s1028" o:spt="20" style="position:absolute;left:0pt;margin-left:226.1pt;margin-top:8.75pt;height:0pt;width:0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方正小标宋_GBK" w:hAnsi="黑体" w:eastAsia="方正小标宋_GBK" w:cs="方正小标宋_GBK"/>
          <w:sz w:val="44"/>
          <w:szCs w:val="44"/>
        </w:rPr>
        <w:t>关于印发《青岛市公安局青岛经济技术开发区分局</w:t>
      </w:r>
      <w:r>
        <w:rPr>
          <w:rFonts w:ascii="方正小标宋_GBK" w:hAnsi="黑体" w:eastAsia="方正小标宋_GBK" w:cs="方正小标宋_GBK"/>
          <w:sz w:val="44"/>
          <w:szCs w:val="44"/>
        </w:rPr>
        <w:t>2023</w:t>
      </w:r>
      <w:r>
        <w:rPr>
          <w:rFonts w:hint="eastAsia" w:ascii="方正小标宋_GBK" w:hAnsi="黑体" w:eastAsia="方正小标宋_GBK" w:cs="方正小标宋_GBK"/>
          <w:sz w:val="44"/>
          <w:szCs w:val="44"/>
        </w:rPr>
        <w:t>年度随机抽查事项清单和抽查计划》的通知</w:t>
      </w:r>
    </w:p>
    <w:p w14:paraId="6AF74BE0">
      <w:pPr>
        <w:adjustRightInd w:val="0"/>
        <w:snapToGrid w:val="0"/>
        <w:spacing w:line="640" w:lineRule="exact"/>
        <w:rPr>
          <w:rFonts w:ascii="仿宋_GB2312" w:hAnsi="仿宋_GB2312" w:eastAsia="仿宋_GB2312" w:cs="Times New Roman"/>
          <w:sz w:val="32"/>
          <w:szCs w:val="32"/>
        </w:rPr>
      </w:pPr>
    </w:p>
    <w:p w14:paraId="316049D6">
      <w:pPr>
        <w:adjustRightInd w:val="0"/>
        <w:snapToGrid w:val="0"/>
        <w:spacing w:line="64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局直有关单位：</w:t>
      </w:r>
    </w:p>
    <w:p w14:paraId="1DE5CB3A">
      <w:pPr>
        <w:pStyle w:val="2"/>
        <w:adjustRightInd w:val="0"/>
        <w:spacing w:line="640" w:lineRule="exact"/>
        <w:ind w:firstLine="640" w:firstLineChars="200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按照市政府“双随机</w:t>
      </w:r>
      <w:r>
        <w:rPr>
          <w:rFonts w:hint="eastAsia" w:hAnsi="仿宋_GB2312"/>
          <w:sz w:val="32"/>
          <w:szCs w:val="32"/>
          <w:lang w:eastAsia="zh-CN"/>
        </w:rPr>
        <w:t>、</w:t>
      </w:r>
      <w:r>
        <w:rPr>
          <w:rFonts w:hint="eastAsia" w:hAnsi="仿宋_GB2312"/>
          <w:sz w:val="32"/>
          <w:szCs w:val="32"/>
        </w:rPr>
        <w:t>一公开”联席会议办公室的统一部署，结合省厅抽查事项清单和抽查计划，参照市局抽查事项清单和抽查计划，根据分局业务单位报送的抽查事项清单，分局制定了《青岛市公</w:t>
      </w:r>
      <w:bookmarkStart w:id="0" w:name="_GoBack"/>
      <w:bookmarkEnd w:id="0"/>
      <w:r>
        <w:rPr>
          <w:rFonts w:hint="eastAsia" w:hAnsi="仿宋_GB2312"/>
          <w:sz w:val="32"/>
          <w:szCs w:val="32"/>
        </w:rPr>
        <w:t>安局青岛经济技术开发区分局</w:t>
      </w:r>
      <w:r>
        <w:rPr>
          <w:rFonts w:hAnsi="仿宋_GB2312"/>
          <w:sz w:val="32"/>
          <w:szCs w:val="32"/>
        </w:rPr>
        <w:t>2023</w:t>
      </w:r>
      <w:r>
        <w:rPr>
          <w:rFonts w:hint="eastAsia" w:hAnsi="仿宋_GB2312"/>
          <w:sz w:val="32"/>
          <w:szCs w:val="32"/>
        </w:rPr>
        <w:t>年度抽查事项清单》、《青岛市公安局青岛经济技术开发区分局</w:t>
      </w:r>
      <w:r>
        <w:rPr>
          <w:rFonts w:hAnsi="仿宋_GB2312"/>
          <w:sz w:val="32"/>
          <w:szCs w:val="32"/>
        </w:rPr>
        <w:t>2023</w:t>
      </w:r>
      <w:r>
        <w:rPr>
          <w:rFonts w:hint="eastAsia" w:hAnsi="仿宋_GB2312"/>
          <w:sz w:val="32"/>
          <w:szCs w:val="32"/>
        </w:rPr>
        <w:t>年度牵头的部门联合抽查事项清单》和《青岛市公安局青岛经济技术开发区分局</w:t>
      </w:r>
      <w:r>
        <w:rPr>
          <w:rFonts w:hAnsi="仿宋_GB2312"/>
          <w:sz w:val="32"/>
          <w:szCs w:val="32"/>
        </w:rPr>
        <w:t>2023</w:t>
      </w:r>
      <w:r>
        <w:rPr>
          <w:rFonts w:hint="eastAsia" w:hAnsi="仿宋_GB2312"/>
          <w:sz w:val="32"/>
          <w:szCs w:val="32"/>
        </w:rPr>
        <w:t>年度随机抽查计划》，现印发给你们，请遵照执行。</w:t>
      </w:r>
    </w:p>
    <w:p w14:paraId="0C211136">
      <w:pPr>
        <w:pStyle w:val="2"/>
        <w:adjustRightInd w:val="0"/>
        <w:spacing w:line="640" w:lineRule="exact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请局直有关单位要严格按照清单要求，认真组织随机检查，确保全年抽查工作全覆盖，检查结果及时录入系统对外公开，并形成检查结果文字档同步报法制大队备案。联系人员名单请于</w:t>
      </w:r>
      <w:r>
        <w:rPr>
          <w:rFonts w:hAnsi="仿宋_GB2312"/>
          <w:sz w:val="32"/>
          <w:szCs w:val="32"/>
        </w:rPr>
        <w:t>5</w:t>
      </w:r>
      <w:r>
        <w:rPr>
          <w:rFonts w:hint="eastAsia" w:hAnsi="仿宋_GB2312"/>
          <w:sz w:val="32"/>
          <w:szCs w:val="32"/>
        </w:rPr>
        <w:t>月</w:t>
      </w:r>
      <w:r>
        <w:rPr>
          <w:rFonts w:hAnsi="仿宋_GB2312"/>
          <w:sz w:val="32"/>
          <w:szCs w:val="32"/>
        </w:rPr>
        <w:t>20</w:t>
      </w:r>
      <w:r>
        <w:rPr>
          <w:rFonts w:hint="eastAsia" w:hAnsi="仿宋_GB2312"/>
          <w:sz w:val="32"/>
          <w:szCs w:val="32"/>
        </w:rPr>
        <w:t>日前报法制大队邮箱。</w:t>
      </w:r>
    </w:p>
    <w:p w14:paraId="12A7FC9D">
      <w:pPr>
        <w:pStyle w:val="2"/>
        <w:adjustRightInd w:val="0"/>
        <w:spacing w:line="640" w:lineRule="exact"/>
        <w:rPr>
          <w:rFonts w:hAnsi="仿宋_GB2312"/>
          <w:sz w:val="32"/>
          <w:szCs w:val="32"/>
        </w:rPr>
      </w:pPr>
      <w:r>
        <w:rPr>
          <w:rFonts w:hint="eastAsia" w:hAnsi="仿宋_GB2312"/>
          <w:sz w:val="32"/>
          <w:szCs w:val="32"/>
        </w:rPr>
        <w:t>联系人：朱婷</w:t>
      </w:r>
      <w:r>
        <w:rPr>
          <w:rFonts w:hAnsi="仿宋_GB2312"/>
          <w:sz w:val="32"/>
          <w:szCs w:val="32"/>
        </w:rPr>
        <w:t xml:space="preserve">  66581185</w:t>
      </w:r>
    </w:p>
    <w:p w14:paraId="5B8EF588">
      <w:pPr>
        <w:adjustRightInd w:val="0"/>
        <w:snapToGrid w:val="0"/>
        <w:spacing w:line="640" w:lineRule="exact"/>
        <w:ind w:left="1918" w:leftChars="304" w:hanging="1280" w:hangingChars="400"/>
        <w:rPr>
          <w:rFonts w:ascii="仿宋_GB2312" w:hAnsi="仿宋_GB2312" w:eastAsia="仿宋_GB2312" w:cs="Times New Roman"/>
          <w:sz w:val="32"/>
          <w:szCs w:val="32"/>
        </w:rPr>
      </w:pPr>
    </w:p>
    <w:p w14:paraId="303028A5">
      <w:pPr>
        <w:adjustRightInd w:val="0"/>
        <w:snapToGrid w:val="0"/>
        <w:spacing w:line="640" w:lineRule="exact"/>
        <w:ind w:left="1918" w:leftChars="304" w:hanging="1280" w:hangingChars="4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青岛市公安局青岛经济技术开发区分局</w:t>
      </w: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年度随机抽查事项清单</w:t>
      </w:r>
    </w:p>
    <w:p w14:paraId="0B43924C">
      <w:pPr>
        <w:adjustRightInd w:val="0"/>
        <w:snapToGrid w:val="0"/>
        <w:spacing w:line="640" w:lineRule="exact"/>
        <w:ind w:left="1916" w:leftChars="760" w:hanging="320" w:hangingChars="1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青岛市公安局青岛经济技术开发区分局</w:t>
      </w: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年度牵头的部门联合随机抽查事项清单</w:t>
      </w:r>
    </w:p>
    <w:p w14:paraId="26BADB98">
      <w:pPr>
        <w:adjustRightInd w:val="0"/>
        <w:snapToGrid w:val="0"/>
        <w:spacing w:line="640" w:lineRule="exact"/>
        <w:ind w:left="2076" w:leftChars="760" w:hanging="480" w:hangingChars="1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青岛市公安局青岛经济技术开发区分局</w:t>
      </w: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年度随机抽查计划</w:t>
      </w:r>
    </w:p>
    <w:p w14:paraId="5E570A2B">
      <w:pPr>
        <w:adjustRightInd w:val="0"/>
        <w:snapToGrid w:val="0"/>
        <w:spacing w:line="640" w:lineRule="exact"/>
        <w:ind w:left="2076" w:leftChars="760" w:hanging="480" w:hangingChars="1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“双随机、一公开”工作联系人员名单</w:t>
      </w:r>
    </w:p>
    <w:p w14:paraId="017ED6A6">
      <w:pPr>
        <w:adjustRightInd w:val="0"/>
        <w:snapToGrid w:val="0"/>
        <w:spacing w:line="640" w:lineRule="exact"/>
        <w:ind w:left="2076" w:leftChars="760" w:hanging="480" w:hangingChars="150"/>
        <w:rPr>
          <w:rFonts w:ascii="仿宋_GB2312" w:hAnsi="仿宋_GB2312" w:eastAsia="仿宋_GB2312" w:cs="Times New Roman"/>
          <w:sz w:val="32"/>
          <w:szCs w:val="32"/>
        </w:rPr>
      </w:pPr>
    </w:p>
    <w:p w14:paraId="79ACF343">
      <w:pPr>
        <w:adjustRightInd w:val="0"/>
        <w:snapToGrid w:val="0"/>
        <w:spacing w:line="640" w:lineRule="exact"/>
        <w:ind w:firstLine="3680" w:firstLineChars="1150"/>
        <w:rPr>
          <w:rFonts w:ascii="仿宋_GB2312" w:hAnsi="仿宋_GB2312" w:eastAsia="仿宋_GB2312" w:cs="Times New Roman"/>
          <w:sz w:val="32"/>
          <w:szCs w:val="32"/>
        </w:rPr>
      </w:pPr>
    </w:p>
    <w:p w14:paraId="627E838B">
      <w:pPr>
        <w:adjustRightInd w:val="0"/>
        <w:snapToGrid w:val="0"/>
        <w:spacing w:line="640" w:lineRule="exact"/>
        <w:ind w:firstLine="4640" w:firstLineChars="14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青岛市公安局黄岛分局</w:t>
      </w:r>
    </w:p>
    <w:p w14:paraId="4A4814C1">
      <w:pPr>
        <w:adjustRightInd w:val="0"/>
        <w:snapToGrid w:val="0"/>
        <w:spacing w:line="640" w:lineRule="exact"/>
        <w:ind w:firstLine="4960" w:firstLineChars="1550"/>
        <w:rPr>
          <w:rFonts w:ascii="宋体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84058">
    <w:pPr>
      <w:pStyle w:val="4"/>
      <w:framePr w:wrap="auto" w:vAnchor="text" w:hAnchor="margin" w:xAlign="outside" w:y="1"/>
      <w:rPr>
        <w:rStyle w:val="10"/>
        <w:rFonts w:ascii="宋体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- 1 -</w:t>
    </w:r>
    <w:r>
      <w:rPr>
        <w:rStyle w:val="10"/>
        <w:rFonts w:ascii="宋体" w:hAnsi="宋体" w:cs="宋体"/>
        <w:sz w:val="28"/>
        <w:szCs w:val="28"/>
      </w:rPr>
      <w:fldChar w:fldCharType="end"/>
    </w:r>
  </w:p>
  <w:p w14:paraId="5588D6B7">
    <w:pPr>
      <w:pStyle w:val="4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29F"/>
    <w:rsid w:val="0001605F"/>
    <w:rsid w:val="0005388B"/>
    <w:rsid w:val="00070AFF"/>
    <w:rsid w:val="00075E2C"/>
    <w:rsid w:val="0009233D"/>
    <w:rsid w:val="00236A42"/>
    <w:rsid w:val="002C1676"/>
    <w:rsid w:val="00322AB1"/>
    <w:rsid w:val="0032729F"/>
    <w:rsid w:val="003904AB"/>
    <w:rsid w:val="003A3FE7"/>
    <w:rsid w:val="003D33AE"/>
    <w:rsid w:val="003E1F9F"/>
    <w:rsid w:val="003F492D"/>
    <w:rsid w:val="00451F2F"/>
    <w:rsid w:val="004E0604"/>
    <w:rsid w:val="00535173"/>
    <w:rsid w:val="00547A38"/>
    <w:rsid w:val="005507EF"/>
    <w:rsid w:val="005B01FD"/>
    <w:rsid w:val="0063398F"/>
    <w:rsid w:val="006405D8"/>
    <w:rsid w:val="006C02ED"/>
    <w:rsid w:val="006E0041"/>
    <w:rsid w:val="0074493D"/>
    <w:rsid w:val="00773B57"/>
    <w:rsid w:val="007C6C60"/>
    <w:rsid w:val="00836E3C"/>
    <w:rsid w:val="008932EF"/>
    <w:rsid w:val="008F39AA"/>
    <w:rsid w:val="00A119EB"/>
    <w:rsid w:val="00A51D4B"/>
    <w:rsid w:val="00AF70A8"/>
    <w:rsid w:val="00C86E7D"/>
    <w:rsid w:val="00D371BB"/>
    <w:rsid w:val="00D4429C"/>
    <w:rsid w:val="00D956B2"/>
    <w:rsid w:val="00F67A49"/>
    <w:rsid w:val="00FD7B7D"/>
    <w:rsid w:val="016764BF"/>
    <w:rsid w:val="02D21336"/>
    <w:rsid w:val="031E4C04"/>
    <w:rsid w:val="061D583D"/>
    <w:rsid w:val="092D2722"/>
    <w:rsid w:val="0EDB3AD1"/>
    <w:rsid w:val="10F0300D"/>
    <w:rsid w:val="12936B07"/>
    <w:rsid w:val="164E6235"/>
    <w:rsid w:val="19D67645"/>
    <w:rsid w:val="1A1E2A97"/>
    <w:rsid w:val="1B5A7BF1"/>
    <w:rsid w:val="1B815FCA"/>
    <w:rsid w:val="1B9D7717"/>
    <w:rsid w:val="1BE524E1"/>
    <w:rsid w:val="206327FB"/>
    <w:rsid w:val="2637658F"/>
    <w:rsid w:val="264610D5"/>
    <w:rsid w:val="27A86381"/>
    <w:rsid w:val="34AC6E94"/>
    <w:rsid w:val="3B497FA5"/>
    <w:rsid w:val="41602161"/>
    <w:rsid w:val="48705CEB"/>
    <w:rsid w:val="4CBB6076"/>
    <w:rsid w:val="4D6D2EF5"/>
    <w:rsid w:val="4DDA2CFC"/>
    <w:rsid w:val="5366030C"/>
    <w:rsid w:val="5A106AB0"/>
    <w:rsid w:val="5B825E14"/>
    <w:rsid w:val="5C57621D"/>
    <w:rsid w:val="62CB1526"/>
    <w:rsid w:val="64B21379"/>
    <w:rsid w:val="67B96EF6"/>
    <w:rsid w:val="69CB217E"/>
    <w:rsid w:val="69DF0DD6"/>
    <w:rsid w:val="6D331CAC"/>
    <w:rsid w:val="6D677863"/>
    <w:rsid w:val="71691587"/>
    <w:rsid w:val="7790410D"/>
    <w:rsid w:val="7A594DF6"/>
    <w:rsid w:val="7AE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eastAsia="仿宋_GB2312" w:cs="仿宋_GB2312"/>
      <w:sz w:val="28"/>
      <w:szCs w:val="28"/>
    </w:rPr>
  </w:style>
  <w:style w:type="paragraph" w:styleId="3">
    <w:name w:val="Body Text Indent"/>
    <w:basedOn w:val="1"/>
    <w:link w:val="1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link w:val="14"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Body Text Indent Char"/>
    <w:basedOn w:val="9"/>
    <w:link w:val="3"/>
    <w:semiHidden/>
    <w:qFormat/>
    <w:locked/>
    <w:uiPriority w:val="99"/>
    <w:rPr>
      <w:rFonts w:cs="Times New Roman"/>
      <w:sz w:val="21"/>
      <w:szCs w:val="21"/>
    </w:rPr>
  </w:style>
  <w:style w:type="character" w:customStyle="1" w:styleId="12">
    <w:name w:val="Footer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Header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Body Text First Indent 2 Char"/>
    <w:basedOn w:val="11"/>
    <w:link w:val="6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486</Words>
  <Characters>523</Characters>
  <Lines>0</Lines>
  <Paragraphs>0</Paragraphs>
  <TotalTime>3</TotalTime>
  <ScaleCrop>false</ScaleCrop>
  <LinksUpToDate>false</LinksUpToDate>
  <CharactersWithSpaces>544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2023-06-08T08:55:00Z</dcterms:created>
  <dc:creator>证件1</dc:creator>
  <cp:lastModifiedBy></cp:lastModifiedBy>
  <cp:lastPrinted>2022-04-18T03:01:00Z</cp:lastPrinted>
  <dcterms:modified xsi:type="dcterms:W3CDTF">2025-08-26T08:44:55Z</dcterms:modified>
  <dc:title>青岛市公安局青岛经济技术开发区分局文件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F7196E1CDF87425983ED524EA51A13CE</vt:lpwstr>
  </property>
  <property fmtid="{D5CDD505-2E9C-101B-9397-08002B2CF9AE}" pid="4" name="KSOTemplateDocerSaveRecord">
    <vt:lpwstr>eyJoZGlkIjoiZTVhNTAyZTk4ZGUwNDA4ODQ2NmVkOTk4YjZkMzNlYzgiLCJ1c2VySWQiOiIyNDgzNTAwMjUifQ==</vt:lpwstr>
  </property>
</Properties>
</file>