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32" w:rsidRDefault="006A20F6">
      <w:pPr>
        <w:spacing w:line="560" w:lineRule="exact"/>
        <w:ind w:firstLineChars="200" w:firstLine="880"/>
        <w:jc w:val="center"/>
        <w:rPr>
          <w:rFonts w:ascii="方正小标宋_GBK" w:eastAsia="方正小标宋_GBK" w:hAnsi="方正小标宋简体"/>
          <w:color w:val="auto"/>
          <w:sz w:val="44"/>
          <w:szCs w:val="32"/>
        </w:rPr>
      </w:pPr>
      <w:r>
        <w:rPr>
          <w:rFonts w:ascii="方正小标宋_GBK" w:eastAsia="方正小标宋_GBK" w:hAnsi="方正小标宋简体" w:hint="eastAsia"/>
          <w:color w:val="auto"/>
          <w:sz w:val="44"/>
          <w:szCs w:val="32"/>
        </w:rPr>
        <w:t>青岛市第七实验初中·文汇中学</w:t>
      </w:r>
    </w:p>
    <w:p w:rsidR="00615032" w:rsidRDefault="006A20F6">
      <w:pPr>
        <w:spacing w:line="560" w:lineRule="exact"/>
        <w:ind w:firstLineChars="200" w:firstLine="880"/>
        <w:jc w:val="center"/>
        <w:rPr>
          <w:rFonts w:ascii="方正小标宋_GBK" w:eastAsia="方正小标宋_GBK" w:hAnsi="方正小标宋简体"/>
          <w:color w:val="auto"/>
          <w:sz w:val="44"/>
          <w:szCs w:val="32"/>
        </w:rPr>
      </w:pPr>
      <w:r>
        <w:rPr>
          <w:rFonts w:ascii="方正小标宋_GBK" w:eastAsia="方正小标宋_GBK" w:hAnsi="方正小标宋简体" w:hint="eastAsia"/>
          <w:color w:val="auto"/>
          <w:sz w:val="44"/>
          <w:szCs w:val="32"/>
        </w:rPr>
        <w:t>（区胶南一中附属学校）</w:t>
      </w:r>
    </w:p>
    <w:p w:rsidR="00615032" w:rsidRDefault="006A20F6">
      <w:pPr>
        <w:spacing w:line="560" w:lineRule="exact"/>
        <w:ind w:firstLineChars="200" w:firstLine="880"/>
        <w:jc w:val="center"/>
        <w:rPr>
          <w:rStyle w:val="NormalCharacter"/>
          <w:rFonts w:ascii="方正小标宋_GBK" w:eastAsia="方正小标宋_GBK"/>
          <w:b/>
          <w:color w:val="auto"/>
          <w:sz w:val="44"/>
          <w:szCs w:val="32"/>
        </w:rPr>
      </w:pPr>
      <w:r>
        <w:rPr>
          <w:rStyle w:val="NormalCharacter"/>
          <w:rFonts w:ascii="方正小标宋_GBK" w:eastAsia="方正小标宋_GBK" w:hint="eastAsia"/>
          <w:color w:val="auto"/>
          <w:sz w:val="44"/>
          <w:szCs w:val="32"/>
        </w:rPr>
        <w:t>2021</w:t>
      </w:r>
      <w:r>
        <w:rPr>
          <w:rStyle w:val="NormalCharacter"/>
          <w:rFonts w:ascii="方正小标宋_GBK" w:eastAsia="方正小标宋_GBK" w:hint="eastAsia"/>
          <w:color w:val="auto"/>
          <w:sz w:val="44"/>
          <w:szCs w:val="32"/>
        </w:rPr>
        <w:t>年七年级新生招生简章</w:t>
      </w:r>
    </w:p>
    <w:p w:rsidR="00615032" w:rsidRPr="00C37E89" w:rsidRDefault="00615032">
      <w:pPr>
        <w:spacing w:line="560" w:lineRule="exact"/>
        <w:ind w:firstLineChars="200" w:firstLine="640"/>
        <w:rPr>
          <w:rFonts w:ascii="仿宋_GB2312" w:eastAsia="仿宋_GB2312"/>
          <w:color w:val="auto"/>
          <w:sz w:val="32"/>
          <w:szCs w:val="32"/>
        </w:rPr>
      </w:pPr>
    </w:p>
    <w:p w:rsidR="00615032" w:rsidRDefault="006A20F6" w:rsidP="00C37E89">
      <w:pPr>
        <w:spacing w:line="560" w:lineRule="exact"/>
        <w:ind w:firstLineChars="200" w:firstLine="656"/>
        <w:rPr>
          <w:rStyle w:val="NormalCharacter"/>
          <w:rFonts w:ascii="仿宋_GB2312" w:eastAsia="仿宋_GB2312" w:hAnsi="宋体"/>
          <w:color w:val="auto"/>
          <w:sz w:val="32"/>
          <w:szCs w:val="32"/>
        </w:rPr>
      </w:pPr>
      <w:r>
        <w:rPr>
          <w:rFonts w:ascii="仿宋_GB2312" w:eastAsia="仿宋_GB2312" w:hAnsi="仿宋" w:cs="仿宋" w:hint="eastAsia"/>
          <w:color w:val="auto"/>
          <w:spacing w:val="8"/>
          <w:sz w:val="32"/>
          <w:szCs w:val="32"/>
        </w:rPr>
        <w:t>根据青岛</w:t>
      </w:r>
      <w:r>
        <w:rPr>
          <w:rFonts w:ascii="仿宋_GB2312" w:eastAsia="仿宋_GB2312" w:hAnsi="仿宋" w:cs="仿宋" w:hint="eastAsia"/>
          <w:color w:val="auto"/>
          <w:spacing w:val="6"/>
          <w:sz w:val="32"/>
          <w:szCs w:val="32"/>
        </w:rPr>
        <w:t>市</w:t>
      </w:r>
      <w:r>
        <w:rPr>
          <w:rFonts w:ascii="仿宋_GB2312" w:eastAsia="仿宋_GB2312" w:hAnsi="仿宋" w:cs="仿宋" w:hint="eastAsia"/>
          <w:color w:val="auto"/>
          <w:spacing w:val="4"/>
          <w:sz w:val="32"/>
          <w:szCs w:val="32"/>
        </w:rPr>
        <w:t>教育局《关于做好</w:t>
      </w:r>
      <w:r>
        <w:rPr>
          <w:rFonts w:ascii="仿宋_GB2312" w:eastAsia="仿宋_GB2312" w:hAnsi="仿宋" w:cs="仿宋" w:hint="eastAsia"/>
          <w:color w:val="auto"/>
          <w:spacing w:val="4"/>
          <w:sz w:val="32"/>
          <w:szCs w:val="32"/>
        </w:rPr>
        <w:t>2022</w:t>
      </w:r>
      <w:r>
        <w:rPr>
          <w:rFonts w:ascii="仿宋_GB2312" w:eastAsia="仿宋_GB2312" w:hAnsi="仿宋" w:cs="仿宋" w:hint="eastAsia"/>
          <w:color w:val="auto"/>
          <w:spacing w:val="4"/>
          <w:sz w:val="32"/>
          <w:szCs w:val="32"/>
        </w:rPr>
        <w:t>年全市义务教育学校招</w:t>
      </w:r>
      <w:r>
        <w:rPr>
          <w:rFonts w:ascii="仿宋_GB2312" w:eastAsia="仿宋_GB2312" w:hAnsi="仿宋" w:cs="仿宋" w:hint="eastAsia"/>
          <w:color w:val="auto"/>
          <w:spacing w:val="-16"/>
          <w:sz w:val="32"/>
          <w:szCs w:val="32"/>
        </w:rPr>
        <w:t>生</w:t>
      </w:r>
      <w:r>
        <w:rPr>
          <w:rFonts w:ascii="仿宋_GB2312" w:eastAsia="仿宋_GB2312" w:hAnsi="仿宋" w:cs="仿宋" w:hint="eastAsia"/>
          <w:color w:val="auto"/>
          <w:spacing w:val="-13"/>
          <w:sz w:val="32"/>
          <w:szCs w:val="32"/>
        </w:rPr>
        <w:t>入</w:t>
      </w:r>
      <w:r>
        <w:rPr>
          <w:rFonts w:ascii="仿宋_GB2312" w:eastAsia="仿宋_GB2312" w:hAnsi="仿宋" w:cs="仿宋" w:hint="eastAsia"/>
          <w:color w:val="auto"/>
          <w:spacing w:val="-8"/>
          <w:sz w:val="32"/>
          <w:szCs w:val="32"/>
        </w:rPr>
        <w:t>学工作的通知》</w:t>
      </w:r>
      <w:r>
        <w:rPr>
          <w:rFonts w:ascii="仿宋_GB2312" w:eastAsia="仿宋_GB2312" w:hAnsi="仿宋" w:cs="仿宋" w:hint="eastAsia"/>
          <w:color w:val="auto"/>
          <w:spacing w:val="-8"/>
          <w:sz w:val="32"/>
          <w:szCs w:val="32"/>
        </w:rPr>
        <w:t>(</w:t>
      </w:r>
      <w:proofErr w:type="gramStart"/>
      <w:r>
        <w:rPr>
          <w:rFonts w:ascii="仿宋_GB2312" w:eastAsia="仿宋_GB2312" w:hAnsi="仿宋" w:cs="仿宋" w:hint="eastAsia"/>
          <w:color w:val="auto"/>
          <w:spacing w:val="-8"/>
          <w:sz w:val="32"/>
          <w:szCs w:val="32"/>
        </w:rPr>
        <w:t>青教通字</w:t>
      </w:r>
      <w:proofErr w:type="gramEnd"/>
      <w:r>
        <w:rPr>
          <w:rFonts w:ascii="仿宋_GB2312" w:eastAsia="仿宋_GB2312" w:hAnsi="仿宋" w:cs="仿宋" w:hint="eastAsia"/>
          <w:color w:val="auto"/>
          <w:spacing w:val="-8"/>
          <w:sz w:val="32"/>
          <w:szCs w:val="32"/>
        </w:rPr>
        <w:t>〔</w:t>
      </w:r>
      <w:r>
        <w:rPr>
          <w:rFonts w:ascii="仿宋_GB2312" w:eastAsia="仿宋_GB2312" w:hAnsi="仿宋" w:cs="仿宋" w:hint="eastAsia"/>
          <w:color w:val="auto"/>
          <w:spacing w:val="-8"/>
          <w:sz w:val="32"/>
          <w:szCs w:val="32"/>
        </w:rPr>
        <w:t>2022</w:t>
      </w:r>
      <w:r>
        <w:rPr>
          <w:rFonts w:ascii="仿宋_GB2312" w:eastAsia="仿宋_GB2312" w:hAnsi="仿宋" w:cs="仿宋" w:hint="eastAsia"/>
          <w:color w:val="auto"/>
          <w:spacing w:val="-8"/>
          <w:sz w:val="32"/>
          <w:szCs w:val="32"/>
        </w:rPr>
        <w:t>〕</w:t>
      </w:r>
      <w:r>
        <w:rPr>
          <w:rFonts w:ascii="仿宋_GB2312" w:eastAsia="仿宋_GB2312" w:hAnsi="仿宋" w:cs="仿宋" w:hint="eastAsia"/>
          <w:color w:val="auto"/>
          <w:spacing w:val="-8"/>
          <w:sz w:val="32"/>
          <w:szCs w:val="32"/>
        </w:rPr>
        <w:t>44</w:t>
      </w:r>
      <w:r>
        <w:rPr>
          <w:rFonts w:ascii="仿宋_GB2312" w:eastAsia="仿宋_GB2312" w:hAnsi="仿宋" w:cs="仿宋" w:hint="eastAsia"/>
          <w:color w:val="auto"/>
          <w:spacing w:val="-8"/>
          <w:sz w:val="32"/>
          <w:szCs w:val="32"/>
        </w:rPr>
        <w:t>号</w:t>
      </w:r>
      <w:r>
        <w:rPr>
          <w:rFonts w:ascii="仿宋_GB2312" w:eastAsia="仿宋_GB2312" w:hAnsi="仿宋" w:cs="仿宋" w:hint="eastAsia"/>
          <w:color w:val="auto"/>
          <w:spacing w:val="-8"/>
          <w:sz w:val="32"/>
          <w:szCs w:val="32"/>
        </w:rPr>
        <w:t>)</w:t>
      </w:r>
      <w:r>
        <w:rPr>
          <w:rFonts w:ascii="仿宋_GB2312" w:eastAsia="仿宋_GB2312" w:hAnsi="仿宋" w:cs="仿宋" w:hint="eastAsia"/>
          <w:color w:val="auto"/>
          <w:spacing w:val="-8"/>
          <w:sz w:val="32"/>
          <w:szCs w:val="32"/>
        </w:rPr>
        <w:t>要求，</w:t>
      </w:r>
      <w:r>
        <w:rPr>
          <w:rStyle w:val="NormalCharacter"/>
          <w:rFonts w:ascii="仿宋_GB2312" w:eastAsia="仿宋_GB2312" w:hAnsi="宋体" w:hint="eastAsia"/>
          <w:color w:val="auto"/>
          <w:sz w:val="32"/>
          <w:szCs w:val="32"/>
        </w:rPr>
        <w:t>现将我校（简称文汇中学）</w:t>
      </w:r>
      <w:r>
        <w:rPr>
          <w:rStyle w:val="NormalCharacter"/>
          <w:rFonts w:ascii="仿宋_GB2312" w:eastAsia="仿宋_GB2312" w:hAnsi="宋体" w:hint="eastAsia"/>
          <w:color w:val="auto"/>
          <w:sz w:val="32"/>
          <w:szCs w:val="32"/>
        </w:rPr>
        <w:t>2022</w:t>
      </w:r>
      <w:r>
        <w:rPr>
          <w:rStyle w:val="NormalCharacter"/>
          <w:rFonts w:ascii="仿宋_GB2312" w:eastAsia="仿宋_GB2312" w:hAnsi="宋体" w:hint="eastAsia"/>
          <w:color w:val="auto"/>
          <w:sz w:val="32"/>
          <w:szCs w:val="32"/>
        </w:rPr>
        <w:t>年七年级新生入学报名的有关事宜通知如下：</w:t>
      </w:r>
    </w:p>
    <w:p w:rsidR="00615032" w:rsidRDefault="006A20F6">
      <w:pPr>
        <w:spacing w:line="560" w:lineRule="exact"/>
        <w:ind w:firstLineChars="200" w:firstLine="643"/>
        <w:rPr>
          <w:rFonts w:ascii="黑体" w:eastAsia="黑体" w:hAnsi="黑体"/>
          <w:b/>
          <w:sz w:val="32"/>
          <w:szCs w:val="32"/>
        </w:rPr>
      </w:pPr>
      <w:r>
        <w:rPr>
          <w:rFonts w:ascii="黑体" w:eastAsia="黑体" w:hAnsi="黑体" w:hint="eastAsia"/>
          <w:b/>
          <w:sz w:val="32"/>
          <w:szCs w:val="32"/>
        </w:rPr>
        <w:t>一、领导职能小组</w:t>
      </w:r>
    </w:p>
    <w:p w:rsidR="00615032" w:rsidRDefault="006A20F6" w:rsidP="00C37E89">
      <w:pPr>
        <w:spacing w:line="560" w:lineRule="exact"/>
        <w:ind w:firstLineChars="200" w:firstLine="641"/>
        <w:rPr>
          <w:rFonts w:ascii="楷体_GB2312" w:eastAsia="楷体_GB2312" w:hAnsi="宋体"/>
          <w:sz w:val="32"/>
          <w:szCs w:val="32"/>
        </w:rPr>
      </w:pPr>
      <w:r>
        <w:rPr>
          <w:rFonts w:ascii="楷体_GB2312" w:eastAsia="楷体_GB2312" w:hAnsi="宋体" w:hint="eastAsia"/>
          <w:b/>
          <w:bCs/>
          <w:sz w:val="32"/>
          <w:szCs w:val="32"/>
        </w:rPr>
        <w:t>1.</w:t>
      </w:r>
      <w:r>
        <w:rPr>
          <w:rFonts w:ascii="楷体_GB2312" w:eastAsia="楷体_GB2312" w:hAnsi="宋体" w:hint="eastAsia"/>
          <w:b/>
          <w:bCs/>
          <w:sz w:val="32"/>
          <w:szCs w:val="32"/>
        </w:rPr>
        <w:t>招生领导小组：</w:t>
      </w:r>
    </w:p>
    <w:p w:rsidR="00615032" w:rsidRDefault="006A20F6" w:rsidP="00C37E89">
      <w:pPr>
        <w:spacing w:line="560" w:lineRule="exact"/>
        <w:ind w:firstLineChars="200" w:firstLine="624"/>
        <w:rPr>
          <w:rFonts w:ascii="仿宋_GB2312" w:eastAsia="仿宋_GB2312" w:hAnsi="仿宋" w:cs="仿宋"/>
          <w:color w:val="auto"/>
          <w:spacing w:val="-8"/>
          <w:sz w:val="32"/>
          <w:szCs w:val="32"/>
        </w:rPr>
      </w:pPr>
      <w:r>
        <w:rPr>
          <w:rFonts w:ascii="仿宋_GB2312" w:eastAsia="仿宋_GB2312" w:hAnsi="仿宋" w:cs="仿宋" w:hint="eastAsia"/>
          <w:color w:val="auto"/>
          <w:spacing w:val="-8"/>
          <w:sz w:val="32"/>
          <w:szCs w:val="32"/>
        </w:rPr>
        <w:t>组</w:t>
      </w:r>
      <w:r>
        <w:rPr>
          <w:rFonts w:ascii="仿宋_GB2312" w:eastAsia="仿宋_GB2312" w:hAnsi="仿宋" w:cs="仿宋" w:hint="eastAsia"/>
          <w:color w:val="auto"/>
          <w:spacing w:val="-8"/>
          <w:sz w:val="32"/>
          <w:szCs w:val="32"/>
        </w:rPr>
        <w:t xml:space="preserve">  </w:t>
      </w:r>
      <w:r>
        <w:rPr>
          <w:rFonts w:ascii="仿宋_GB2312" w:eastAsia="仿宋_GB2312" w:hAnsi="仿宋" w:cs="仿宋" w:hint="eastAsia"/>
          <w:color w:val="auto"/>
          <w:spacing w:val="-8"/>
          <w:sz w:val="32"/>
          <w:szCs w:val="32"/>
        </w:rPr>
        <w:t>长：牛秀丽、滕学臣</w:t>
      </w:r>
    </w:p>
    <w:p w:rsidR="00615032" w:rsidRDefault="006A20F6" w:rsidP="00C37E89">
      <w:pPr>
        <w:spacing w:line="560" w:lineRule="exact"/>
        <w:ind w:firstLineChars="200" w:firstLine="624"/>
        <w:rPr>
          <w:rFonts w:ascii="仿宋_GB2312" w:eastAsia="仿宋_GB2312" w:hAnsi="仿宋" w:cs="仿宋"/>
          <w:color w:val="auto"/>
          <w:spacing w:val="-8"/>
          <w:sz w:val="32"/>
          <w:szCs w:val="32"/>
        </w:rPr>
      </w:pPr>
      <w:r>
        <w:rPr>
          <w:rFonts w:ascii="仿宋_GB2312" w:eastAsia="仿宋_GB2312" w:hAnsi="仿宋" w:cs="仿宋" w:hint="eastAsia"/>
          <w:color w:val="auto"/>
          <w:spacing w:val="-8"/>
          <w:sz w:val="32"/>
          <w:szCs w:val="32"/>
        </w:rPr>
        <w:t>副组长：刘秀华、赵华宇、高磊</w:t>
      </w:r>
    </w:p>
    <w:p w:rsidR="00615032" w:rsidRDefault="006A20F6" w:rsidP="00C37E89">
      <w:pPr>
        <w:spacing w:line="560" w:lineRule="exact"/>
        <w:ind w:firstLineChars="200" w:firstLine="641"/>
        <w:rPr>
          <w:rFonts w:ascii="楷体_GB2312" w:eastAsia="楷体_GB2312" w:hAnsi="宋体"/>
          <w:b/>
          <w:bCs/>
          <w:sz w:val="32"/>
          <w:szCs w:val="32"/>
        </w:rPr>
      </w:pPr>
      <w:r>
        <w:rPr>
          <w:rFonts w:ascii="楷体_GB2312" w:eastAsia="楷体_GB2312" w:hAnsi="宋体" w:hint="eastAsia"/>
          <w:b/>
          <w:bCs/>
          <w:sz w:val="32"/>
          <w:szCs w:val="32"/>
        </w:rPr>
        <w:t>2.</w:t>
      </w:r>
      <w:r>
        <w:rPr>
          <w:rFonts w:ascii="楷体_GB2312" w:eastAsia="楷体_GB2312" w:hAnsi="宋体" w:hint="eastAsia"/>
          <w:b/>
          <w:bCs/>
          <w:sz w:val="32"/>
          <w:szCs w:val="32"/>
        </w:rPr>
        <w:t>招生工作小组：</w:t>
      </w:r>
    </w:p>
    <w:p w:rsidR="00615032" w:rsidRDefault="006A20F6" w:rsidP="00C37E89">
      <w:pPr>
        <w:spacing w:line="560" w:lineRule="exact"/>
        <w:ind w:rightChars="26" w:right="55" w:firstLineChars="200" w:firstLine="624"/>
        <w:rPr>
          <w:rFonts w:ascii="仿宋_GB2312" w:eastAsia="仿宋_GB2312" w:hAnsi="仿宋" w:cs="仿宋"/>
          <w:color w:val="auto"/>
          <w:spacing w:val="-8"/>
          <w:sz w:val="32"/>
          <w:szCs w:val="32"/>
        </w:rPr>
      </w:pPr>
      <w:r>
        <w:rPr>
          <w:rFonts w:ascii="仿宋_GB2312" w:eastAsia="仿宋_GB2312" w:hAnsi="仿宋" w:cs="仿宋"/>
          <w:color w:val="auto"/>
          <w:spacing w:val="-8"/>
          <w:sz w:val="32"/>
          <w:szCs w:val="32"/>
        </w:rPr>
        <w:t>组</w:t>
      </w:r>
      <w:r>
        <w:rPr>
          <w:rFonts w:ascii="仿宋_GB2312" w:eastAsia="仿宋_GB2312" w:hAnsi="仿宋" w:cs="仿宋" w:hint="eastAsia"/>
          <w:color w:val="auto"/>
          <w:spacing w:val="-8"/>
          <w:sz w:val="32"/>
          <w:szCs w:val="32"/>
        </w:rPr>
        <w:t xml:space="preserve"> </w:t>
      </w:r>
      <w:r>
        <w:rPr>
          <w:rFonts w:ascii="仿宋_GB2312" w:eastAsia="仿宋_GB2312" w:hAnsi="仿宋" w:cs="仿宋"/>
          <w:color w:val="auto"/>
          <w:spacing w:val="-8"/>
          <w:sz w:val="32"/>
          <w:szCs w:val="32"/>
        </w:rPr>
        <w:t xml:space="preserve"> </w:t>
      </w:r>
      <w:r>
        <w:rPr>
          <w:rFonts w:ascii="仿宋_GB2312" w:eastAsia="仿宋_GB2312" w:hAnsi="仿宋" w:cs="仿宋"/>
          <w:color w:val="auto"/>
          <w:spacing w:val="-8"/>
          <w:sz w:val="32"/>
          <w:szCs w:val="32"/>
        </w:rPr>
        <w:t>长</w:t>
      </w:r>
      <w:r>
        <w:rPr>
          <w:rFonts w:ascii="仿宋_GB2312" w:eastAsia="仿宋_GB2312" w:hAnsi="仿宋" w:cs="仿宋" w:hint="eastAsia"/>
          <w:color w:val="auto"/>
          <w:spacing w:val="-8"/>
          <w:sz w:val="32"/>
          <w:szCs w:val="32"/>
        </w:rPr>
        <w:t>：刘秀华</w:t>
      </w:r>
    </w:p>
    <w:p w:rsidR="00615032" w:rsidRDefault="006A20F6" w:rsidP="00C37E89">
      <w:pPr>
        <w:spacing w:line="560" w:lineRule="exact"/>
        <w:ind w:firstLineChars="200" w:firstLine="624"/>
        <w:rPr>
          <w:rFonts w:ascii="仿宋_GB2312" w:eastAsia="仿宋_GB2312" w:hAnsi="仿宋" w:cs="仿宋"/>
          <w:color w:val="auto"/>
          <w:spacing w:val="-8"/>
          <w:sz w:val="32"/>
          <w:szCs w:val="32"/>
        </w:rPr>
      </w:pPr>
      <w:r>
        <w:rPr>
          <w:rFonts w:ascii="仿宋_GB2312" w:eastAsia="仿宋_GB2312" w:hAnsi="仿宋" w:cs="仿宋" w:hint="eastAsia"/>
          <w:color w:val="auto"/>
          <w:spacing w:val="-8"/>
          <w:sz w:val="32"/>
          <w:szCs w:val="32"/>
        </w:rPr>
        <w:t>副组长：王可盛</w:t>
      </w:r>
    </w:p>
    <w:p w:rsidR="00615032" w:rsidRDefault="006A20F6" w:rsidP="00C37E89">
      <w:pPr>
        <w:spacing w:line="560" w:lineRule="exact"/>
        <w:ind w:firstLineChars="200" w:firstLine="624"/>
        <w:rPr>
          <w:rStyle w:val="NormalCharacter"/>
          <w:rFonts w:ascii="仿宋_GB2312" w:eastAsia="仿宋_GB2312" w:hAnsi="宋体"/>
          <w:color w:val="auto"/>
          <w:sz w:val="32"/>
          <w:szCs w:val="32"/>
        </w:rPr>
      </w:pPr>
      <w:r>
        <w:rPr>
          <w:rFonts w:ascii="仿宋_GB2312" w:eastAsia="仿宋_GB2312" w:hAnsi="仿宋" w:cs="仿宋" w:hint="eastAsia"/>
          <w:color w:val="auto"/>
          <w:spacing w:val="-8"/>
          <w:sz w:val="32"/>
          <w:szCs w:val="32"/>
        </w:rPr>
        <w:t>成</w:t>
      </w:r>
      <w:r>
        <w:rPr>
          <w:rFonts w:ascii="仿宋_GB2312" w:eastAsia="仿宋_GB2312" w:hAnsi="仿宋" w:cs="仿宋" w:hint="eastAsia"/>
          <w:color w:val="auto"/>
          <w:spacing w:val="-8"/>
          <w:sz w:val="32"/>
          <w:szCs w:val="32"/>
        </w:rPr>
        <w:t xml:space="preserve"> </w:t>
      </w:r>
      <w:r>
        <w:rPr>
          <w:rFonts w:ascii="仿宋_GB2312" w:eastAsia="仿宋_GB2312" w:hAnsi="仿宋" w:cs="仿宋"/>
          <w:color w:val="auto"/>
          <w:spacing w:val="-8"/>
          <w:sz w:val="32"/>
          <w:szCs w:val="32"/>
        </w:rPr>
        <w:t xml:space="preserve"> </w:t>
      </w:r>
      <w:r>
        <w:rPr>
          <w:rFonts w:ascii="仿宋_GB2312" w:eastAsia="仿宋_GB2312" w:hAnsi="仿宋" w:cs="仿宋" w:hint="eastAsia"/>
          <w:color w:val="auto"/>
          <w:spacing w:val="-8"/>
          <w:sz w:val="32"/>
          <w:szCs w:val="32"/>
        </w:rPr>
        <w:t>员：姚棣、徐洪军、周文君、宋婕、张琳琳、于峰、崔希明、刘芸、季进吉</w:t>
      </w:r>
    </w:p>
    <w:p w:rsidR="00615032" w:rsidRDefault="006A20F6" w:rsidP="00C37E89">
      <w:pPr>
        <w:spacing w:line="560" w:lineRule="exact"/>
        <w:ind w:firstLineChars="200" w:firstLine="654"/>
        <w:outlineLvl w:val="0"/>
        <w:rPr>
          <w:rFonts w:ascii="黑体" w:eastAsia="黑体" w:hAnsi="黑体" w:cs="黑体"/>
          <w:color w:val="auto"/>
          <w:sz w:val="32"/>
          <w:szCs w:val="32"/>
        </w:rPr>
      </w:pPr>
      <w:r>
        <w:rPr>
          <w:rFonts w:ascii="黑体" w:eastAsia="黑体" w:hAnsi="黑体" w:cs="黑体" w:hint="eastAsia"/>
          <w:color w:val="auto"/>
          <w:spacing w:val="7"/>
          <w:position w:val="4"/>
          <w:sz w:val="32"/>
          <w:szCs w:val="32"/>
        </w:rPr>
        <w:t>一、招生对象</w:t>
      </w:r>
    </w:p>
    <w:p w:rsidR="00615032" w:rsidRDefault="006A20F6">
      <w:pPr>
        <w:spacing w:line="560" w:lineRule="exact"/>
        <w:ind w:firstLineChars="200" w:firstLine="640"/>
        <w:rPr>
          <w:rStyle w:val="NormalCharacter"/>
          <w:rFonts w:ascii="仿宋_GB2312" w:eastAsia="仿宋_GB2312" w:hAnsi="宋体"/>
          <w:color w:val="auto"/>
          <w:sz w:val="32"/>
          <w:szCs w:val="32"/>
        </w:rPr>
      </w:pPr>
      <w:r>
        <w:rPr>
          <w:rStyle w:val="NormalCharacter"/>
          <w:rFonts w:ascii="仿宋_GB2312" w:eastAsia="仿宋_GB2312" w:hAnsi="宋体" w:hint="eastAsia"/>
          <w:color w:val="auto"/>
          <w:sz w:val="32"/>
          <w:szCs w:val="32"/>
        </w:rPr>
        <w:t>招收符合我校入学条件的</w:t>
      </w:r>
      <w:r>
        <w:rPr>
          <w:rFonts w:ascii="仿宋_GB2312" w:eastAsia="仿宋_GB2312" w:hAnsi="仿宋" w:cs="仿宋" w:hint="eastAsia"/>
          <w:color w:val="auto"/>
          <w:spacing w:val="6"/>
          <w:sz w:val="32"/>
          <w:szCs w:val="32"/>
        </w:rPr>
        <w:t>应届</w:t>
      </w:r>
      <w:r>
        <w:rPr>
          <w:rStyle w:val="NormalCharacter"/>
          <w:rFonts w:ascii="仿宋_GB2312" w:eastAsia="仿宋_GB2312" w:hAnsi="宋体" w:hint="eastAsia"/>
          <w:color w:val="auto"/>
          <w:sz w:val="32"/>
          <w:szCs w:val="32"/>
        </w:rPr>
        <w:t>小学六年级毕业生。</w:t>
      </w:r>
    </w:p>
    <w:p w:rsidR="00615032" w:rsidRDefault="006A20F6">
      <w:pPr>
        <w:spacing w:line="560" w:lineRule="exact"/>
        <w:ind w:firstLineChars="200" w:firstLine="640"/>
        <w:rPr>
          <w:rStyle w:val="NormalCharacter"/>
          <w:rFonts w:ascii="仿宋_GB2312" w:eastAsia="仿宋_GB2312" w:hAnsi="宋体"/>
          <w:color w:val="auto"/>
          <w:sz w:val="32"/>
          <w:szCs w:val="32"/>
        </w:rPr>
      </w:pPr>
      <w:r>
        <w:rPr>
          <w:rStyle w:val="NormalCharacter"/>
          <w:rFonts w:ascii="仿宋_GB2312" w:eastAsia="仿宋_GB2312" w:hAnsi="宋体"/>
          <w:color w:val="auto"/>
          <w:sz w:val="32"/>
          <w:szCs w:val="32"/>
        </w:rPr>
        <w:t>招生区域：</w:t>
      </w:r>
      <w:r>
        <w:rPr>
          <w:rStyle w:val="NormalCharacter"/>
          <w:rFonts w:ascii="仿宋_GB2312" w:eastAsia="仿宋_GB2312" w:hAnsi="宋体" w:hint="eastAsia"/>
          <w:color w:val="auto"/>
          <w:sz w:val="32"/>
          <w:szCs w:val="32"/>
        </w:rPr>
        <w:t>大</w:t>
      </w:r>
      <w:r>
        <w:rPr>
          <w:rStyle w:val="NormalCharacter"/>
          <w:rFonts w:ascii="仿宋_GB2312" w:eastAsia="仿宋_GB2312" w:hAnsi="宋体" w:hint="eastAsia"/>
          <w:sz w:val="32"/>
          <w:szCs w:val="32"/>
        </w:rPr>
        <w:t>珠山路以东、双珠路以南、大卢河以西、</w:t>
      </w:r>
      <w:proofErr w:type="gramStart"/>
      <w:r>
        <w:rPr>
          <w:rStyle w:val="NormalCharacter"/>
          <w:rFonts w:ascii="仿宋_GB2312" w:eastAsia="仿宋_GB2312" w:hAnsi="宋体" w:hint="eastAsia"/>
          <w:sz w:val="32"/>
          <w:szCs w:val="32"/>
        </w:rPr>
        <w:t>风河以北</w:t>
      </w:r>
      <w:proofErr w:type="gramEnd"/>
      <w:r>
        <w:rPr>
          <w:rStyle w:val="NormalCharacter"/>
          <w:rFonts w:ascii="仿宋_GB2312" w:eastAsia="仿宋_GB2312" w:hAnsi="宋体" w:hint="eastAsia"/>
          <w:sz w:val="32"/>
          <w:szCs w:val="32"/>
        </w:rPr>
        <w:t>的区域。</w:t>
      </w:r>
    </w:p>
    <w:p w:rsidR="00615032" w:rsidRDefault="006A20F6">
      <w:pPr>
        <w:spacing w:line="560" w:lineRule="exact"/>
        <w:ind w:firstLineChars="200" w:firstLine="640"/>
        <w:rPr>
          <w:rStyle w:val="NormalCharacter"/>
          <w:rFonts w:ascii="仿宋_GB2312" w:eastAsia="仿宋_GB2312" w:hAnsi="宋体"/>
          <w:color w:val="auto"/>
          <w:sz w:val="32"/>
          <w:szCs w:val="32"/>
        </w:rPr>
      </w:pPr>
      <w:r>
        <w:rPr>
          <w:rStyle w:val="NormalCharacter"/>
          <w:rFonts w:ascii="仿宋_GB2312" w:eastAsia="仿宋_GB2312" w:hAnsi="宋体" w:hint="eastAsia"/>
          <w:noProof/>
          <w:color w:val="auto"/>
          <w:sz w:val="32"/>
          <w:szCs w:val="32"/>
        </w:rPr>
        <w:lastRenderedPageBreak/>
        <w:drawing>
          <wp:anchor distT="0" distB="0" distL="114300" distR="114300" simplePos="0" relativeHeight="251659264" behindDoc="1" locked="0" layoutInCell="1" allowOverlap="1" wp14:anchorId="1E618BB4" wp14:editId="1F3948F1">
            <wp:simplePos x="0" y="0"/>
            <wp:positionH relativeFrom="column">
              <wp:posOffset>239395</wp:posOffset>
            </wp:positionH>
            <wp:positionV relativeFrom="paragraph">
              <wp:posOffset>147320</wp:posOffset>
            </wp:positionV>
            <wp:extent cx="5361305" cy="3790950"/>
            <wp:effectExtent l="0" t="0" r="0" b="0"/>
            <wp:wrapTight wrapText="bothSides">
              <wp:wrapPolygon edited="0">
                <wp:start x="0" y="0"/>
                <wp:lineTo x="0" y="21491"/>
                <wp:lineTo x="21490" y="21491"/>
                <wp:lineTo x="21490" y="0"/>
                <wp:lineTo x="0" y="0"/>
              </wp:wrapPolygon>
            </wp:wrapTight>
            <wp:docPr id="4" name="图片 4" descr="lADPDiCpvIZ8VqfNCbDNDbQ_3508_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ADPDiCpvIZ8VqfNCbDNDbQ_3508_2480"/>
                    <pic:cNvPicPr>
                      <a:picLocks noChangeAspect="1"/>
                    </pic:cNvPicPr>
                  </pic:nvPicPr>
                  <pic:blipFill>
                    <a:blip r:embed="rId8"/>
                    <a:stretch>
                      <a:fillRect/>
                    </a:stretch>
                  </pic:blipFill>
                  <pic:spPr>
                    <a:xfrm>
                      <a:off x="0" y="0"/>
                      <a:ext cx="5361305" cy="3790950"/>
                    </a:xfrm>
                    <a:prstGeom prst="rect">
                      <a:avLst/>
                    </a:prstGeom>
                  </pic:spPr>
                </pic:pic>
              </a:graphicData>
            </a:graphic>
          </wp:anchor>
        </w:drawing>
      </w:r>
    </w:p>
    <w:p w:rsidR="00615032" w:rsidRDefault="006A20F6">
      <w:pPr>
        <w:spacing w:line="560" w:lineRule="exact"/>
        <w:ind w:firstLineChars="200" w:firstLine="643"/>
        <w:rPr>
          <w:rFonts w:ascii="黑体" w:eastAsia="黑体" w:hAnsi="黑体" w:cs="黑体"/>
          <w:color w:val="auto"/>
          <w:spacing w:val="7"/>
          <w:position w:val="4"/>
          <w:sz w:val="32"/>
          <w:szCs w:val="32"/>
        </w:rPr>
      </w:pPr>
      <w:r>
        <w:rPr>
          <w:rStyle w:val="NormalCharacter"/>
          <w:rFonts w:ascii="黑体" w:eastAsia="黑体" w:hAnsi="黑体"/>
          <w:b/>
          <w:sz w:val="32"/>
          <w:szCs w:val="32"/>
        </w:rPr>
        <w:t>二、</w:t>
      </w:r>
      <w:r>
        <w:rPr>
          <w:rFonts w:ascii="黑体" w:eastAsia="黑体" w:hAnsi="黑体" w:cs="黑体" w:hint="eastAsia"/>
          <w:color w:val="auto"/>
          <w:spacing w:val="7"/>
          <w:position w:val="4"/>
          <w:sz w:val="32"/>
          <w:szCs w:val="32"/>
        </w:rPr>
        <w:t>招生办法</w:t>
      </w:r>
    </w:p>
    <w:p w:rsidR="00615032" w:rsidRDefault="006A20F6" w:rsidP="00C37E89">
      <w:pPr>
        <w:spacing w:line="560" w:lineRule="exact"/>
        <w:ind w:firstLineChars="200" w:firstLine="657"/>
        <w:rPr>
          <w:rFonts w:ascii="楷体" w:eastAsia="楷体" w:hAnsi="楷体" w:cs="黑体"/>
          <w:b/>
          <w:color w:val="auto"/>
          <w:spacing w:val="7"/>
          <w:position w:val="4"/>
          <w:sz w:val="32"/>
          <w:szCs w:val="32"/>
        </w:rPr>
      </w:pPr>
      <w:r>
        <w:rPr>
          <w:rFonts w:ascii="楷体" w:eastAsia="楷体" w:hAnsi="楷体" w:cs="黑体" w:hint="eastAsia"/>
          <w:b/>
          <w:color w:val="auto"/>
          <w:spacing w:val="7"/>
          <w:position w:val="4"/>
          <w:sz w:val="32"/>
          <w:szCs w:val="32"/>
        </w:rPr>
        <w:t>（一）学位类型</w:t>
      </w:r>
    </w:p>
    <w:p w:rsidR="00615032" w:rsidRDefault="006A20F6" w:rsidP="00C37E89">
      <w:pPr>
        <w:spacing w:line="560" w:lineRule="exact"/>
        <w:ind w:firstLineChars="200" w:firstLine="650"/>
        <w:rPr>
          <w:rFonts w:ascii="仿宋_GB2312" w:eastAsia="仿宋_GB2312" w:hAnsi="仿宋" w:cs="仿宋"/>
          <w:color w:val="auto"/>
          <w:sz w:val="32"/>
          <w:szCs w:val="32"/>
        </w:rPr>
      </w:pPr>
      <w:r>
        <w:rPr>
          <w:rFonts w:ascii="仿宋_GB2312" w:eastAsia="仿宋_GB2312" w:hAnsi="仿宋" w:cs="仿宋" w:hint="eastAsia"/>
          <w:color w:val="auto"/>
          <w:spacing w:val="5"/>
          <w:sz w:val="32"/>
          <w:szCs w:val="32"/>
        </w:rPr>
        <w:t>根据学生户籍和监护人住宅情况将</w:t>
      </w:r>
      <w:r>
        <w:rPr>
          <w:rFonts w:ascii="仿宋_GB2312" w:eastAsia="仿宋_GB2312" w:hAnsi="仿宋" w:cs="仿宋" w:hint="eastAsia"/>
          <w:color w:val="auto"/>
          <w:spacing w:val="4"/>
          <w:sz w:val="32"/>
          <w:szCs w:val="32"/>
        </w:rPr>
        <w:t>新生学位类型</w:t>
      </w:r>
      <w:r>
        <w:rPr>
          <w:rFonts w:ascii="仿宋_GB2312" w:eastAsia="仿宋_GB2312" w:hAnsi="仿宋" w:cs="仿宋" w:hint="eastAsia"/>
          <w:color w:val="auto"/>
          <w:spacing w:val="3"/>
          <w:sz w:val="32"/>
          <w:szCs w:val="32"/>
        </w:rPr>
        <w:t>分</w:t>
      </w:r>
      <w:r>
        <w:rPr>
          <w:rFonts w:ascii="仿宋_GB2312" w:eastAsia="仿宋_GB2312" w:hAnsi="仿宋" w:cs="仿宋" w:hint="eastAsia"/>
          <w:color w:val="auto"/>
          <w:spacing w:val="2"/>
          <w:sz w:val="32"/>
          <w:szCs w:val="32"/>
        </w:rPr>
        <w:t>为</w:t>
      </w:r>
      <w:r>
        <w:rPr>
          <w:rFonts w:ascii="仿宋_GB2312" w:eastAsia="仿宋_GB2312" w:hAnsi="仿宋" w:cs="仿宋" w:hint="eastAsia"/>
          <w:color w:val="auto"/>
          <w:spacing w:val="2"/>
          <w:sz w:val="32"/>
          <w:szCs w:val="32"/>
        </w:rPr>
        <w:t>5</w:t>
      </w:r>
      <w:r>
        <w:rPr>
          <w:rFonts w:ascii="仿宋_GB2312" w:eastAsia="仿宋_GB2312" w:hAnsi="仿宋" w:cs="仿宋" w:hint="eastAsia"/>
          <w:color w:val="auto"/>
          <w:spacing w:val="2"/>
          <w:sz w:val="32"/>
          <w:szCs w:val="32"/>
        </w:rPr>
        <w:t>类，按录取优先级由高到低依次为：</w:t>
      </w:r>
    </w:p>
    <w:p w:rsidR="00615032" w:rsidRDefault="006A20F6" w:rsidP="00C37E89">
      <w:pPr>
        <w:spacing w:line="560" w:lineRule="exact"/>
        <w:ind w:firstLineChars="200" w:firstLine="655"/>
        <w:rPr>
          <w:rFonts w:ascii="仿宋_GB2312" w:eastAsia="仿宋_GB2312" w:hAnsi="仿宋" w:cs="仿宋"/>
          <w:color w:val="auto"/>
          <w:sz w:val="32"/>
          <w:szCs w:val="32"/>
        </w:rPr>
      </w:pPr>
      <w:r>
        <w:rPr>
          <w:rFonts w:ascii="仿宋_GB2312" w:eastAsia="仿宋_GB2312" w:hAnsi="仿宋" w:cs="仿宋" w:hint="eastAsia"/>
          <w:b/>
          <w:color w:val="auto"/>
          <w:spacing w:val="7"/>
          <w:sz w:val="32"/>
          <w:szCs w:val="32"/>
        </w:rPr>
        <w:t>学</w:t>
      </w:r>
      <w:r>
        <w:rPr>
          <w:rFonts w:ascii="仿宋_GB2312" w:eastAsia="仿宋_GB2312" w:hAnsi="仿宋" w:cs="仿宋" w:hint="eastAsia"/>
          <w:b/>
          <w:color w:val="auto"/>
          <w:spacing w:val="4"/>
          <w:sz w:val="32"/>
          <w:szCs w:val="32"/>
        </w:rPr>
        <w:t>位类型</w:t>
      </w:r>
      <w:r>
        <w:rPr>
          <w:rFonts w:ascii="仿宋_GB2312" w:eastAsia="仿宋_GB2312" w:hAnsi="仿宋" w:cs="仿宋" w:hint="eastAsia"/>
          <w:b/>
          <w:color w:val="auto"/>
          <w:spacing w:val="4"/>
          <w:sz w:val="32"/>
          <w:szCs w:val="32"/>
        </w:rPr>
        <w:t>1</w:t>
      </w:r>
      <w:r>
        <w:rPr>
          <w:rFonts w:ascii="仿宋_GB2312" w:eastAsia="仿宋_GB2312" w:hAnsi="仿宋" w:cs="仿宋" w:hint="eastAsia"/>
          <w:color w:val="auto"/>
          <w:spacing w:val="4"/>
          <w:sz w:val="32"/>
          <w:szCs w:val="32"/>
        </w:rPr>
        <w:t>：本区户籍儿童，落户地址与监护人住宅房产一</w:t>
      </w:r>
      <w:r>
        <w:rPr>
          <w:rFonts w:ascii="仿宋_GB2312" w:eastAsia="仿宋_GB2312" w:hAnsi="仿宋" w:cs="仿宋" w:hint="eastAsia"/>
          <w:color w:val="auto"/>
          <w:spacing w:val="10"/>
          <w:sz w:val="32"/>
          <w:szCs w:val="32"/>
        </w:rPr>
        <w:t>致</w:t>
      </w:r>
      <w:r>
        <w:rPr>
          <w:rFonts w:ascii="仿宋_GB2312" w:eastAsia="仿宋_GB2312" w:hAnsi="仿宋" w:cs="仿宋" w:hint="eastAsia"/>
          <w:color w:val="auto"/>
          <w:spacing w:val="6"/>
          <w:sz w:val="32"/>
          <w:szCs w:val="32"/>
        </w:rPr>
        <w:t>，均在学校片区内；</w:t>
      </w:r>
    </w:p>
    <w:p w:rsidR="00615032" w:rsidRDefault="006A20F6" w:rsidP="00C37E89">
      <w:pPr>
        <w:spacing w:line="560" w:lineRule="exact"/>
        <w:ind w:firstLineChars="200" w:firstLine="655"/>
        <w:rPr>
          <w:rFonts w:ascii="仿宋_GB2312" w:eastAsia="仿宋_GB2312" w:hAnsi="仿宋" w:cs="仿宋"/>
          <w:color w:val="auto"/>
          <w:sz w:val="32"/>
          <w:szCs w:val="32"/>
        </w:rPr>
      </w:pPr>
      <w:r>
        <w:rPr>
          <w:rFonts w:ascii="仿宋_GB2312" w:eastAsia="仿宋_GB2312" w:hAnsi="仿宋" w:cs="仿宋" w:hint="eastAsia"/>
          <w:b/>
          <w:color w:val="auto"/>
          <w:spacing w:val="7"/>
          <w:sz w:val="32"/>
          <w:szCs w:val="32"/>
        </w:rPr>
        <w:t>学位类型</w:t>
      </w:r>
      <w:r>
        <w:rPr>
          <w:rFonts w:ascii="仿宋_GB2312" w:eastAsia="仿宋_GB2312" w:hAnsi="仿宋" w:cs="仿宋" w:hint="eastAsia"/>
          <w:b/>
          <w:color w:val="auto"/>
          <w:spacing w:val="7"/>
          <w:sz w:val="32"/>
          <w:szCs w:val="32"/>
        </w:rPr>
        <w:t>2</w:t>
      </w:r>
      <w:r>
        <w:rPr>
          <w:rFonts w:ascii="仿宋_GB2312" w:eastAsia="仿宋_GB2312" w:hAnsi="仿宋" w:cs="仿宋" w:hint="eastAsia"/>
          <w:color w:val="auto"/>
          <w:spacing w:val="4"/>
          <w:sz w:val="32"/>
          <w:szCs w:val="32"/>
        </w:rPr>
        <w:t>：本区户籍儿童，落户地址与监护人住宅房产不</w:t>
      </w:r>
      <w:r>
        <w:rPr>
          <w:rFonts w:ascii="仿宋_GB2312" w:eastAsia="仿宋_GB2312" w:hAnsi="仿宋" w:cs="仿宋" w:hint="eastAsia"/>
          <w:color w:val="auto"/>
          <w:spacing w:val="14"/>
          <w:sz w:val="32"/>
          <w:szCs w:val="32"/>
        </w:rPr>
        <w:t>一</w:t>
      </w:r>
      <w:r>
        <w:rPr>
          <w:rFonts w:ascii="仿宋_GB2312" w:eastAsia="仿宋_GB2312" w:hAnsi="仿宋" w:cs="仿宋" w:hint="eastAsia"/>
          <w:color w:val="auto"/>
          <w:spacing w:val="7"/>
          <w:sz w:val="32"/>
          <w:szCs w:val="32"/>
        </w:rPr>
        <w:t>致，监护人住宅房产在学校片区内；</w:t>
      </w:r>
    </w:p>
    <w:p w:rsidR="00615032" w:rsidRDefault="006A20F6" w:rsidP="00C37E89">
      <w:pPr>
        <w:spacing w:line="560" w:lineRule="exact"/>
        <w:ind w:firstLineChars="200" w:firstLine="655"/>
        <w:rPr>
          <w:rFonts w:ascii="仿宋_GB2312" w:eastAsia="仿宋_GB2312" w:hAnsi="仿宋" w:cs="仿宋"/>
          <w:color w:val="auto"/>
          <w:sz w:val="32"/>
          <w:szCs w:val="32"/>
        </w:rPr>
      </w:pPr>
      <w:r>
        <w:rPr>
          <w:rFonts w:ascii="仿宋_GB2312" w:eastAsia="仿宋_GB2312" w:hAnsi="仿宋" w:cs="仿宋" w:hint="eastAsia"/>
          <w:b/>
          <w:color w:val="auto"/>
          <w:spacing w:val="7"/>
          <w:sz w:val="32"/>
          <w:szCs w:val="32"/>
        </w:rPr>
        <w:t>学位类型</w:t>
      </w:r>
      <w:r>
        <w:rPr>
          <w:rFonts w:ascii="仿宋_GB2312" w:eastAsia="仿宋_GB2312" w:hAnsi="仿宋" w:cs="仿宋" w:hint="eastAsia"/>
          <w:b/>
          <w:color w:val="auto"/>
          <w:spacing w:val="7"/>
          <w:sz w:val="32"/>
          <w:szCs w:val="32"/>
        </w:rPr>
        <w:t>3</w:t>
      </w:r>
      <w:r>
        <w:rPr>
          <w:rFonts w:ascii="仿宋_GB2312" w:eastAsia="仿宋_GB2312" w:hAnsi="仿宋" w:cs="仿宋" w:hint="eastAsia"/>
          <w:color w:val="auto"/>
          <w:spacing w:val="4"/>
          <w:sz w:val="32"/>
          <w:szCs w:val="32"/>
        </w:rPr>
        <w:t>：本区户籍儿童，落户地址在学校片区内，儿童</w:t>
      </w:r>
      <w:r>
        <w:rPr>
          <w:rFonts w:ascii="仿宋_GB2312" w:eastAsia="仿宋_GB2312" w:hAnsi="仿宋" w:cs="仿宋" w:hint="eastAsia"/>
          <w:color w:val="auto"/>
          <w:spacing w:val="12"/>
          <w:sz w:val="32"/>
          <w:szCs w:val="32"/>
        </w:rPr>
        <w:t>及</w:t>
      </w:r>
      <w:r>
        <w:rPr>
          <w:rFonts w:ascii="仿宋_GB2312" w:eastAsia="仿宋_GB2312" w:hAnsi="仿宋" w:cs="仿宋" w:hint="eastAsia"/>
          <w:color w:val="auto"/>
          <w:spacing w:val="9"/>
          <w:sz w:val="32"/>
          <w:szCs w:val="32"/>
        </w:rPr>
        <w:t>其监护人在青岛西海岸新区内均无自有住宅房产；</w:t>
      </w:r>
    </w:p>
    <w:p w:rsidR="00615032" w:rsidRDefault="006A20F6" w:rsidP="00C37E89">
      <w:pPr>
        <w:spacing w:line="560" w:lineRule="exact"/>
        <w:ind w:firstLineChars="200" w:firstLine="655"/>
        <w:rPr>
          <w:rFonts w:ascii="仿宋_GB2312" w:eastAsia="仿宋_GB2312" w:hAnsi="仿宋" w:cs="仿宋"/>
          <w:color w:val="auto"/>
          <w:sz w:val="32"/>
          <w:szCs w:val="32"/>
        </w:rPr>
      </w:pPr>
      <w:r>
        <w:rPr>
          <w:rFonts w:ascii="仿宋_GB2312" w:eastAsia="仿宋_GB2312" w:hAnsi="仿宋" w:cs="仿宋" w:hint="eastAsia"/>
          <w:b/>
          <w:color w:val="auto"/>
          <w:spacing w:val="7"/>
          <w:sz w:val="32"/>
          <w:szCs w:val="32"/>
        </w:rPr>
        <w:lastRenderedPageBreak/>
        <w:t>学位类型</w:t>
      </w:r>
      <w:r>
        <w:rPr>
          <w:rFonts w:ascii="仿宋_GB2312" w:eastAsia="仿宋_GB2312" w:hAnsi="仿宋" w:cs="仿宋" w:hint="eastAsia"/>
          <w:b/>
          <w:color w:val="auto"/>
          <w:spacing w:val="7"/>
          <w:sz w:val="32"/>
          <w:szCs w:val="32"/>
        </w:rPr>
        <w:t>4</w:t>
      </w:r>
      <w:r>
        <w:rPr>
          <w:rFonts w:ascii="仿宋_GB2312" w:eastAsia="仿宋_GB2312" w:hAnsi="仿宋" w:cs="仿宋" w:hint="eastAsia"/>
          <w:color w:val="auto"/>
          <w:spacing w:val="4"/>
          <w:sz w:val="32"/>
          <w:szCs w:val="32"/>
        </w:rPr>
        <w:t>：符合入学条件的非本区户籍儿童，监护人住宅</w:t>
      </w:r>
      <w:r>
        <w:rPr>
          <w:rFonts w:ascii="仿宋_GB2312" w:eastAsia="仿宋_GB2312" w:hAnsi="仿宋" w:cs="仿宋" w:hint="eastAsia"/>
          <w:color w:val="auto"/>
          <w:spacing w:val="10"/>
          <w:sz w:val="32"/>
          <w:szCs w:val="32"/>
        </w:rPr>
        <w:t>房</w:t>
      </w:r>
      <w:r>
        <w:rPr>
          <w:rFonts w:ascii="仿宋_GB2312" w:eastAsia="仿宋_GB2312" w:hAnsi="仿宋" w:cs="仿宋" w:hint="eastAsia"/>
          <w:color w:val="auto"/>
          <w:spacing w:val="6"/>
          <w:sz w:val="32"/>
          <w:szCs w:val="32"/>
        </w:rPr>
        <w:t>产在学校片区内；</w:t>
      </w:r>
    </w:p>
    <w:p w:rsidR="00615032" w:rsidRDefault="006A20F6" w:rsidP="00C37E89">
      <w:pPr>
        <w:spacing w:line="560" w:lineRule="exact"/>
        <w:ind w:firstLineChars="200" w:firstLine="655"/>
        <w:rPr>
          <w:rFonts w:ascii="仿宋_GB2312" w:eastAsia="仿宋_GB2312" w:hAnsi="仿宋" w:cs="仿宋"/>
          <w:color w:val="auto"/>
          <w:spacing w:val="7"/>
          <w:sz w:val="32"/>
          <w:szCs w:val="32"/>
        </w:rPr>
      </w:pPr>
      <w:r>
        <w:rPr>
          <w:rFonts w:ascii="仿宋_GB2312" w:eastAsia="仿宋_GB2312" w:hAnsi="仿宋" w:cs="仿宋" w:hint="eastAsia"/>
          <w:b/>
          <w:color w:val="auto"/>
          <w:spacing w:val="7"/>
          <w:sz w:val="32"/>
          <w:szCs w:val="32"/>
        </w:rPr>
        <w:t>学位类型</w:t>
      </w:r>
      <w:r>
        <w:rPr>
          <w:rFonts w:ascii="仿宋_GB2312" w:eastAsia="仿宋_GB2312" w:hAnsi="仿宋" w:cs="仿宋" w:hint="eastAsia"/>
          <w:b/>
          <w:color w:val="auto"/>
          <w:spacing w:val="7"/>
          <w:sz w:val="32"/>
          <w:szCs w:val="32"/>
        </w:rPr>
        <w:t>5</w:t>
      </w:r>
      <w:r>
        <w:rPr>
          <w:rFonts w:ascii="仿宋_GB2312" w:eastAsia="仿宋_GB2312" w:hAnsi="仿宋" w:cs="仿宋" w:hint="eastAsia"/>
          <w:color w:val="auto"/>
          <w:spacing w:val="4"/>
          <w:sz w:val="32"/>
          <w:szCs w:val="32"/>
        </w:rPr>
        <w:t>：符合入学条件的非本区户籍儿童，监护人在学</w:t>
      </w:r>
      <w:r>
        <w:rPr>
          <w:rFonts w:ascii="仿宋_GB2312" w:eastAsia="仿宋_GB2312" w:hAnsi="仿宋" w:cs="仿宋" w:hint="eastAsia"/>
          <w:color w:val="auto"/>
          <w:spacing w:val="7"/>
          <w:sz w:val="32"/>
          <w:szCs w:val="32"/>
        </w:rPr>
        <w:t>校片区内租房居住。</w:t>
      </w:r>
    </w:p>
    <w:p w:rsidR="00615032" w:rsidRDefault="006A20F6" w:rsidP="00C37E89">
      <w:pPr>
        <w:spacing w:line="560" w:lineRule="exact"/>
        <w:ind w:firstLineChars="200" w:firstLine="654"/>
        <w:rPr>
          <w:rFonts w:ascii="楷体" w:eastAsia="楷体" w:hAnsi="楷体" w:cs="黑体"/>
          <w:b/>
          <w:color w:val="auto"/>
          <w:spacing w:val="7"/>
          <w:position w:val="4"/>
          <w:sz w:val="32"/>
          <w:szCs w:val="32"/>
        </w:rPr>
      </w:pPr>
      <w:r>
        <w:rPr>
          <w:rFonts w:ascii="楷体" w:eastAsia="楷体" w:hAnsi="楷体" w:cs="黑体"/>
          <w:color w:val="auto"/>
          <w:spacing w:val="7"/>
          <w:position w:val="4"/>
          <w:sz w:val="32"/>
        </w:rPr>
        <w:t>（二）</w:t>
      </w:r>
      <w:r>
        <w:rPr>
          <w:rFonts w:ascii="楷体" w:eastAsia="楷体" w:hAnsi="楷体" w:cs="黑体" w:hint="eastAsia"/>
          <w:b/>
          <w:color w:val="auto"/>
          <w:spacing w:val="7"/>
          <w:position w:val="4"/>
          <w:sz w:val="32"/>
          <w:szCs w:val="32"/>
        </w:rPr>
        <w:t>报名方式</w:t>
      </w:r>
    </w:p>
    <w:p w:rsidR="00615032" w:rsidRDefault="006A20F6" w:rsidP="00C37E89">
      <w:pPr>
        <w:spacing w:line="560" w:lineRule="exact"/>
        <w:ind w:firstLineChars="200" w:firstLine="632"/>
        <w:rPr>
          <w:rFonts w:ascii="仿宋_GB2312" w:eastAsia="仿宋_GB2312" w:hAnsi="仿宋" w:cs="仿宋"/>
          <w:color w:val="auto"/>
          <w:sz w:val="32"/>
          <w:szCs w:val="32"/>
        </w:rPr>
      </w:pPr>
      <w:r>
        <w:rPr>
          <w:rFonts w:ascii="仿宋_GB2312" w:eastAsia="仿宋_GB2312" w:hAnsi="仿宋" w:cs="仿宋" w:hint="eastAsia"/>
          <w:color w:val="auto"/>
          <w:spacing w:val="-4"/>
          <w:sz w:val="32"/>
          <w:szCs w:val="32"/>
        </w:rPr>
        <w:t>全</w:t>
      </w:r>
      <w:r>
        <w:rPr>
          <w:rFonts w:ascii="仿宋_GB2312" w:eastAsia="仿宋_GB2312" w:hAnsi="仿宋" w:cs="仿宋" w:hint="eastAsia"/>
          <w:color w:val="auto"/>
          <w:spacing w:val="-3"/>
          <w:sz w:val="32"/>
          <w:szCs w:val="32"/>
        </w:rPr>
        <w:t>区中小学继续实行招生报名“一网通办”。</w:t>
      </w:r>
      <w:r>
        <w:rPr>
          <w:rFonts w:ascii="仿宋_GB2312" w:eastAsia="仿宋_GB2312" w:hAnsi="仿宋" w:cs="仿宋" w:hint="eastAsia"/>
          <w:color w:val="auto"/>
          <w:spacing w:val="-12"/>
          <w:sz w:val="32"/>
          <w:szCs w:val="32"/>
        </w:rPr>
        <w:t>适</w:t>
      </w:r>
      <w:r>
        <w:rPr>
          <w:rFonts w:ascii="仿宋_GB2312" w:eastAsia="仿宋_GB2312" w:hAnsi="仿宋" w:cs="仿宋" w:hint="eastAsia"/>
          <w:color w:val="auto"/>
          <w:spacing w:val="-8"/>
          <w:sz w:val="32"/>
          <w:szCs w:val="32"/>
        </w:rPr>
        <w:t>龄</w:t>
      </w:r>
      <w:r>
        <w:rPr>
          <w:rFonts w:ascii="仿宋_GB2312" w:eastAsia="仿宋_GB2312" w:hAnsi="仿宋" w:cs="仿宋" w:hint="eastAsia"/>
          <w:color w:val="auto"/>
          <w:spacing w:val="-6"/>
          <w:sz w:val="32"/>
          <w:szCs w:val="32"/>
        </w:rPr>
        <w:t>儿童少年监护人通过本人手机下载安装“爱山东·青</w:t>
      </w:r>
      <w:r>
        <w:rPr>
          <w:rFonts w:ascii="仿宋_GB2312" w:eastAsia="仿宋_GB2312" w:hAnsi="仿宋" w:cs="仿宋" w:hint="eastAsia"/>
          <w:color w:val="auto"/>
          <w:spacing w:val="-6"/>
          <w:sz w:val="32"/>
          <w:szCs w:val="32"/>
        </w:rPr>
        <w:t>e</w:t>
      </w:r>
      <w:r>
        <w:rPr>
          <w:rFonts w:ascii="仿宋_GB2312" w:eastAsia="仿宋_GB2312" w:hAnsi="仿宋" w:cs="仿宋" w:hint="eastAsia"/>
          <w:color w:val="auto"/>
          <w:spacing w:val="11"/>
          <w:sz w:val="32"/>
          <w:szCs w:val="32"/>
        </w:rPr>
        <w:t>办</w:t>
      </w:r>
      <w:r>
        <w:rPr>
          <w:rFonts w:ascii="仿宋_GB2312" w:eastAsia="仿宋_GB2312" w:hAnsi="仿宋" w:cs="仿宋" w:hint="eastAsia"/>
          <w:color w:val="auto"/>
          <w:spacing w:val="6"/>
          <w:sz w:val="32"/>
          <w:szCs w:val="32"/>
        </w:rPr>
        <w:t>”</w:t>
      </w:r>
      <w:r>
        <w:rPr>
          <w:rFonts w:ascii="仿宋_GB2312" w:eastAsia="仿宋_GB2312" w:hAnsi="仿宋" w:cs="仿宋" w:hint="eastAsia"/>
          <w:color w:val="auto"/>
          <w:sz w:val="32"/>
          <w:szCs w:val="32"/>
        </w:rPr>
        <w:t>APP</w:t>
      </w:r>
      <w:r>
        <w:rPr>
          <w:rFonts w:ascii="仿宋_GB2312" w:eastAsia="仿宋_GB2312" w:hAnsi="仿宋" w:cs="仿宋" w:hint="eastAsia"/>
          <w:color w:val="auto"/>
          <w:spacing w:val="6"/>
          <w:sz w:val="32"/>
          <w:szCs w:val="32"/>
        </w:rPr>
        <w:t>或“爱山东”</w:t>
      </w:r>
      <w:r>
        <w:rPr>
          <w:rFonts w:ascii="仿宋_GB2312" w:eastAsia="仿宋_GB2312" w:hAnsi="仿宋" w:cs="仿宋" w:hint="eastAsia"/>
          <w:color w:val="auto"/>
          <w:sz w:val="32"/>
          <w:szCs w:val="32"/>
        </w:rPr>
        <w:t>APP</w:t>
      </w:r>
      <w:r>
        <w:rPr>
          <w:rFonts w:ascii="仿宋_GB2312" w:eastAsia="仿宋_GB2312" w:hAnsi="仿宋" w:cs="仿宋" w:hint="eastAsia"/>
          <w:color w:val="auto"/>
          <w:spacing w:val="6"/>
          <w:sz w:val="32"/>
          <w:szCs w:val="32"/>
        </w:rPr>
        <w:t>，进行注册及身份认证后，完成网上</w:t>
      </w:r>
      <w:r>
        <w:rPr>
          <w:rFonts w:ascii="仿宋_GB2312" w:eastAsia="仿宋_GB2312" w:hAnsi="仿宋" w:cs="仿宋" w:hint="eastAsia"/>
          <w:color w:val="auto"/>
          <w:spacing w:val="15"/>
          <w:sz w:val="32"/>
          <w:szCs w:val="32"/>
        </w:rPr>
        <w:t>信</w:t>
      </w:r>
      <w:r>
        <w:rPr>
          <w:rFonts w:ascii="仿宋_GB2312" w:eastAsia="仿宋_GB2312" w:hAnsi="仿宋" w:cs="仿宋" w:hint="eastAsia"/>
          <w:color w:val="auto"/>
          <w:spacing w:val="9"/>
          <w:sz w:val="32"/>
          <w:szCs w:val="32"/>
        </w:rPr>
        <w:t>息采集、证明材料上传和志愿学校填报。</w:t>
      </w:r>
    </w:p>
    <w:p w:rsidR="00615032" w:rsidRDefault="006A20F6" w:rsidP="00C37E89">
      <w:pPr>
        <w:spacing w:line="560" w:lineRule="exact"/>
        <w:ind w:firstLineChars="200" w:firstLine="654"/>
        <w:rPr>
          <w:rFonts w:ascii="仿宋_GB2312" w:eastAsia="仿宋_GB2312" w:hAnsi="仿宋" w:cs="仿宋"/>
          <w:color w:val="auto"/>
          <w:sz w:val="32"/>
          <w:szCs w:val="32"/>
        </w:rPr>
      </w:pPr>
      <w:r>
        <w:rPr>
          <w:rFonts w:ascii="仿宋_GB2312" w:eastAsia="仿宋_GB2312" w:hAnsi="仿宋" w:cs="仿宋" w:hint="eastAsia"/>
          <w:color w:val="auto"/>
          <w:spacing w:val="7"/>
          <w:sz w:val="32"/>
          <w:szCs w:val="32"/>
        </w:rPr>
        <w:t>“</w:t>
      </w:r>
      <w:r>
        <w:rPr>
          <w:rFonts w:ascii="仿宋_GB2312" w:eastAsia="仿宋_GB2312" w:hAnsi="仿宋" w:cs="仿宋" w:hint="eastAsia"/>
          <w:color w:val="auto"/>
          <w:spacing w:val="4"/>
          <w:sz w:val="32"/>
          <w:szCs w:val="32"/>
        </w:rPr>
        <w:t>一网通办”的具体操作见网上报名指南，家长可关注“青</w:t>
      </w:r>
      <w:r>
        <w:rPr>
          <w:rFonts w:ascii="仿宋_GB2312" w:eastAsia="仿宋_GB2312" w:hAnsi="仿宋" w:cs="仿宋" w:hint="eastAsia"/>
          <w:color w:val="auto"/>
          <w:spacing w:val="10"/>
          <w:sz w:val="32"/>
          <w:szCs w:val="32"/>
        </w:rPr>
        <w:t>岛</w:t>
      </w:r>
      <w:r>
        <w:rPr>
          <w:rFonts w:ascii="仿宋_GB2312" w:eastAsia="仿宋_GB2312" w:hAnsi="仿宋" w:cs="仿宋" w:hint="eastAsia"/>
          <w:color w:val="auto"/>
          <w:spacing w:val="6"/>
          <w:sz w:val="32"/>
          <w:szCs w:val="32"/>
        </w:rPr>
        <w:t>西</w:t>
      </w:r>
      <w:r>
        <w:rPr>
          <w:rFonts w:ascii="仿宋_GB2312" w:eastAsia="仿宋_GB2312" w:hAnsi="仿宋" w:cs="仿宋" w:hint="eastAsia"/>
          <w:color w:val="auto"/>
          <w:spacing w:val="5"/>
          <w:sz w:val="32"/>
          <w:szCs w:val="32"/>
        </w:rPr>
        <w:t>海岸新区教育和体育局”</w:t>
      </w:r>
      <w:proofErr w:type="gramStart"/>
      <w:r>
        <w:rPr>
          <w:rFonts w:ascii="仿宋_GB2312" w:eastAsia="仿宋_GB2312" w:hAnsi="仿宋" w:cs="仿宋" w:hint="eastAsia"/>
          <w:color w:val="auto"/>
          <w:spacing w:val="5"/>
          <w:sz w:val="32"/>
          <w:szCs w:val="32"/>
        </w:rPr>
        <w:t>微信公众号</w:t>
      </w:r>
      <w:proofErr w:type="gramEnd"/>
      <w:r>
        <w:rPr>
          <w:rFonts w:ascii="仿宋_GB2312" w:eastAsia="仿宋_GB2312" w:hAnsi="仿宋" w:cs="仿宋" w:hint="eastAsia"/>
          <w:color w:val="auto"/>
          <w:spacing w:val="5"/>
          <w:sz w:val="32"/>
          <w:szCs w:val="32"/>
        </w:rPr>
        <w:t>，或通过“青岛西海岸</w:t>
      </w:r>
      <w:r>
        <w:rPr>
          <w:rFonts w:ascii="仿宋_GB2312" w:eastAsia="仿宋_GB2312" w:hAnsi="仿宋" w:cs="仿宋" w:hint="eastAsia"/>
          <w:color w:val="auto"/>
          <w:spacing w:val="-1"/>
          <w:sz w:val="32"/>
          <w:szCs w:val="32"/>
        </w:rPr>
        <w:t>新区政务网</w:t>
      </w:r>
      <w:r>
        <w:rPr>
          <w:rFonts w:ascii="仿宋_GB2312" w:eastAsia="仿宋_GB2312" w:hAnsi="仿宋" w:cs="仿宋" w:hint="eastAsia"/>
          <w:color w:val="auto"/>
          <w:spacing w:val="-1"/>
          <w:sz w:val="32"/>
          <w:szCs w:val="32"/>
        </w:rPr>
        <w:t>(</w:t>
      </w:r>
      <w:r>
        <w:rPr>
          <w:rFonts w:ascii="仿宋_GB2312" w:eastAsia="仿宋_GB2312" w:hAnsi="仿宋" w:cs="仿宋" w:hint="eastAsia"/>
          <w:color w:val="auto"/>
          <w:sz w:val="32"/>
          <w:szCs w:val="32"/>
        </w:rPr>
        <w:t>www.xihaian.gov.cn)</w:t>
      </w:r>
      <w:r>
        <w:rPr>
          <w:rFonts w:ascii="仿宋_GB2312" w:eastAsia="仿宋_GB2312" w:hAnsi="仿宋" w:cs="仿宋" w:hint="eastAsia"/>
          <w:color w:val="auto"/>
          <w:sz w:val="32"/>
          <w:szCs w:val="32"/>
        </w:rPr>
        <w:t>”查询，路径如下：青岛西</w:t>
      </w:r>
      <w:r>
        <w:rPr>
          <w:rFonts w:ascii="仿宋_GB2312" w:eastAsia="仿宋_GB2312" w:hAnsi="仿宋" w:cs="仿宋" w:hint="eastAsia"/>
          <w:color w:val="auto"/>
          <w:spacing w:val="6"/>
          <w:sz w:val="32"/>
          <w:szCs w:val="32"/>
        </w:rPr>
        <w:t>海</w:t>
      </w:r>
      <w:r>
        <w:rPr>
          <w:rFonts w:ascii="仿宋_GB2312" w:eastAsia="仿宋_GB2312" w:hAnsi="仿宋" w:cs="仿宋" w:hint="eastAsia"/>
          <w:color w:val="auto"/>
          <w:spacing w:val="5"/>
          <w:sz w:val="32"/>
          <w:szCs w:val="32"/>
        </w:rPr>
        <w:t>岸新区</w:t>
      </w:r>
      <w:proofErr w:type="gramStart"/>
      <w:r>
        <w:rPr>
          <w:rFonts w:ascii="仿宋_GB2312" w:eastAsia="仿宋_GB2312" w:hAnsi="仿宋" w:cs="仿宋" w:hint="eastAsia"/>
          <w:color w:val="auto"/>
          <w:spacing w:val="5"/>
          <w:sz w:val="32"/>
          <w:szCs w:val="32"/>
        </w:rPr>
        <w:t>政务网</w:t>
      </w:r>
      <w:proofErr w:type="gramEnd"/>
      <w:r>
        <w:rPr>
          <w:rFonts w:ascii="仿宋_GB2312" w:eastAsia="仿宋_GB2312" w:hAnsi="仿宋" w:cs="仿宋" w:hint="eastAsia"/>
          <w:color w:val="auto"/>
          <w:spacing w:val="5"/>
          <w:sz w:val="32"/>
          <w:szCs w:val="32"/>
        </w:rPr>
        <w:t>首页—政务公开—政府部门与镇</w:t>
      </w:r>
      <w:proofErr w:type="gramStart"/>
      <w:r>
        <w:rPr>
          <w:rFonts w:ascii="仿宋_GB2312" w:eastAsia="仿宋_GB2312" w:hAnsi="仿宋" w:cs="仿宋" w:hint="eastAsia"/>
          <w:color w:val="auto"/>
          <w:spacing w:val="5"/>
          <w:sz w:val="32"/>
          <w:szCs w:val="32"/>
        </w:rPr>
        <w:t>街信息</w:t>
      </w:r>
      <w:proofErr w:type="gramEnd"/>
      <w:r>
        <w:rPr>
          <w:rFonts w:ascii="仿宋_GB2312" w:eastAsia="仿宋_GB2312" w:hAnsi="仿宋" w:cs="仿宋" w:hint="eastAsia"/>
          <w:color w:val="auto"/>
          <w:spacing w:val="5"/>
          <w:sz w:val="32"/>
          <w:szCs w:val="32"/>
        </w:rPr>
        <w:t>公开—</w:t>
      </w:r>
      <w:r>
        <w:rPr>
          <w:rFonts w:ascii="仿宋_GB2312" w:eastAsia="仿宋_GB2312" w:hAnsi="仿宋" w:cs="仿宋" w:hint="eastAsia"/>
          <w:color w:val="auto"/>
          <w:spacing w:val="16"/>
          <w:sz w:val="32"/>
          <w:szCs w:val="32"/>
        </w:rPr>
        <w:t>区教</w:t>
      </w:r>
      <w:r>
        <w:rPr>
          <w:rFonts w:ascii="仿宋_GB2312" w:eastAsia="仿宋_GB2312" w:hAnsi="仿宋" w:cs="仿宋" w:hint="eastAsia"/>
          <w:color w:val="auto"/>
          <w:spacing w:val="8"/>
          <w:sz w:val="32"/>
          <w:szCs w:val="32"/>
        </w:rPr>
        <w:t>育和体育局—法定主动公开内容—公示公告。</w:t>
      </w:r>
    </w:p>
    <w:p w:rsidR="00615032" w:rsidRDefault="006A20F6" w:rsidP="00C37E89">
      <w:pPr>
        <w:spacing w:line="560" w:lineRule="exact"/>
        <w:ind w:firstLineChars="200" w:firstLine="656"/>
        <w:rPr>
          <w:rFonts w:ascii="仿宋_GB2312" w:eastAsia="仿宋_GB2312" w:hAnsi="仿宋" w:cs="仿宋"/>
          <w:color w:val="auto"/>
          <w:sz w:val="32"/>
          <w:szCs w:val="32"/>
        </w:rPr>
      </w:pPr>
      <w:r>
        <w:rPr>
          <w:rFonts w:ascii="仿宋_GB2312" w:eastAsia="仿宋_GB2312" w:hAnsi="仿宋" w:cs="仿宋" w:hint="eastAsia"/>
          <w:color w:val="auto"/>
          <w:spacing w:val="8"/>
          <w:sz w:val="32"/>
          <w:szCs w:val="32"/>
        </w:rPr>
        <w:t>报</w:t>
      </w:r>
      <w:r>
        <w:rPr>
          <w:rFonts w:ascii="仿宋_GB2312" w:eastAsia="仿宋_GB2312" w:hAnsi="仿宋" w:cs="仿宋" w:hint="eastAsia"/>
          <w:color w:val="auto"/>
          <w:spacing w:val="4"/>
          <w:sz w:val="32"/>
          <w:szCs w:val="32"/>
        </w:rPr>
        <w:t>名平台在每个报名阶段的首日</w:t>
      </w:r>
      <w:r>
        <w:rPr>
          <w:rFonts w:ascii="仿宋_GB2312" w:eastAsia="仿宋_GB2312" w:hAnsi="仿宋" w:cs="仿宋" w:hint="eastAsia"/>
          <w:color w:val="auto"/>
          <w:spacing w:val="4"/>
          <w:sz w:val="32"/>
          <w:szCs w:val="32"/>
        </w:rPr>
        <w:t>0:00</w:t>
      </w:r>
      <w:r>
        <w:rPr>
          <w:rFonts w:ascii="仿宋_GB2312" w:eastAsia="仿宋_GB2312" w:hAnsi="仿宋" w:cs="仿宋" w:hint="eastAsia"/>
          <w:color w:val="auto"/>
          <w:spacing w:val="4"/>
          <w:sz w:val="32"/>
          <w:szCs w:val="32"/>
        </w:rPr>
        <w:t>开放，直至每个报名</w:t>
      </w:r>
      <w:r>
        <w:rPr>
          <w:rFonts w:ascii="仿宋_GB2312" w:eastAsia="仿宋_GB2312" w:hAnsi="仿宋" w:cs="仿宋" w:hint="eastAsia"/>
          <w:color w:val="auto"/>
          <w:spacing w:val="-1"/>
          <w:sz w:val="32"/>
          <w:szCs w:val="32"/>
        </w:rPr>
        <w:t>阶段最后一天的</w:t>
      </w:r>
      <w:r>
        <w:rPr>
          <w:rFonts w:ascii="仿宋_GB2312" w:eastAsia="仿宋_GB2312" w:hAnsi="仿宋" w:cs="仿宋" w:hint="eastAsia"/>
          <w:color w:val="auto"/>
          <w:sz w:val="32"/>
          <w:szCs w:val="32"/>
        </w:rPr>
        <w:t>24:00</w:t>
      </w:r>
      <w:r>
        <w:rPr>
          <w:rFonts w:ascii="仿宋_GB2312" w:eastAsia="仿宋_GB2312" w:hAnsi="仿宋" w:cs="仿宋" w:hint="eastAsia"/>
          <w:color w:val="auto"/>
          <w:sz w:val="32"/>
          <w:szCs w:val="32"/>
        </w:rPr>
        <w:t>关闭。除补录阶段外，其他报名阶段不以</w:t>
      </w:r>
      <w:r>
        <w:rPr>
          <w:rFonts w:ascii="仿宋_GB2312" w:eastAsia="仿宋_GB2312" w:hAnsi="仿宋" w:cs="仿宋" w:hint="eastAsia"/>
          <w:color w:val="auto"/>
          <w:spacing w:val="10"/>
          <w:sz w:val="32"/>
          <w:szCs w:val="32"/>
        </w:rPr>
        <w:t>报</w:t>
      </w:r>
      <w:r>
        <w:rPr>
          <w:rFonts w:ascii="仿宋_GB2312" w:eastAsia="仿宋_GB2312" w:hAnsi="仿宋" w:cs="仿宋" w:hint="eastAsia"/>
          <w:color w:val="auto"/>
          <w:spacing w:val="7"/>
          <w:sz w:val="32"/>
          <w:szCs w:val="32"/>
        </w:rPr>
        <w:t>名</w:t>
      </w:r>
      <w:r>
        <w:rPr>
          <w:rFonts w:ascii="仿宋_GB2312" w:eastAsia="仿宋_GB2312" w:hAnsi="仿宋" w:cs="仿宋" w:hint="eastAsia"/>
          <w:color w:val="auto"/>
          <w:spacing w:val="5"/>
          <w:sz w:val="32"/>
          <w:szCs w:val="32"/>
        </w:rPr>
        <w:t>时间的先后顺序作为录取依据。为避免网络拥堵，建议家长</w:t>
      </w:r>
      <w:r>
        <w:rPr>
          <w:rFonts w:ascii="仿宋_GB2312" w:eastAsia="仿宋_GB2312" w:hAnsi="仿宋" w:cs="仿宋" w:hint="eastAsia"/>
          <w:color w:val="auto"/>
          <w:spacing w:val="10"/>
          <w:sz w:val="32"/>
          <w:szCs w:val="32"/>
        </w:rPr>
        <w:t>在</w:t>
      </w:r>
      <w:r>
        <w:rPr>
          <w:rFonts w:ascii="仿宋_GB2312" w:eastAsia="仿宋_GB2312" w:hAnsi="仿宋" w:cs="仿宋" w:hint="eastAsia"/>
          <w:color w:val="auto"/>
          <w:spacing w:val="7"/>
          <w:sz w:val="32"/>
          <w:szCs w:val="32"/>
        </w:rPr>
        <w:t>前</w:t>
      </w:r>
      <w:r>
        <w:rPr>
          <w:rFonts w:ascii="仿宋_GB2312" w:eastAsia="仿宋_GB2312" w:hAnsi="仿宋" w:cs="仿宋" w:hint="eastAsia"/>
          <w:color w:val="auto"/>
          <w:spacing w:val="5"/>
          <w:sz w:val="32"/>
          <w:szCs w:val="32"/>
        </w:rPr>
        <w:t>三个报名阶段错开报名高峰，合理安排报名时间。在每阶段</w:t>
      </w:r>
      <w:r>
        <w:rPr>
          <w:rFonts w:ascii="仿宋_GB2312" w:eastAsia="仿宋_GB2312" w:hAnsi="仿宋" w:cs="仿宋" w:hint="eastAsia"/>
          <w:color w:val="auto"/>
          <w:spacing w:val="7"/>
          <w:sz w:val="32"/>
          <w:szCs w:val="32"/>
        </w:rPr>
        <w:t>的</w:t>
      </w:r>
      <w:r>
        <w:rPr>
          <w:rFonts w:ascii="仿宋_GB2312" w:eastAsia="仿宋_GB2312" w:hAnsi="仿宋" w:cs="仿宋" w:hint="eastAsia"/>
          <w:color w:val="auto"/>
          <w:spacing w:val="6"/>
          <w:sz w:val="32"/>
          <w:szCs w:val="32"/>
        </w:rPr>
        <w:t>报名信息采集时间段内，家长可随时登录平台修改报名信息。</w:t>
      </w:r>
      <w:r>
        <w:rPr>
          <w:rFonts w:ascii="仿宋_GB2312" w:eastAsia="仿宋_GB2312" w:hAnsi="仿宋" w:cs="仿宋" w:hint="eastAsia"/>
          <w:color w:val="auto"/>
          <w:spacing w:val="14"/>
          <w:sz w:val="32"/>
          <w:szCs w:val="32"/>
        </w:rPr>
        <w:t>信</w:t>
      </w:r>
      <w:r>
        <w:rPr>
          <w:rFonts w:ascii="仿宋_GB2312" w:eastAsia="仿宋_GB2312" w:hAnsi="仿宋" w:cs="仿宋" w:hint="eastAsia"/>
          <w:color w:val="auto"/>
          <w:spacing w:val="11"/>
          <w:sz w:val="32"/>
          <w:szCs w:val="32"/>
        </w:rPr>
        <w:t>息</w:t>
      </w:r>
      <w:r>
        <w:rPr>
          <w:rFonts w:ascii="仿宋_GB2312" w:eastAsia="仿宋_GB2312" w:hAnsi="仿宋" w:cs="仿宋" w:hint="eastAsia"/>
          <w:color w:val="auto"/>
          <w:spacing w:val="7"/>
          <w:sz w:val="32"/>
          <w:szCs w:val="32"/>
        </w:rPr>
        <w:t>采集时间截止后，系统关闭，所登记的入学信息不再更改。</w:t>
      </w:r>
    </w:p>
    <w:p w:rsidR="00615032" w:rsidRDefault="006A20F6" w:rsidP="00C37E89">
      <w:pPr>
        <w:spacing w:line="560" w:lineRule="exact"/>
        <w:ind w:firstLineChars="200" w:firstLine="657"/>
        <w:rPr>
          <w:rFonts w:ascii="楷体" w:eastAsia="楷体" w:hAnsi="楷体" w:cs="黑体"/>
          <w:b/>
          <w:color w:val="auto"/>
          <w:spacing w:val="7"/>
          <w:position w:val="4"/>
          <w:sz w:val="32"/>
          <w:szCs w:val="32"/>
        </w:rPr>
      </w:pPr>
      <w:r>
        <w:rPr>
          <w:rFonts w:ascii="楷体" w:eastAsia="楷体" w:hAnsi="楷体" w:cs="黑体" w:hint="eastAsia"/>
          <w:b/>
          <w:color w:val="auto"/>
          <w:spacing w:val="7"/>
          <w:position w:val="4"/>
          <w:sz w:val="32"/>
          <w:szCs w:val="32"/>
        </w:rPr>
        <w:t>(</w:t>
      </w:r>
      <w:r>
        <w:rPr>
          <w:rFonts w:ascii="楷体" w:eastAsia="楷体" w:hAnsi="楷体" w:cs="黑体" w:hint="eastAsia"/>
          <w:b/>
          <w:color w:val="auto"/>
          <w:spacing w:val="7"/>
          <w:position w:val="4"/>
          <w:sz w:val="32"/>
          <w:szCs w:val="32"/>
        </w:rPr>
        <w:t>三</w:t>
      </w:r>
      <w:r>
        <w:rPr>
          <w:rFonts w:ascii="楷体" w:eastAsia="楷体" w:hAnsi="楷体" w:cs="黑体" w:hint="eastAsia"/>
          <w:b/>
          <w:color w:val="auto"/>
          <w:spacing w:val="7"/>
          <w:position w:val="4"/>
          <w:sz w:val="32"/>
          <w:szCs w:val="32"/>
        </w:rPr>
        <w:t>)</w:t>
      </w:r>
      <w:r>
        <w:rPr>
          <w:rFonts w:ascii="楷体" w:eastAsia="楷体" w:hAnsi="楷体" w:cs="黑体" w:hint="eastAsia"/>
          <w:b/>
          <w:color w:val="auto"/>
          <w:spacing w:val="7"/>
          <w:position w:val="4"/>
          <w:sz w:val="32"/>
          <w:szCs w:val="32"/>
        </w:rPr>
        <w:t>网上报名的准备材料及审核方式</w:t>
      </w:r>
    </w:p>
    <w:p w:rsidR="00615032" w:rsidRDefault="006A20F6" w:rsidP="00C37E89">
      <w:pPr>
        <w:spacing w:line="560" w:lineRule="exact"/>
        <w:ind w:firstLineChars="200" w:firstLine="656"/>
        <w:rPr>
          <w:rFonts w:ascii="仿宋_GB2312" w:eastAsia="仿宋_GB2312" w:hAnsi="仿宋" w:cs="仿宋"/>
          <w:color w:val="auto"/>
          <w:sz w:val="32"/>
          <w:szCs w:val="32"/>
        </w:rPr>
      </w:pPr>
      <w:r>
        <w:rPr>
          <w:rFonts w:ascii="仿宋_GB2312" w:eastAsia="仿宋_GB2312" w:hAnsi="仿宋" w:cs="仿宋" w:hint="eastAsia"/>
          <w:color w:val="auto"/>
          <w:spacing w:val="8"/>
          <w:position w:val="2"/>
          <w:sz w:val="32"/>
          <w:szCs w:val="32"/>
        </w:rPr>
        <w:lastRenderedPageBreak/>
        <w:t>1</w:t>
      </w:r>
      <w:r>
        <w:rPr>
          <w:rFonts w:ascii="仿宋_GB2312" w:eastAsia="仿宋_GB2312" w:hAnsi="仿宋" w:cs="仿宋" w:hint="eastAsia"/>
          <w:color w:val="auto"/>
          <w:spacing w:val="5"/>
          <w:position w:val="2"/>
          <w:sz w:val="32"/>
          <w:szCs w:val="32"/>
        </w:rPr>
        <w:t>.</w:t>
      </w:r>
      <w:r>
        <w:rPr>
          <w:rFonts w:ascii="仿宋_GB2312" w:eastAsia="仿宋_GB2312" w:hAnsi="仿宋" w:cs="仿宋" w:hint="eastAsia"/>
          <w:color w:val="auto"/>
          <w:spacing w:val="5"/>
          <w:position w:val="2"/>
          <w:sz w:val="32"/>
          <w:szCs w:val="32"/>
        </w:rPr>
        <w:t>本区户籍的儿童</w:t>
      </w:r>
    </w:p>
    <w:p w:rsidR="00615032" w:rsidRDefault="006A20F6" w:rsidP="00C37E89">
      <w:pPr>
        <w:spacing w:line="560" w:lineRule="exact"/>
        <w:ind w:firstLineChars="200" w:firstLine="676"/>
        <w:rPr>
          <w:rFonts w:ascii="仿宋_GB2312" w:eastAsia="仿宋_GB2312" w:hAnsi="仿宋" w:cs="仿宋"/>
          <w:color w:val="auto"/>
          <w:sz w:val="32"/>
          <w:szCs w:val="32"/>
        </w:rPr>
      </w:pPr>
      <w:r>
        <w:rPr>
          <w:rFonts w:ascii="仿宋_GB2312" w:eastAsia="仿宋_GB2312" w:hAnsi="仿宋" w:cs="仿宋" w:hint="eastAsia"/>
          <w:color w:val="auto"/>
          <w:spacing w:val="18"/>
          <w:sz w:val="32"/>
          <w:szCs w:val="32"/>
        </w:rPr>
        <w:t>家长需准备公安部门核发的</w:t>
      </w:r>
      <w:r>
        <w:rPr>
          <w:rFonts w:ascii="仿宋_GB2312" w:eastAsia="仿宋_GB2312" w:hAnsi="仿宋" w:cs="仿宋" w:hint="eastAsia"/>
          <w:b/>
          <w:color w:val="C00000"/>
          <w:spacing w:val="11"/>
          <w:sz w:val="32"/>
          <w:szCs w:val="32"/>
        </w:rPr>
        <w:t>儿童随父母同户同住的户口簿和儿童父母的住宅类房屋产权证</w:t>
      </w:r>
      <w:r>
        <w:rPr>
          <w:rFonts w:ascii="仿宋_GB2312" w:eastAsia="仿宋_GB2312" w:hAnsi="仿宋" w:cs="仿宋" w:hint="eastAsia"/>
          <w:color w:val="auto"/>
          <w:spacing w:val="5"/>
          <w:sz w:val="32"/>
          <w:szCs w:val="32"/>
        </w:rPr>
        <w:t>进行审核确认；儿童户籍不与父</w:t>
      </w:r>
      <w:r>
        <w:rPr>
          <w:rFonts w:ascii="仿宋_GB2312" w:eastAsia="仿宋_GB2312" w:hAnsi="仿宋" w:cs="仿宋" w:hint="eastAsia"/>
          <w:color w:val="auto"/>
          <w:spacing w:val="9"/>
          <w:sz w:val="32"/>
          <w:szCs w:val="32"/>
        </w:rPr>
        <w:t>母同户的，需同时准备</w:t>
      </w:r>
      <w:r>
        <w:rPr>
          <w:rFonts w:ascii="仿宋_GB2312" w:eastAsia="仿宋_GB2312" w:hAnsi="仿宋" w:cs="仿宋" w:hint="eastAsia"/>
          <w:b/>
          <w:color w:val="C00000"/>
          <w:spacing w:val="11"/>
          <w:sz w:val="32"/>
          <w:szCs w:val="32"/>
        </w:rPr>
        <w:t>出生医学证明</w:t>
      </w:r>
      <w:r>
        <w:rPr>
          <w:rFonts w:ascii="仿宋_GB2312" w:eastAsia="仿宋_GB2312" w:hAnsi="仿宋" w:cs="仿宋" w:hint="eastAsia"/>
          <w:color w:val="auto"/>
          <w:spacing w:val="9"/>
          <w:sz w:val="32"/>
          <w:szCs w:val="32"/>
        </w:rPr>
        <w:t>以确认亲子关系</w:t>
      </w:r>
      <w:r>
        <w:rPr>
          <w:rFonts w:ascii="仿宋_GB2312" w:eastAsia="仿宋_GB2312" w:hAnsi="仿宋" w:cs="仿宋" w:hint="eastAsia"/>
          <w:color w:val="auto"/>
          <w:spacing w:val="4"/>
          <w:sz w:val="32"/>
          <w:szCs w:val="32"/>
        </w:rPr>
        <w:t>。</w:t>
      </w:r>
    </w:p>
    <w:p w:rsidR="00615032" w:rsidRDefault="006A20F6" w:rsidP="00C37E89">
      <w:pPr>
        <w:spacing w:line="560" w:lineRule="exact"/>
        <w:ind w:firstLineChars="200" w:firstLine="660"/>
        <w:rPr>
          <w:rFonts w:ascii="仿宋_GB2312" w:eastAsia="仿宋_GB2312" w:hAnsi="仿宋" w:cs="仿宋"/>
          <w:color w:val="auto"/>
          <w:sz w:val="32"/>
          <w:szCs w:val="32"/>
        </w:rPr>
      </w:pPr>
      <w:r>
        <w:rPr>
          <w:rFonts w:ascii="仿宋_GB2312" w:eastAsia="仿宋_GB2312" w:hAnsi="仿宋" w:cs="仿宋" w:hint="eastAsia"/>
          <w:color w:val="auto"/>
          <w:spacing w:val="10"/>
          <w:sz w:val="32"/>
          <w:szCs w:val="32"/>
        </w:rPr>
        <w:t>使用祖</w:t>
      </w:r>
      <w:r>
        <w:rPr>
          <w:rFonts w:ascii="仿宋_GB2312" w:eastAsia="仿宋_GB2312" w:hAnsi="仿宋" w:cs="仿宋" w:hint="eastAsia"/>
          <w:color w:val="auto"/>
          <w:spacing w:val="8"/>
          <w:sz w:val="32"/>
          <w:szCs w:val="32"/>
        </w:rPr>
        <w:t>父</w:t>
      </w:r>
      <w:r>
        <w:rPr>
          <w:rFonts w:ascii="仿宋_GB2312" w:eastAsia="仿宋_GB2312" w:hAnsi="仿宋" w:cs="仿宋" w:hint="eastAsia"/>
          <w:color w:val="auto"/>
          <w:spacing w:val="5"/>
          <w:sz w:val="32"/>
          <w:szCs w:val="32"/>
        </w:rPr>
        <w:t>母或外祖父母房产报名的，需准备公安部门核发的</w:t>
      </w:r>
      <w:r>
        <w:rPr>
          <w:rFonts w:ascii="仿宋_GB2312" w:eastAsia="仿宋_GB2312" w:hAnsi="仿宋" w:cs="仿宋" w:hint="eastAsia"/>
          <w:b/>
          <w:color w:val="C00000"/>
          <w:spacing w:val="11"/>
          <w:sz w:val="32"/>
          <w:szCs w:val="32"/>
        </w:rPr>
        <w:t>儿童随父母、祖父母或</w:t>
      </w:r>
      <w:proofErr w:type="gramStart"/>
      <w:r>
        <w:rPr>
          <w:rFonts w:ascii="仿宋_GB2312" w:eastAsia="仿宋_GB2312" w:hAnsi="仿宋" w:cs="仿宋" w:hint="eastAsia"/>
          <w:b/>
          <w:color w:val="C00000"/>
          <w:spacing w:val="11"/>
          <w:sz w:val="32"/>
          <w:szCs w:val="32"/>
        </w:rPr>
        <w:t>外祖父母同户</w:t>
      </w:r>
      <w:proofErr w:type="gramEnd"/>
      <w:r>
        <w:rPr>
          <w:rFonts w:ascii="仿宋_GB2312" w:eastAsia="仿宋_GB2312" w:hAnsi="仿宋" w:cs="仿宋" w:hint="eastAsia"/>
          <w:b/>
          <w:color w:val="C00000"/>
          <w:spacing w:val="11"/>
          <w:sz w:val="32"/>
          <w:szCs w:val="32"/>
        </w:rPr>
        <w:t>同住的户口簿</w:t>
      </w:r>
      <w:r>
        <w:rPr>
          <w:rFonts w:ascii="仿宋_GB2312" w:eastAsia="仿宋_GB2312" w:hAnsi="仿宋" w:cs="仿宋" w:hint="eastAsia"/>
          <w:color w:val="auto"/>
          <w:spacing w:val="5"/>
          <w:sz w:val="32"/>
          <w:szCs w:val="32"/>
        </w:rPr>
        <w:t>，以及</w:t>
      </w:r>
      <w:r>
        <w:rPr>
          <w:rFonts w:ascii="仿宋_GB2312" w:eastAsia="仿宋_GB2312" w:hAnsi="仿宋" w:cs="仿宋" w:hint="eastAsia"/>
          <w:b/>
          <w:color w:val="C00000"/>
          <w:spacing w:val="11"/>
          <w:sz w:val="32"/>
          <w:szCs w:val="32"/>
        </w:rPr>
        <w:t>与户籍地址一致的住宅类房屋产权证</w:t>
      </w:r>
      <w:r>
        <w:rPr>
          <w:rFonts w:ascii="仿宋_GB2312" w:eastAsia="仿宋_GB2312" w:hAnsi="仿宋" w:cs="仿宋" w:hint="eastAsia"/>
          <w:color w:val="auto"/>
          <w:spacing w:val="8"/>
          <w:sz w:val="32"/>
          <w:szCs w:val="32"/>
        </w:rPr>
        <w:t>。</w:t>
      </w:r>
    </w:p>
    <w:p w:rsidR="00615032" w:rsidRDefault="006A20F6" w:rsidP="00C37E89">
      <w:pPr>
        <w:spacing w:line="560" w:lineRule="exact"/>
        <w:ind w:firstLineChars="200" w:firstLine="656"/>
        <w:rPr>
          <w:rFonts w:ascii="仿宋_GB2312" w:eastAsia="仿宋_GB2312" w:hAnsi="仿宋" w:cs="仿宋"/>
          <w:color w:val="auto"/>
          <w:sz w:val="32"/>
          <w:szCs w:val="32"/>
        </w:rPr>
      </w:pPr>
      <w:r>
        <w:rPr>
          <w:rFonts w:ascii="仿宋_GB2312" w:eastAsia="仿宋_GB2312" w:hAnsi="仿宋" w:cs="仿宋" w:hint="eastAsia"/>
          <w:color w:val="auto"/>
          <w:spacing w:val="8"/>
          <w:sz w:val="32"/>
          <w:szCs w:val="32"/>
        </w:rPr>
        <w:t>2</w:t>
      </w:r>
      <w:r>
        <w:rPr>
          <w:rFonts w:ascii="仿宋_GB2312" w:eastAsia="仿宋_GB2312" w:hAnsi="仿宋" w:cs="仿宋" w:hint="eastAsia"/>
          <w:color w:val="auto"/>
          <w:spacing w:val="6"/>
          <w:sz w:val="32"/>
          <w:szCs w:val="32"/>
        </w:rPr>
        <w:t>.</w:t>
      </w:r>
      <w:r>
        <w:rPr>
          <w:rFonts w:ascii="仿宋_GB2312" w:eastAsia="仿宋_GB2312" w:hAnsi="仿宋" w:cs="仿宋" w:hint="eastAsia"/>
          <w:color w:val="auto"/>
          <w:spacing w:val="6"/>
          <w:sz w:val="32"/>
          <w:szCs w:val="32"/>
        </w:rPr>
        <w:t>非本区户籍的儿童</w:t>
      </w:r>
    </w:p>
    <w:p w:rsidR="00615032" w:rsidRDefault="006A20F6" w:rsidP="00C37E89">
      <w:pPr>
        <w:spacing w:line="560" w:lineRule="exact"/>
        <w:ind w:firstLineChars="200" w:firstLine="632"/>
        <w:rPr>
          <w:rFonts w:ascii="仿宋_GB2312" w:eastAsia="仿宋_GB2312" w:hAnsi="仿宋" w:cs="仿宋"/>
          <w:color w:val="auto"/>
          <w:sz w:val="32"/>
          <w:szCs w:val="32"/>
        </w:rPr>
      </w:pPr>
      <w:r>
        <w:rPr>
          <w:rFonts w:ascii="仿宋_GB2312" w:eastAsia="仿宋_GB2312" w:hAnsi="仿宋" w:cs="仿宋" w:hint="eastAsia"/>
          <w:color w:val="auto"/>
          <w:spacing w:val="-4"/>
          <w:sz w:val="32"/>
          <w:szCs w:val="32"/>
        </w:rPr>
        <w:t>儿童父母一</w:t>
      </w:r>
      <w:r>
        <w:rPr>
          <w:rFonts w:ascii="仿宋_GB2312" w:eastAsia="仿宋_GB2312" w:hAnsi="仿宋" w:cs="仿宋" w:hint="eastAsia"/>
          <w:color w:val="auto"/>
          <w:spacing w:val="-3"/>
          <w:sz w:val="32"/>
          <w:szCs w:val="32"/>
        </w:rPr>
        <w:t>方</w:t>
      </w:r>
      <w:r>
        <w:rPr>
          <w:rFonts w:ascii="仿宋_GB2312" w:eastAsia="仿宋_GB2312" w:hAnsi="仿宋" w:cs="仿宋" w:hint="eastAsia"/>
          <w:color w:val="auto"/>
          <w:spacing w:val="-2"/>
          <w:sz w:val="32"/>
          <w:szCs w:val="32"/>
        </w:rPr>
        <w:t>需持有青岛西海岸新区</w:t>
      </w:r>
      <w:r>
        <w:rPr>
          <w:rFonts w:ascii="仿宋_GB2312" w:eastAsia="仿宋_GB2312" w:hAnsi="仿宋" w:cs="仿宋" w:hint="eastAsia"/>
          <w:color w:val="auto"/>
          <w:spacing w:val="-2"/>
          <w:sz w:val="32"/>
          <w:szCs w:val="32"/>
        </w:rPr>
        <w:t>(</w:t>
      </w:r>
      <w:r>
        <w:rPr>
          <w:rFonts w:ascii="仿宋_GB2312" w:eastAsia="仿宋_GB2312" w:hAnsi="仿宋" w:cs="仿宋" w:hint="eastAsia"/>
          <w:color w:val="auto"/>
          <w:spacing w:val="-2"/>
          <w:sz w:val="32"/>
          <w:szCs w:val="32"/>
        </w:rPr>
        <w:t>以下简称“新区”</w:t>
      </w:r>
      <w:r>
        <w:rPr>
          <w:rFonts w:ascii="仿宋_GB2312" w:eastAsia="仿宋_GB2312" w:hAnsi="仿宋" w:cs="仿宋" w:hint="eastAsia"/>
          <w:color w:val="auto"/>
          <w:spacing w:val="-2"/>
          <w:sz w:val="32"/>
          <w:szCs w:val="32"/>
        </w:rPr>
        <w:t>)</w:t>
      </w:r>
      <w:r>
        <w:rPr>
          <w:rFonts w:ascii="仿宋_GB2312" w:eastAsia="仿宋_GB2312" w:hAnsi="仿宋" w:cs="仿宋" w:hint="eastAsia"/>
          <w:color w:val="auto"/>
          <w:spacing w:val="11"/>
          <w:sz w:val="32"/>
          <w:szCs w:val="32"/>
        </w:rPr>
        <w:t>公安机关核发的</w:t>
      </w:r>
      <w:r>
        <w:rPr>
          <w:rFonts w:ascii="仿宋_GB2312" w:eastAsia="仿宋_GB2312" w:hAnsi="仿宋" w:cs="仿宋" w:hint="eastAsia"/>
          <w:b/>
          <w:color w:val="C00000"/>
          <w:spacing w:val="11"/>
          <w:sz w:val="32"/>
          <w:szCs w:val="32"/>
        </w:rPr>
        <w:t>在有效期之内的居住证</w:t>
      </w:r>
      <w:r>
        <w:rPr>
          <w:rFonts w:ascii="仿宋_GB2312" w:eastAsia="仿宋_GB2312" w:hAnsi="仿宋" w:cs="仿宋" w:hint="eastAsia"/>
          <w:color w:val="auto"/>
          <w:spacing w:val="11"/>
          <w:sz w:val="32"/>
          <w:szCs w:val="32"/>
        </w:rPr>
        <w:t>(</w:t>
      </w:r>
      <w:r>
        <w:rPr>
          <w:rFonts w:ascii="仿宋_GB2312" w:eastAsia="仿宋_GB2312" w:hAnsi="仿宋" w:cs="仿宋" w:hint="eastAsia"/>
          <w:color w:val="auto"/>
          <w:spacing w:val="11"/>
          <w:sz w:val="32"/>
          <w:szCs w:val="32"/>
        </w:rPr>
        <w:t>如儿童父母一方户籍属</w:t>
      </w:r>
      <w:r>
        <w:rPr>
          <w:rFonts w:ascii="仿宋_GB2312" w:eastAsia="仿宋_GB2312" w:hAnsi="仿宋" w:cs="仿宋" w:hint="eastAsia"/>
          <w:color w:val="auto"/>
          <w:spacing w:val="10"/>
          <w:sz w:val="32"/>
          <w:szCs w:val="32"/>
        </w:rPr>
        <w:t>于青</w:t>
      </w:r>
      <w:r>
        <w:rPr>
          <w:rFonts w:ascii="仿宋_GB2312" w:eastAsia="仿宋_GB2312" w:hAnsi="仿宋" w:cs="仿宋" w:hint="eastAsia"/>
          <w:color w:val="auto"/>
          <w:spacing w:val="6"/>
          <w:sz w:val="32"/>
          <w:szCs w:val="32"/>
        </w:rPr>
        <w:t>岛</w:t>
      </w:r>
      <w:r>
        <w:rPr>
          <w:rFonts w:ascii="仿宋_GB2312" w:eastAsia="仿宋_GB2312" w:hAnsi="仿宋" w:cs="仿宋" w:hint="eastAsia"/>
          <w:color w:val="auto"/>
          <w:spacing w:val="5"/>
          <w:sz w:val="32"/>
          <w:szCs w:val="32"/>
        </w:rPr>
        <w:t>市，不需要提供居住证</w:t>
      </w:r>
      <w:r>
        <w:rPr>
          <w:rFonts w:ascii="仿宋_GB2312" w:eastAsia="仿宋_GB2312" w:hAnsi="仿宋" w:cs="仿宋" w:hint="eastAsia"/>
          <w:color w:val="auto"/>
          <w:spacing w:val="5"/>
          <w:sz w:val="32"/>
          <w:szCs w:val="32"/>
        </w:rPr>
        <w:t>)</w:t>
      </w:r>
      <w:r>
        <w:rPr>
          <w:rFonts w:ascii="仿宋_GB2312" w:eastAsia="仿宋_GB2312" w:hAnsi="仿宋" w:cs="仿宋" w:hint="eastAsia"/>
          <w:color w:val="auto"/>
          <w:spacing w:val="5"/>
          <w:sz w:val="32"/>
          <w:szCs w:val="32"/>
        </w:rPr>
        <w:t>；儿童父母一方</w:t>
      </w:r>
      <w:r>
        <w:rPr>
          <w:rFonts w:ascii="仿宋_GB2312" w:eastAsia="仿宋_GB2312" w:hAnsi="仿宋" w:cs="仿宋" w:hint="eastAsia"/>
          <w:b/>
          <w:color w:val="C00000"/>
          <w:spacing w:val="11"/>
          <w:sz w:val="32"/>
          <w:szCs w:val="32"/>
        </w:rPr>
        <w:t>在新区的住宅类房屋产权证</w:t>
      </w:r>
      <w:r>
        <w:rPr>
          <w:rFonts w:ascii="仿宋_GB2312" w:eastAsia="仿宋_GB2312" w:hAnsi="仿宋" w:cs="仿宋" w:hint="eastAsia"/>
          <w:color w:val="auto"/>
          <w:spacing w:val="17"/>
          <w:sz w:val="32"/>
          <w:szCs w:val="32"/>
        </w:rPr>
        <w:t>或在新区办理的登记时间</w:t>
      </w:r>
      <w:r>
        <w:rPr>
          <w:rFonts w:ascii="仿宋_GB2312" w:eastAsia="仿宋_GB2312" w:hAnsi="仿宋" w:cs="仿宋" w:hint="eastAsia"/>
          <w:b/>
          <w:color w:val="C00000"/>
          <w:spacing w:val="11"/>
          <w:sz w:val="32"/>
          <w:szCs w:val="32"/>
        </w:rPr>
        <w:t>半年以上的正式房屋租赁登记备案证明</w:t>
      </w:r>
      <w:r>
        <w:rPr>
          <w:rFonts w:ascii="仿宋_GB2312" w:eastAsia="仿宋_GB2312" w:hAnsi="仿宋" w:cs="仿宋" w:hint="eastAsia"/>
          <w:color w:val="auto"/>
          <w:sz w:val="32"/>
          <w:szCs w:val="32"/>
        </w:rPr>
        <w:t>；儿童父母一方</w:t>
      </w:r>
      <w:r>
        <w:rPr>
          <w:rFonts w:ascii="仿宋_GB2312" w:eastAsia="仿宋_GB2312" w:hAnsi="仿宋" w:cs="仿宋" w:hint="eastAsia"/>
          <w:b/>
          <w:color w:val="C00000"/>
          <w:spacing w:val="11"/>
          <w:sz w:val="32"/>
          <w:szCs w:val="32"/>
        </w:rPr>
        <w:t>在新区的劳动合同、社保卡</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同时</w:t>
      </w:r>
      <w:r>
        <w:rPr>
          <w:rFonts w:ascii="仿宋_GB2312" w:eastAsia="仿宋_GB2312" w:hAnsi="仿宋" w:cs="仿宋" w:hint="eastAsia"/>
          <w:color w:val="auto"/>
          <w:spacing w:val="11"/>
          <w:sz w:val="32"/>
          <w:szCs w:val="32"/>
        </w:rPr>
        <w:t>提交</w:t>
      </w:r>
      <w:r>
        <w:rPr>
          <w:rFonts w:ascii="仿宋_GB2312" w:eastAsia="仿宋_GB2312" w:hAnsi="仿宋" w:cs="仿宋" w:hint="eastAsia"/>
          <w:b/>
          <w:color w:val="C00000"/>
          <w:spacing w:val="11"/>
          <w:sz w:val="32"/>
          <w:szCs w:val="32"/>
        </w:rPr>
        <w:t>由合同单位为其在新区连续缴纳半年以上的社保明细</w:t>
      </w:r>
      <w:r>
        <w:rPr>
          <w:rFonts w:ascii="仿宋_GB2312" w:eastAsia="仿宋_GB2312" w:hAnsi="仿宋" w:cs="仿宋" w:hint="eastAsia"/>
          <w:color w:val="auto"/>
          <w:spacing w:val="11"/>
          <w:sz w:val="32"/>
          <w:szCs w:val="32"/>
        </w:rPr>
        <w:t>)</w:t>
      </w:r>
      <w:r>
        <w:rPr>
          <w:rFonts w:ascii="仿宋_GB2312" w:eastAsia="仿宋_GB2312" w:hAnsi="仿宋" w:cs="仿宋" w:hint="eastAsia"/>
          <w:color w:val="auto"/>
          <w:spacing w:val="11"/>
          <w:sz w:val="32"/>
          <w:szCs w:val="32"/>
        </w:rPr>
        <w:t>或</w:t>
      </w:r>
      <w:r>
        <w:rPr>
          <w:rFonts w:ascii="仿宋_GB2312" w:eastAsia="仿宋_GB2312" w:hAnsi="仿宋" w:cs="仿宋" w:hint="eastAsia"/>
          <w:b/>
          <w:color w:val="C00000"/>
          <w:spacing w:val="11"/>
          <w:sz w:val="32"/>
          <w:szCs w:val="32"/>
        </w:rPr>
        <w:t>在新区办理的登记时间半年以上的工商营业执照</w:t>
      </w:r>
      <w:r>
        <w:rPr>
          <w:rFonts w:ascii="仿宋_GB2312" w:eastAsia="仿宋_GB2312" w:hAnsi="仿宋" w:cs="仿宋" w:hint="eastAsia"/>
          <w:color w:val="auto"/>
          <w:spacing w:val="5"/>
          <w:sz w:val="32"/>
          <w:szCs w:val="32"/>
        </w:rPr>
        <w:t>；儿童及其父母在</w:t>
      </w:r>
      <w:r>
        <w:rPr>
          <w:rFonts w:ascii="仿宋_GB2312" w:eastAsia="仿宋_GB2312" w:hAnsi="仿宋" w:cs="仿宋" w:hint="eastAsia"/>
          <w:color w:val="auto"/>
          <w:spacing w:val="10"/>
          <w:sz w:val="32"/>
          <w:szCs w:val="32"/>
        </w:rPr>
        <w:t>原籍的</w:t>
      </w:r>
      <w:r>
        <w:rPr>
          <w:rFonts w:ascii="仿宋_GB2312" w:eastAsia="仿宋_GB2312" w:hAnsi="仿宋" w:cs="仿宋" w:hint="eastAsia"/>
          <w:b/>
          <w:color w:val="auto"/>
          <w:spacing w:val="11"/>
          <w:sz w:val="32"/>
          <w:szCs w:val="32"/>
        </w:rPr>
        <w:t>户口簿</w:t>
      </w:r>
      <w:r>
        <w:rPr>
          <w:rFonts w:ascii="仿宋_GB2312" w:eastAsia="仿宋_GB2312" w:hAnsi="仿宋" w:cs="仿宋" w:hint="eastAsia"/>
          <w:color w:val="auto"/>
          <w:spacing w:val="5"/>
          <w:sz w:val="32"/>
          <w:szCs w:val="32"/>
        </w:rPr>
        <w:t>；儿童户籍不与父母同户的，需同时准备</w:t>
      </w:r>
      <w:r>
        <w:rPr>
          <w:rFonts w:ascii="仿宋_GB2312" w:eastAsia="仿宋_GB2312" w:hAnsi="仿宋" w:cs="仿宋" w:hint="eastAsia"/>
          <w:b/>
          <w:color w:val="C00000"/>
          <w:spacing w:val="11"/>
          <w:sz w:val="32"/>
          <w:szCs w:val="32"/>
        </w:rPr>
        <w:t>出生医学证明</w:t>
      </w:r>
      <w:r>
        <w:rPr>
          <w:rFonts w:ascii="仿宋_GB2312" w:eastAsia="仿宋_GB2312" w:hAnsi="仿宋" w:cs="仿宋" w:hint="eastAsia"/>
          <w:color w:val="auto"/>
          <w:spacing w:val="8"/>
          <w:sz w:val="32"/>
          <w:szCs w:val="32"/>
        </w:rPr>
        <w:t>以确认亲子关系</w:t>
      </w:r>
      <w:r>
        <w:rPr>
          <w:rFonts w:ascii="仿宋_GB2312" w:eastAsia="仿宋_GB2312" w:hAnsi="仿宋" w:cs="仿宋" w:hint="eastAsia"/>
          <w:color w:val="auto"/>
          <w:spacing w:val="7"/>
          <w:sz w:val="32"/>
          <w:szCs w:val="32"/>
        </w:rPr>
        <w:t>。</w:t>
      </w:r>
    </w:p>
    <w:p w:rsidR="00615032" w:rsidRDefault="006A20F6" w:rsidP="00C37E89">
      <w:pPr>
        <w:spacing w:line="560" w:lineRule="exact"/>
        <w:ind w:firstLineChars="200" w:firstLine="652"/>
        <w:rPr>
          <w:rFonts w:ascii="仿宋_GB2312" w:eastAsia="仿宋_GB2312" w:hAnsi="仿宋" w:cs="仿宋"/>
          <w:color w:val="auto"/>
          <w:sz w:val="32"/>
          <w:szCs w:val="32"/>
        </w:rPr>
      </w:pPr>
      <w:r>
        <w:rPr>
          <w:rFonts w:ascii="仿宋_GB2312" w:eastAsia="仿宋_GB2312" w:hAnsi="仿宋" w:cs="仿宋" w:hint="eastAsia"/>
          <w:color w:val="auto"/>
          <w:spacing w:val="6"/>
          <w:sz w:val="32"/>
          <w:szCs w:val="32"/>
        </w:rPr>
        <w:t>以上入</w:t>
      </w:r>
      <w:r>
        <w:rPr>
          <w:rFonts w:ascii="仿宋_GB2312" w:eastAsia="仿宋_GB2312" w:hAnsi="仿宋" w:cs="仿宋" w:hint="eastAsia"/>
          <w:color w:val="auto"/>
          <w:spacing w:val="5"/>
          <w:sz w:val="32"/>
          <w:szCs w:val="32"/>
        </w:rPr>
        <w:t>学</w:t>
      </w:r>
      <w:r>
        <w:rPr>
          <w:rFonts w:ascii="仿宋_GB2312" w:eastAsia="仿宋_GB2312" w:hAnsi="仿宋" w:cs="仿宋" w:hint="eastAsia"/>
          <w:color w:val="auto"/>
          <w:spacing w:val="3"/>
          <w:sz w:val="32"/>
          <w:szCs w:val="32"/>
        </w:rPr>
        <w:t>材料中，房屋租赁登记备案证明、社保、工商营业</w:t>
      </w:r>
      <w:r>
        <w:rPr>
          <w:rFonts w:ascii="仿宋_GB2312" w:eastAsia="仿宋_GB2312" w:hAnsi="仿宋" w:cs="仿宋" w:hint="eastAsia"/>
          <w:color w:val="auto"/>
          <w:spacing w:val="-7"/>
          <w:sz w:val="32"/>
          <w:szCs w:val="32"/>
        </w:rPr>
        <w:t>执照需</w:t>
      </w:r>
      <w:r>
        <w:rPr>
          <w:rFonts w:ascii="仿宋_GB2312" w:eastAsia="仿宋_GB2312" w:hAnsi="仿宋" w:cs="仿宋" w:hint="eastAsia"/>
          <w:b/>
          <w:color w:val="C00000"/>
          <w:spacing w:val="11"/>
          <w:sz w:val="32"/>
          <w:szCs w:val="32"/>
        </w:rPr>
        <w:t>在有效期内且截止到</w:t>
      </w:r>
      <w:r>
        <w:rPr>
          <w:rFonts w:ascii="仿宋_GB2312" w:eastAsia="仿宋_GB2312" w:hAnsi="仿宋" w:cs="仿宋" w:hint="eastAsia"/>
          <w:b/>
          <w:color w:val="C00000"/>
          <w:spacing w:val="11"/>
          <w:sz w:val="32"/>
          <w:szCs w:val="32"/>
        </w:rPr>
        <w:t>2022</w:t>
      </w:r>
      <w:r>
        <w:rPr>
          <w:rFonts w:ascii="仿宋_GB2312" w:eastAsia="仿宋_GB2312" w:hAnsi="仿宋" w:cs="仿宋" w:hint="eastAsia"/>
          <w:b/>
          <w:color w:val="C00000"/>
          <w:spacing w:val="11"/>
          <w:sz w:val="32"/>
          <w:szCs w:val="32"/>
        </w:rPr>
        <w:t>年</w:t>
      </w:r>
      <w:r>
        <w:rPr>
          <w:rFonts w:ascii="仿宋_GB2312" w:eastAsia="仿宋_GB2312" w:hAnsi="仿宋" w:cs="仿宋" w:hint="eastAsia"/>
          <w:b/>
          <w:color w:val="C00000"/>
          <w:spacing w:val="11"/>
          <w:sz w:val="32"/>
          <w:szCs w:val="32"/>
        </w:rPr>
        <w:t>6</w:t>
      </w:r>
      <w:r>
        <w:rPr>
          <w:rFonts w:ascii="仿宋_GB2312" w:eastAsia="仿宋_GB2312" w:hAnsi="仿宋" w:cs="仿宋" w:hint="eastAsia"/>
          <w:b/>
          <w:color w:val="C00000"/>
          <w:spacing w:val="11"/>
          <w:sz w:val="32"/>
          <w:szCs w:val="32"/>
        </w:rPr>
        <w:t>月</w:t>
      </w:r>
      <w:r>
        <w:rPr>
          <w:rFonts w:ascii="仿宋_GB2312" w:eastAsia="仿宋_GB2312" w:hAnsi="仿宋" w:cs="仿宋" w:hint="eastAsia"/>
          <w:b/>
          <w:color w:val="C00000"/>
          <w:spacing w:val="11"/>
          <w:sz w:val="32"/>
          <w:szCs w:val="32"/>
        </w:rPr>
        <w:t>30</w:t>
      </w:r>
      <w:r>
        <w:rPr>
          <w:rFonts w:ascii="仿宋_GB2312" w:eastAsia="仿宋_GB2312" w:hAnsi="仿宋" w:cs="仿宋" w:hint="eastAsia"/>
          <w:b/>
          <w:color w:val="C00000"/>
          <w:spacing w:val="11"/>
          <w:sz w:val="32"/>
          <w:szCs w:val="32"/>
        </w:rPr>
        <w:t>日连续满半年</w:t>
      </w:r>
      <w:r>
        <w:rPr>
          <w:rFonts w:ascii="仿宋_GB2312" w:eastAsia="仿宋_GB2312" w:hAnsi="仿宋" w:cs="仿宋" w:hint="eastAsia"/>
          <w:color w:val="auto"/>
          <w:spacing w:val="-3"/>
          <w:sz w:val="32"/>
          <w:szCs w:val="32"/>
        </w:rPr>
        <w:t>。</w:t>
      </w:r>
    </w:p>
    <w:p w:rsidR="00615032" w:rsidRDefault="006A20F6" w:rsidP="00C37E89">
      <w:pPr>
        <w:spacing w:line="560" w:lineRule="exact"/>
        <w:ind w:firstLineChars="200" w:firstLine="654"/>
        <w:rPr>
          <w:rFonts w:ascii="仿宋_GB2312" w:eastAsia="仿宋_GB2312" w:hAnsi="仿宋" w:cs="仿宋"/>
          <w:color w:val="auto"/>
          <w:sz w:val="32"/>
          <w:szCs w:val="32"/>
        </w:rPr>
      </w:pPr>
      <w:r>
        <w:rPr>
          <w:rFonts w:ascii="仿宋_GB2312" w:eastAsia="仿宋_GB2312" w:hAnsi="仿宋" w:cs="仿宋" w:hint="eastAsia"/>
          <w:color w:val="auto"/>
          <w:spacing w:val="7"/>
          <w:sz w:val="32"/>
          <w:szCs w:val="32"/>
        </w:rPr>
        <w:t>3</w:t>
      </w:r>
      <w:r>
        <w:rPr>
          <w:rFonts w:ascii="仿宋_GB2312" w:eastAsia="仿宋_GB2312" w:hAnsi="仿宋" w:cs="仿宋" w:hint="eastAsia"/>
          <w:color w:val="auto"/>
          <w:spacing w:val="6"/>
          <w:sz w:val="32"/>
          <w:szCs w:val="32"/>
        </w:rPr>
        <w:t>.</w:t>
      </w:r>
      <w:r>
        <w:rPr>
          <w:rFonts w:ascii="仿宋_GB2312" w:eastAsia="仿宋_GB2312" w:hAnsi="仿宋" w:cs="仿宋" w:hint="eastAsia"/>
          <w:color w:val="auto"/>
          <w:spacing w:val="6"/>
          <w:sz w:val="32"/>
          <w:szCs w:val="32"/>
        </w:rPr>
        <w:t>做好预防接种证查验工作</w:t>
      </w:r>
    </w:p>
    <w:p w:rsidR="00615032" w:rsidRDefault="006A20F6" w:rsidP="00C37E89">
      <w:pPr>
        <w:spacing w:line="560" w:lineRule="exact"/>
        <w:ind w:firstLineChars="200" w:firstLine="638"/>
        <w:rPr>
          <w:rFonts w:ascii="仿宋_GB2312" w:eastAsia="仿宋_GB2312" w:hAnsi="仿宋" w:cs="仿宋"/>
          <w:color w:val="auto"/>
          <w:sz w:val="32"/>
          <w:szCs w:val="32"/>
        </w:rPr>
      </w:pPr>
      <w:r>
        <w:rPr>
          <w:rFonts w:ascii="仿宋_GB2312" w:eastAsia="仿宋_GB2312" w:hAnsi="仿宋" w:cs="仿宋" w:hint="eastAsia"/>
          <w:color w:val="auto"/>
          <w:spacing w:val="-1"/>
          <w:sz w:val="32"/>
          <w:szCs w:val="32"/>
        </w:rPr>
        <w:t>根据《关于印发儿童入托、入学预防接种证查</w:t>
      </w:r>
      <w:r>
        <w:rPr>
          <w:rFonts w:ascii="仿宋_GB2312" w:eastAsia="仿宋_GB2312" w:hAnsi="仿宋" w:cs="仿宋" w:hint="eastAsia"/>
          <w:color w:val="auto"/>
          <w:sz w:val="32"/>
          <w:szCs w:val="32"/>
        </w:rPr>
        <w:t>验办法的通知》</w:t>
      </w:r>
      <w:r>
        <w:rPr>
          <w:rFonts w:ascii="仿宋_GB2312" w:eastAsia="仿宋_GB2312" w:hAnsi="仿宋" w:cs="仿宋" w:hint="eastAsia"/>
          <w:color w:val="auto"/>
          <w:spacing w:val="1"/>
          <w:sz w:val="32"/>
          <w:szCs w:val="32"/>
        </w:rPr>
        <w:t>(</w:t>
      </w:r>
      <w:r>
        <w:rPr>
          <w:rFonts w:ascii="仿宋_GB2312" w:eastAsia="仿宋_GB2312" w:hAnsi="仿宋" w:cs="仿宋" w:hint="eastAsia"/>
          <w:color w:val="auto"/>
          <w:spacing w:val="1"/>
          <w:sz w:val="32"/>
          <w:szCs w:val="32"/>
        </w:rPr>
        <w:t>国卫办疾</w:t>
      </w:r>
      <w:r>
        <w:rPr>
          <w:rFonts w:ascii="仿宋_GB2312" w:eastAsia="仿宋_GB2312" w:hAnsi="仿宋" w:cs="仿宋" w:hint="eastAsia"/>
          <w:color w:val="auto"/>
          <w:sz w:val="32"/>
          <w:szCs w:val="32"/>
        </w:rPr>
        <w:t>控发〔</w:t>
      </w:r>
      <w:r>
        <w:rPr>
          <w:rFonts w:ascii="仿宋_GB2312" w:eastAsia="仿宋_GB2312" w:hAnsi="仿宋" w:cs="仿宋" w:hint="eastAsia"/>
          <w:color w:val="auto"/>
          <w:sz w:val="32"/>
          <w:szCs w:val="32"/>
        </w:rPr>
        <w:t>2021</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4</w:t>
      </w:r>
      <w:r>
        <w:rPr>
          <w:rFonts w:ascii="仿宋_GB2312" w:eastAsia="仿宋_GB2312" w:hAnsi="仿宋" w:cs="仿宋" w:hint="eastAsia"/>
          <w:color w:val="auto"/>
          <w:sz w:val="32"/>
          <w:szCs w:val="32"/>
        </w:rPr>
        <w:t>号</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有关要求，做好新生入学后预</w:t>
      </w:r>
      <w:r>
        <w:rPr>
          <w:rFonts w:ascii="仿宋_GB2312" w:eastAsia="仿宋_GB2312" w:hAnsi="仿宋" w:cs="仿宋" w:hint="eastAsia"/>
          <w:color w:val="auto"/>
          <w:sz w:val="32"/>
          <w:szCs w:val="32"/>
        </w:rPr>
        <w:lastRenderedPageBreak/>
        <w:t>防</w:t>
      </w:r>
      <w:r>
        <w:rPr>
          <w:rFonts w:ascii="仿宋_GB2312" w:eastAsia="仿宋_GB2312" w:hAnsi="仿宋" w:cs="仿宋" w:hint="eastAsia"/>
          <w:color w:val="auto"/>
          <w:spacing w:val="10"/>
          <w:sz w:val="32"/>
          <w:szCs w:val="32"/>
        </w:rPr>
        <w:t>接种证</w:t>
      </w:r>
      <w:r>
        <w:rPr>
          <w:rFonts w:ascii="仿宋_GB2312" w:eastAsia="仿宋_GB2312" w:hAnsi="仿宋" w:cs="仿宋" w:hint="eastAsia"/>
          <w:color w:val="auto"/>
          <w:spacing w:val="9"/>
          <w:sz w:val="32"/>
          <w:szCs w:val="32"/>
        </w:rPr>
        <w:t>查</w:t>
      </w:r>
      <w:r>
        <w:rPr>
          <w:rFonts w:ascii="仿宋_GB2312" w:eastAsia="仿宋_GB2312" w:hAnsi="仿宋" w:cs="仿宋" w:hint="eastAsia"/>
          <w:color w:val="auto"/>
          <w:spacing w:val="5"/>
          <w:sz w:val="32"/>
          <w:szCs w:val="32"/>
        </w:rPr>
        <w:t>验工作。预防接种证明不作为入学报名前置条件，可在</w:t>
      </w:r>
      <w:r>
        <w:rPr>
          <w:rFonts w:ascii="仿宋_GB2312" w:eastAsia="仿宋_GB2312" w:hAnsi="仿宋" w:cs="仿宋" w:hint="eastAsia"/>
          <w:color w:val="auto"/>
          <w:spacing w:val="15"/>
          <w:sz w:val="32"/>
          <w:szCs w:val="32"/>
        </w:rPr>
        <w:t>开</w:t>
      </w:r>
      <w:r>
        <w:rPr>
          <w:rFonts w:ascii="仿宋_GB2312" w:eastAsia="仿宋_GB2312" w:hAnsi="仿宋" w:cs="仿宋" w:hint="eastAsia"/>
          <w:color w:val="auto"/>
          <w:spacing w:val="8"/>
          <w:sz w:val="32"/>
          <w:szCs w:val="32"/>
        </w:rPr>
        <w:t>学后及时要求学生提供。</w:t>
      </w:r>
    </w:p>
    <w:p w:rsidR="00615032" w:rsidRDefault="006A20F6" w:rsidP="00C37E89">
      <w:pPr>
        <w:spacing w:line="560" w:lineRule="exact"/>
        <w:ind w:firstLineChars="200" w:firstLine="660"/>
        <w:rPr>
          <w:rFonts w:ascii="仿宋_GB2312" w:eastAsia="仿宋_GB2312" w:hAnsi="仿宋" w:cs="仿宋"/>
          <w:color w:val="auto"/>
          <w:sz w:val="32"/>
          <w:szCs w:val="32"/>
        </w:rPr>
      </w:pPr>
      <w:r>
        <w:rPr>
          <w:rFonts w:ascii="仿宋_GB2312" w:eastAsia="仿宋_GB2312" w:hAnsi="仿宋" w:cs="仿宋" w:hint="eastAsia"/>
          <w:color w:val="auto"/>
          <w:spacing w:val="10"/>
          <w:sz w:val="32"/>
          <w:szCs w:val="32"/>
        </w:rPr>
        <w:t>4</w:t>
      </w:r>
      <w:r>
        <w:rPr>
          <w:rFonts w:ascii="仿宋_GB2312" w:eastAsia="仿宋_GB2312" w:hAnsi="仿宋" w:cs="仿宋" w:hint="eastAsia"/>
          <w:color w:val="auto"/>
          <w:spacing w:val="5"/>
          <w:sz w:val="32"/>
          <w:szCs w:val="32"/>
        </w:rPr>
        <w:t>.</w:t>
      </w:r>
      <w:r>
        <w:rPr>
          <w:rFonts w:ascii="仿宋_GB2312" w:eastAsia="仿宋_GB2312" w:hAnsi="仿宋" w:cs="仿宋" w:hint="eastAsia"/>
          <w:color w:val="auto"/>
          <w:spacing w:val="5"/>
          <w:sz w:val="32"/>
          <w:szCs w:val="32"/>
        </w:rPr>
        <w:t>入学材料审核</w:t>
      </w:r>
    </w:p>
    <w:p w:rsidR="00615032" w:rsidRDefault="006A20F6" w:rsidP="00C37E89">
      <w:pPr>
        <w:spacing w:line="560" w:lineRule="exact"/>
        <w:ind w:firstLineChars="200" w:firstLine="650"/>
        <w:rPr>
          <w:rFonts w:ascii="仿宋_GB2312" w:eastAsia="仿宋_GB2312" w:hAnsi="仿宋" w:cs="仿宋"/>
          <w:color w:val="auto"/>
          <w:sz w:val="32"/>
          <w:szCs w:val="32"/>
        </w:rPr>
      </w:pPr>
      <w:r>
        <w:rPr>
          <w:rFonts w:ascii="仿宋_GB2312" w:eastAsia="仿宋_GB2312" w:hAnsi="仿宋" w:cs="仿宋" w:hint="eastAsia"/>
          <w:color w:val="auto"/>
          <w:spacing w:val="5"/>
          <w:sz w:val="32"/>
          <w:szCs w:val="32"/>
        </w:rPr>
        <w:t>学校通过大数据比对和</w:t>
      </w:r>
      <w:r>
        <w:rPr>
          <w:rFonts w:ascii="仿宋_GB2312" w:eastAsia="仿宋_GB2312" w:hAnsi="仿宋" w:cs="仿宋" w:hint="eastAsia"/>
          <w:color w:val="auto"/>
          <w:spacing w:val="9"/>
          <w:sz w:val="32"/>
          <w:szCs w:val="32"/>
        </w:rPr>
        <w:t>现</w:t>
      </w:r>
      <w:r>
        <w:rPr>
          <w:rFonts w:ascii="仿宋_GB2312" w:eastAsia="仿宋_GB2312" w:hAnsi="仿宋" w:cs="仿宋" w:hint="eastAsia"/>
          <w:color w:val="auto"/>
          <w:spacing w:val="5"/>
          <w:sz w:val="32"/>
          <w:szCs w:val="32"/>
        </w:rPr>
        <w:t>场审核的方式审核入学材料，</w:t>
      </w:r>
      <w:r>
        <w:rPr>
          <w:rFonts w:ascii="仿宋_GB2312" w:eastAsia="仿宋_GB2312" w:hAnsi="仿宋" w:cs="仿宋" w:hint="eastAsia"/>
          <w:color w:val="auto"/>
          <w:spacing w:val="8"/>
          <w:sz w:val="32"/>
          <w:szCs w:val="32"/>
        </w:rPr>
        <w:t>家长需真</w:t>
      </w:r>
      <w:r>
        <w:rPr>
          <w:rFonts w:ascii="仿宋_GB2312" w:eastAsia="仿宋_GB2312" w:hAnsi="仿宋" w:cs="仿宋" w:hint="eastAsia"/>
          <w:color w:val="auto"/>
          <w:spacing w:val="6"/>
          <w:sz w:val="32"/>
          <w:szCs w:val="32"/>
        </w:rPr>
        <w:t>实</w:t>
      </w:r>
      <w:r>
        <w:rPr>
          <w:rFonts w:ascii="仿宋_GB2312" w:eastAsia="仿宋_GB2312" w:hAnsi="仿宋" w:cs="仿宋" w:hint="eastAsia"/>
          <w:color w:val="auto"/>
          <w:spacing w:val="4"/>
          <w:sz w:val="32"/>
          <w:szCs w:val="32"/>
        </w:rPr>
        <w:t>、准确地填报相关入学信息，如提供虚假报名材</w:t>
      </w:r>
      <w:r>
        <w:rPr>
          <w:rFonts w:ascii="仿宋_GB2312" w:eastAsia="仿宋_GB2312" w:hAnsi="仿宋" w:cs="仿宋" w:hint="eastAsia"/>
          <w:color w:val="auto"/>
          <w:spacing w:val="10"/>
          <w:sz w:val="32"/>
          <w:szCs w:val="32"/>
        </w:rPr>
        <w:t>料</w:t>
      </w:r>
      <w:r>
        <w:rPr>
          <w:rFonts w:ascii="仿宋_GB2312" w:eastAsia="仿宋_GB2312" w:hAnsi="仿宋" w:cs="仿宋" w:hint="eastAsia"/>
          <w:color w:val="auto"/>
          <w:spacing w:val="8"/>
          <w:sz w:val="32"/>
          <w:szCs w:val="32"/>
        </w:rPr>
        <w:t>经</w:t>
      </w:r>
      <w:r>
        <w:rPr>
          <w:rFonts w:ascii="仿宋_GB2312" w:eastAsia="仿宋_GB2312" w:hAnsi="仿宋" w:cs="仿宋" w:hint="eastAsia"/>
          <w:color w:val="auto"/>
          <w:spacing w:val="5"/>
          <w:sz w:val="32"/>
          <w:szCs w:val="32"/>
        </w:rPr>
        <w:t>查证属实的，将影响学生的正常录取。只能在补录阶段重新</w:t>
      </w:r>
      <w:r>
        <w:rPr>
          <w:rFonts w:ascii="仿宋_GB2312" w:eastAsia="仿宋_GB2312" w:hAnsi="仿宋" w:cs="仿宋" w:hint="eastAsia"/>
          <w:color w:val="auto"/>
          <w:spacing w:val="11"/>
          <w:sz w:val="32"/>
          <w:szCs w:val="32"/>
        </w:rPr>
        <w:t>报</w:t>
      </w:r>
      <w:r>
        <w:rPr>
          <w:rFonts w:ascii="仿宋_GB2312" w:eastAsia="仿宋_GB2312" w:hAnsi="仿宋" w:cs="仿宋" w:hint="eastAsia"/>
          <w:color w:val="auto"/>
          <w:spacing w:val="7"/>
          <w:sz w:val="32"/>
          <w:szCs w:val="32"/>
        </w:rPr>
        <w:t>名有空余学位的学校。</w:t>
      </w:r>
    </w:p>
    <w:p w:rsidR="00615032" w:rsidRDefault="006A20F6" w:rsidP="00C37E89">
      <w:pPr>
        <w:spacing w:line="560" w:lineRule="exact"/>
        <w:ind w:firstLineChars="200" w:firstLine="657"/>
        <w:rPr>
          <w:rFonts w:ascii="楷体" w:eastAsia="楷体" w:hAnsi="楷体" w:cs="黑体"/>
          <w:b/>
          <w:color w:val="auto"/>
          <w:spacing w:val="7"/>
          <w:position w:val="4"/>
          <w:sz w:val="32"/>
          <w:szCs w:val="32"/>
        </w:rPr>
      </w:pPr>
      <w:r>
        <w:rPr>
          <w:rFonts w:ascii="楷体" w:eastAsia="楷体" w:hAnsi="楷体" w:cs="黑体" w:hint="eastAsia"/>
          <w:b/>
          <w:color w:val="auto"/>
          <w:spacing w:val="7"/>
          <w:position w:val="4"/>
          <w:sz w:val="32"/>
          <w:szCs w:val="32"/>
        </w:rPr>
        <w:t>(</w:t>
      </w:r>
      <w:r>
        <w:rPr>
          <w:rFonts w:ascii="楷体" w:eastAsia="楷体" w:hAnsi="楷体" w:cs="黑体" w:hint="eastAsia"/>
          <w:b/>
          <w:color w:val="auto"/>
          <w:spacing w:val="7"/>
          <w:position w:val="4"/>
          <w:sz w:val="32"/>
          <w:szCs w:val="32"/>
        </w:rPr>
        <w:t>四</w:t>
      </w:r>
      <w:r>
        <w:rPr>
          <w:rFonts w:ascii="楷体" w:eastAsia="楷体" w:hAnsi="楷体" w:cs="黑体" w:hint="eastAsia"/>
          <w:b/>
          <w:color w:val="auto"/>
          <w:spacing w:val="7"/>
          <w:position w:val="4"/>
          <w:sz w:val="32"/>
          <w:szCs w:val="32"/>
        </w:rPr>
        <w:t>)</w:t>
      </w:r>
      <w:r>
        <w:rPr>
          <w:rFonts w:ascii="楷体" w:eastAsia="楷体" w:hAnsi="楷体" w:cs="黑体" w:hint="eastAsia"/>
          <w:b/>
          <w:color w:val="auto"/>
          <w:spacing w:val="7"/>
          <w:position w:val="4"/>
          <w:sz w:val="32"/>
          <w:szCs w:val="32"/>
        </w:rPr>
        <w:t>录取方式及录取原则</w:t>
      </w:r>
    </w:p>
    <w:p w:rsidR="00615032" w:rsidRDefault="006A20F6" w:rsidP="00C37E89">
      <w:pPr>
        <w:spacing w:line="560" w:lineRule="exact"/>
        <w:ind w:firstLineChars="200" w:firstLine="674"/>
        <w:rPr>
          <w:rFonts w:ascii="仿宋_GB2312" w:eastAsia="仿宋_GB2312" w:hAnsi="仿宋" w:cs="仿宋"/>
          <w:color w:val="auto"/>
          <w:sz w:val="32"/>
          <w:szCs w:val="32"/>
        </w:rPr>
      </w:pPr>
      <w:r>
        <w:rPr>
          <w:rFonts w:ascii="仿宋_GB2312" w:eastAsia="仿宋_GB2312" w:hAnsi="仿宋" w:cs="仿宋" w:hint="eastAsia"/>
          <w:color w:val="auto"/>
          <w:spacing w:val="17"/>
          <w:sz w:val="32"/>
          <w:szCs w:val="32"/>
        </w:rPr>
        <w:t>1.</w:t>
      </w:r>
      <w:r>
        <w:rPr>
          <w:rFonts w:ascii="仿宋_GB2312" w:eastAsia="仿宋_GB2312" w:hAnsi="仿宋" w:cs="仿宋" w:hint="eastAsia"/>
          <w:color w:val="auto"/>
          <w:spacing w:val="17"/>
          <w:sz w:val="32"/>
          <w:szCs w:val="32"/>
        </w:rPr>
        <w:t>依据学位类型的优先级和在报名学校的排名依</w:t>
      </w:r>
      <w:r>
        <w:rPr>
          <w:rFonts w:ascii="仿宋_GB2312" w:eastAsia="仿宋_GB2312" w:hAnsi="仿宋" w:cs="仿宋" w:hint="eastAsia"/>
          <w:color w:val="auto"/>
          <w:spacing w:val="7"/>
          <w:sz w:val="32"/>
          <w:szCs w:val="32"/>
        </w:rPr>
        <w:t>次</w:t>
      </w:r>
      <w:r>
        <w:rPr>
          <w:rFonts w:ascii="仿宋_GB2312" w:eastAsia="仿宋_GB2312" w:hAnsi="仿宋" w:cs="仿宋" w:hint="eastAsia"/>
          <w:color w:val="auto"/>
          <w:spacing w:val="6"/>
          <w:sz w:val="32"/>
          <w:szCs w:val="32"/>
        </w:rPr>
        <w:t>录取，录满为止。</w:t>
      </w:r>
    </w:p>
    <w:p w:rsidR="00615032" w:rsidRDefault="006A20F6" w:rsidP="00C37E89">
      <w:pPr>
        <w:spacing w:line="560" w:lineRule="exact"/>
        <w:ind w:firstLineChars="200" w:firstLine="636"/>
        <w:rPr>
          <w:rFonts w:ascii="仿宋_GB2312" w:eastAsia="仿宋_GB2312" w:hAnsi="仿宋" w:cs="仿宋"/>
          <w:color w:val="auto"/>
          <w:sz w:val="32"/>
          <w:szCs w:val="32"/>
        </w:rPr>
      </w:pPr>
      <w:r>
        <w:rPr>
          <w:rFonts w:ascii="仿宋_GB2312" w:eastAsia="仿宋_GB2312" w:hAnsi="仿宋" w:cs="仿宋" w:hint="eastAsia"/>
          <w:color w:val="auto"/>
          <w:spacing w:val="-2"/>
          <w:sz w:val="32"/>
          <w:szCs w:val="32"/>
        </w:rPr>
        <w:t>2.</w:t>
      </w:r>
      <w:r>
        <w:rPr>
          <w:rFonts w:ascii="仿宋_GB2312" w:eastAsia="仿宋_GB2312" w:hAnsi="仿宋" w:cs="仿宋" w:hint="eastAsia"/>
          <w:b/>
          <w:color w:val="C00000"/>
          <w:spacing w:val="-2"/>
          <w:sz w:val="32"/>
          <w:szCs w:val="32"/>
        </w:rPr>
        <w:t>学位类型</w:t>
      </w:r>
      <w:r>
        <w:rPr>
          <w:rFonts w:ascii="仿宋_GB2312" w:eastAsia="仿宋_GB2312" w:hAnsi="仿宋" w:cs="仿宋" w:hint="eastAsia"/>
          <w:b/>
          <w:color w:val="C00000"/>
          <w:spacing w:val="-2"/>
          <w:sz w:val="32"/>
          <w:szCs w:val="32"/>
        </w:rPr>
        <w:t>1</w:t>
      </w:r>
      <w:r>
        <w:rPr>
          <w:rFonts w:ascii="仿宋_GB2312" w:eastAsia="仿宋_GB2312" w:hAnsi="仿宋" w:cs="仿宋" w:hint="eastAsia"/>
          <w:b/>
          <w:color w:val="C00000"/>
          <w:spacing w:val="-2"/>
          <w:sz w:val="32"/>
          <w:szCs w:val="32"/>
        </w:rPr>
        <w:t>、</w:t>
      </w:r>
      <w:r>
        <w:rPr>
          <w:rFonts w:ascii="仿宋_GB2312" w:eastAsia="仿宋_GB2312" w:hAnsi="仿宋" w:cs="仿宋" w:hint="eastAsia"/>
          <w:b/>
          <w:color w:val="C00000"/>
          <w:spacing w:val="-2"/>
          <w:sz w:val="32"/>
          <w:szCs w:val="32"/>
        </w:rPr>
        <w:t>2</w:t>
      </w:r>
      <w:r>
        <w:rPr>
          <w:rFonts w:ascii="仿宋_GB2312" w:eastAsia="仿宋_GB2312" w:hAnsi="仿宋" w:cs="仿宋" w:hint="eastAsia"/>
          <w:b/>
          <w:color w:val="C00000"/>
          <w:spacing w:val="-2"/>
          <w:sz w:val="32"/>
          <w:szCs w:val="32"/>
        </w:rPr>
        <w:t>、</w:t>
      </w:r>
      <w:r>
        <w:rPr>
          <w:rFonts w:ascii="仿宋_GB2312" w:eastAsia="仿宋_GB2312" w:hAnsi="仿宋" w:cs="仿宋" w:hint="eastAsia"/>
          <w:b/>
          <w:color w:val="C00000"/>
          <w:spacing w:val="-2"/>
          <w:sz w:val="32"/>
          <w:szCs w:val="32"/>
        </w:rPr>
        <w:t>4</w:t>
      </w:r>
      <w:r>
        <w:rPr>
          <w:rFonts w:ascii="仿宋_GB2312" w:eastAsia="仿宋_GB2312" w:hAnsi="仿宋" w:cs="仿宋" w:hint="eastAsia"/>
          <w:color w:val="auto"/>
          <w:spacing w:val="-2"/>
          <w:sz w:val="32"/>
          <w:szCs w:val="32"/>
        </w:rPr>
        <w:t>以住</w:t>
      </w:r>
      <w:r>
        <w:rPr>
          <w:rFonts w:ascii="仿宋_GB2312" w:eastAsia="仿宋_GB2312" w:hAnsi="仿宋" w:cs="仿宋" w:hint="eastAsia"/>
          <w:color w:val="auto"/>
          <w:spacing w:val="-1"/>
          <w:sz w:val="32"/>
          <w:szCs w:val="32"/>
        </w:rPr>
        <w:t>宅类房屋产权证办证日期的先后顺序</w:t>
      </w:r>
      <w:r>
        <w:rPr>
          <w:rFonts w:ascii="仿宋_GB2312" w:eastAsia="仿宋_GB2312" w:hAnsi="仿宋" w:cs="仿宋" w:hint="eastAsia"/>
          <w:color w:val="auto"/>
          <w:spacing w:val="10"/>
          <w:sz w:val="32"/>
          <w:szCs w:val="32"/>
        </w:rPr>
        <w:t>进行</w:t>
      </w:r>
      <w:r>
        <w:rPr>
          <w:rFonts w:ascii="仿宋_GB2312" w:eastAsia="仿宋_GB2312" w:hAnsi="仿宋" w:cs="仿宋" w:hint="eastAsia"/>
          <w:color w:val="auto"/>
          <w:spacing w:val="8"/>
          <w:sz w:val="32"/>
          <w:szCs w:val="32"/>
        </w:rPr>
        <w:t>排</w:t>
      </w:r>
      <w:r>
        <w:rPr>
          <w:rFonts w:ascii="仿宋_GB2312" w:eastAsia="仿宋_GB2312" w:hAnsi="仿宋" w:cs="仿宋" w:hint="eastAsia"/>
          <w:color w:val="auto"/>
          <w:spacing w:val="5"/>
          <w:sz w:val="32"/>
          <w:szCs w:val="32"/>
        </w:rPr>
        <w:t>序，当出现办证日期一致时，本区户籍以落户新区日期的</w:t>
      </w:r>
      <w:r>
        <w:rPr>
          <w:rFonts w:ascii="仿宋_GB2312" w:eastAsia="仿宋_GB2312" w:hAnsi="仿宋" w:cs="仿宋" w:hint="eastAsia"/>
          <w:color w:val="auto"/>
          <w:spacing w:val="10"/>
          <w:sz w:val="32"/>
          <w:szCs w:val="32"/>
        </w:rPr>
        <w:t>先后</w:t>
      </w:r>
      <w:r>
        <w:rPr>
          <w:rFonts w:ascii="仿宋_GB2312" w:eastAsia="仿宋_GB2312" w:hAnsi="仿宋" w:cs="仿宋" w:hint="eastAsia"/>
          <w:color w:val="auto"/>
          <w:spacing w:val="6"/>
          <w:sz w:val="32"/>
          <w:szCs w:val="32"/>
        </w:rPr>
        <w:t>顺</w:t>
      </w:r>
      <w:r>
        <w:rPr>
          <w:rFonts w:ascii="仿宋_GB2312" w:eastAsia="仿宋_GB2312" w:hAnsi="仿宋" w:cs="仿宋" w:hint="eastAsia"/>
          <w:color w:val="auto"/>
          <w:spacing w:val="5"/>
          <w:sz w:val="32"/>
          <w:szCs w:val="32"/>
        </w:rPr>
        <w:t>序进行排序，非本区户籍以来新区务工或经商时间的先后</w:t>
      </w:r>
      <w:r>
        <w:rPr>
          <w:rFonts w:ascii="仿宋_GB2312" w:eastAsia="仿宋_GB2312" w:hAnsi="仿宋" w:cs="仿宋" w:hint="eastAsia"/>
          <w:color w:val="auto"/>
          <w:spacing w:val="10"/>
          <w:sz w:val="32"/>
          <w:szCs w:val="32"/>
        </w:rPr>
        <w:t>顺</w:t>
      </w:r>
      <w:r>
        <w:rPr>
          <w:rFonts w:ascii="仿宋_GB2312" w:eastAsia="仿宋_GB2312" w:hAnsi="仿宋" w:cs="仿宋" w:hint="eastAsia"/>
          <w:color w:val="auto"/>
          <w:spacing w:val="8"/>
          <w:sz w:val="32"/>
          <w:szCs w:val="32"/>
        </w:rPr>
        <w:t>序</w:t>
      </w:r>
      <w:r>
        <w:rPr>
          <w:rFonts w:ascii="仿宋_GB2312" w:eastAsia="仿宋_GB2312" w:hAnsi="仿宋" w:cs="仿宋" w:hint="eastAsia"/>
          <w:color w:val="auto"/>
          <w:spacing w:val="5"/>
          <w:sz w:val="32"/>
          <w:szCs w:val="32"/>
        </w:rPr>
        <w:t>进行排序</w:t>
      </w:r>
      <w:r>
        <w:rPr>
          <w:rFonts w:ascii="仿宋_GB2312" w:eastAsia="仿宋_GB2312" w:hAnsi="仿宋" w:cs="仿宋" w:hint="eastAsia"/>
          <w:color w:val="auto"/>
          <w:spacing w:val="5"/>
          <w:sz w:val="32"/>
          <w:szCs w:val="32"/>
        </w:rPr>
        <w:t>(</w:t>
      </w:r>
      <w:r>
        <w:rPr>
          <w:rFonts w:ascii="仿宋_GB2312" w:eastAsia="仿宋_GB2312" w:hAnsi="仿宋" w:cs="仿宋" w:hint="eastAsia"/>
          <w:color w:val="auto"/>
          <w:spacing w:val="5"/>
          <w:sz w:val="32"/>
          <w:szCs w:val="32"/>
        </w:rPr>
        <w:t>以社保开始连续缴纳时间或营业执照登记时间为</w:t>
      </w:r>
      <w:r>
        <w:rPr>
          <w:rFonts w:ascii="仿宋_GB2312" w:eastAsia="仿宋_GB2312" w:hAnsi="仿宋" w:cs="仿宋" w:hint="eastAsia"/>
          <w:color w:val="auto"/>
          <w:spacing w:val="-5"/>
          <w:sz w:val="32"/>
          <w:szCs w:val="32"/>
        </w:rPr>
        <w:t>准</w:t>
      </w:r>
      <w:r>
        <w:rPr>
          <w:rFonts w:ascii="仿宋_GB2312" w:eastAsia="仿宋_GB2312" w:hAnsi="仿宋" w:cs="仿宋" w:hint="eastAsia"/>
          <w:color w:val="auto"/>
          <w:spacing w:val="-5"/>
          <w:sz w:val="32"/>
          <w:szCs w:val="32"/>
        </w:rPr>
        <w:t>)</w:t>
      </w:r>
      <w:r>
        <w:rPr>
          <w:rFonts w:ascii="仿宋_GB2312" w:eastAsia="仿宋_GB2312" w:hAnsi="仿宋" w:cs="仿宋" w:hint="eastAsia"/>
          <w:color w:val="auto"/>
          <w:spacing w:val="-5"/>
          <w:sz w:val="32"/>
          <w:szCs w:val="32"/>
        </w:rPr>
        <w:t>；</w:t>
      </w:r>
      <w:r>
        <w:rPr>
          <w:rFonts w:ascii="仿宋_GB2312" w:eastAsia="仿宋_GB2312" w:hAnsi="仿宋" w:cs="仿宋" w:hint="eastAsia"/>
          <w:b/>
          <w:color w:val="C00000"/>
          <w:spacing w:val="-2"/>
          <w:sz w:val="32"/>
          <w:szCs w:val="32"/>
        </w:rPr>
        <w:t>学位类型</w:t>
      </w:r>
      <w:r>
        <w:rPr>
          <w:rFonts w:ascii="仿宋_GB2312" w:eastAsia="仿宋_GB2312" w:hAnsi="仿宋" w:cs="仿宋" w:hint="eastAsia"/>
          <w:b/>
          <w:color w:val="C00000"/>
          <w:spacing w:val="-2"/>
          <w:sz w:val="32"/>
          <w:szCs w:val="32"/>
        </w:rPr>
        <w:t>3</w:t>
      </w:r>
      <w:r>
        <w:rPr>
          <w:rFonts w:ascii="仿宋_GB2312" w:eastAsia="仿宋_GB2312" w:hAnsi="仿宋" w:cs="仿宋" w:hint="eastAsia"/>
          <w:color w:val="auto"/>
          <w:spacing w:val="-5"/>
          <w:sz w:val="32"/>
          <w:szCs w:val="32"/>
        </w:rPr>
        <w:t>以落户新区日期的先后顺序进行排序；</w:t>
      </w:r>
      <w:r>
        <w:rPr>
          <w:rFonts w:ascii="仿宋_GB2312" w:eastAsia="仿宋_GB2312" w:hAnsi="仿宋" w:cs="仿宋" w:hint="eastAsia"/>
          <w:b/>
          <w:color w:val="C00000"/>
          <w:spacing w:val="-2"/>
          <w:sz w:val="32"/>
          <w:szCs w:val="32"/>
        </w:rPr>
        <w:t>学位类型</w:t>
      </w:r>
      <w:r>
        <w:rPr>
          <w:rFonts w:ascii="仿宋_GB2312" w:eastAsia="仿宋_GB2312" w:hAnsi="仿宋" w:cs="仿宋" w:hint="eastAsia"/>
          <w:b/>
          <w:color w:val="C00000"/>
          <w:spacing w:val="-2"/>
          <w:sz w:val="32"/>
          <w:szCs w:val="32"/>
        </w:rPr>
        <w:t>5</w:t>
      </w:r>
      <w:r>
        <w:rPr>
          <w:rFonts w:ascii="仿宋_GB2312" w:eastAsia="仿宋_GB2312" w:hAnsi="仿宋" w:cs="仿宋" w:hint="eastAsia"/>
          <w:color w:val="auto"/>
          <w:sz w:val="32"/>
          <w:szCs w:val="32"/>
        </w:rPr>
        <w:t>以来新区务工或经商时间的先后顺序进行排序</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以社保开始</w:t>
      </w:r>
      <w:r>
        <w:rPr>
          <w:rFonts w:ascii="仿宋_GB2312" w:eastAsia="仿宋_GB2312" w:hAnsi="仿宋" w:cs="仿宋" w:hint="eastAsia"/>
          <w:color w:val="auto"/>
          <w:spacing w:val="10"/>
          <w:sz w:val="32"/>
          <w:szCs w:val="32"/>
        </w:rPr>
        <w:t>连</w:t>
      </w:r>
      <w:r>
        <w:rPr>
          <w:rFonts w:ascii="仿宋_GB2312" w:eastAsia="仿宋_GB2312" w:hAnsi="仿宋" w:cs="仿宋" w:hint="eastAsia"/>
          <w:color w:val="auto"/>
          <w:spacing w:val="8"/>
          <w:sz w:val="32"/>
          <w:szCs w:val="32"/>
        </w:rPr>
        <w:t>续</w:t>
      </w:r>
      <w:r>
        <w:rPr>
          <w:rFonts w:ascii="仿宋_GB2312" w:eastAsia="仿宋_GB2312" w:hAnsi="仿宋" w:cs="仿宋" w:hint="eastAsia"/>
          <w:color w:val="auto"/>
          <w:spacing w:val="5"/>
          <w:sz w:val="32"/>
          <w:szCs w:val="32"/>
        </w:rPr>
        <w:t>缴纳时间或营业执照登记时间为准</w:t>
      </w:r>
      <w:r>
        <w:rPr>
          <w:rFonts w:ascii="仿宋_GB2312" w:eastAsia="仿宋_GB2312" w:hAnsi="仿宋" w:cs="仿宋" w:hint="eastAsia"/>
          <w:color w:val="auto"/>
          <w:spacing w:val="5"/>
          <w:sz w:val="32"/>
          <w:szCs w:val="32"/>
        </w:rPr>
        <w:t>)</w:t>
      </w:r>
      <w:r>
        <w:rPr>
          <w:rFonts w:ascii="仿宋_GB2312" w:eastAsia="仿宋_GB2312" w:hAnsi="仿宋" w:cs="仿宋" w:hint="eastAsia"/>
          <w:color w:val="auto"/>
          <w:spacing w:val="5"/>
          <w:sz w:val="32"/>
          <w:szCs w:val="32"/>
        </w:rPr>
        <w:t>，当社保开始连续缴纳</w:t>
      </w:r>
      <w:r>
        <w:rPr>
          <w:rFonts w:ascii="仿宋_GB2312" w:eastAsia="仿宋_GB2312" w:hAnsi="仿宋" w:cs="仿宋" w:hint="eastAsia"/>
          <w:color w:val="auto"/>
          <w:spacing w:val="8"/>
          <w:sz w:val="32"/>
          <w:szCs w:val="32"/>
        </w:rPr>
        <w:t>时间</w:t>
      </w:r>
      <w:r>
        <w:rPr>
          <w:rFonts w:ascii="仿宋_GB2312" w:eastAsia="仿宋_GB2312" w:hAnsi="仿宋" w:cs="仿宋" w:hint="eastAsia"/>
          <w:color w:val="auto"/>
          <w:spacing w:val="7"/>
          <w:sz w:val="32"/>
          <w:szCs w:val="32"/>
        </w:rPr>
        <w:t>或</w:t>
      </w:r>
      <w:r>
        <w:rPr>
          <w:rFonts w:ascii="仿宋_GB2312" w:eastAsia="仿宋_GB2312" w:hAnsi="仿宋" w:cs="仿宋" w:hint="eastAsia"/>
          <w:color w:val="auto"/>
          <w:spacing w:val="4"/>
          <w:sz w:val="32"/>
          <w:szCs w:val="32"/>
        </w:rPr>
        <w:t>营业执照登记时间一致时，以正式房屋租赁登记备案证明</w:t>
      </w:r>
      <w:r>
        <w:rPr>
          <w:rFonts w:ascii="仿宋_GB2312" w:eastAsia="仿宋_GB2312" w:hAnsi="仿宋" w:cs="仿宋" w:hint="eastAsia"/>
          <w:color w:val="auto"/>
          <w:spacing w:val="11"/>
          <w:sz w:val="32"/>
          <w:szCs w:val="32"/>
        </w:rPr>
        <w:t>的</w:t>
      </w:r>
      <w:r>
        <w:rPr>
          <w:rFonts w:ascii="仿宋_GB2312" w:eastAsia="仿宋_GB2312" w:hAnsi="仿宋" w:cs="仿宋" w:hint="eastAsia"/>
          <w:color w:val="auto"/>
          <w:spacing w:val="6"/>
          <w:sz w:val="32"/>
          <w:szCs w:val="32"/>
        </w:rPr>
        <w:t>登记日期先后顺序进行排序。</w:t>
      </w:r>
    </w:p>
    <w:p w:rsidR="00615032" w:rsidRDefault="006A20F6" w:rsidP="00C37E89">
      <w:pPr>
        <w:spacing w:line="560" w:lineRule="exact"/>
        <w:ind w:firstLineChars="200" w:firstLine="657"/>
        <w:rPr>
          <w:rFonts w:ascii="仿宋_GB2312" w:eastAsia="仿宋_GB2312" w:hAnsi="仿宋" w:cs="仿宋"/>
          <w:color w:val="auto"/>
          <w:sz w:val="32"/>
          <w:szCs w:val="32"/>
        </w:rPr>
      </w:pPr>
      <w:r>
        <w:rPr>
          <w:rFonts w:ascii="仿宋_GB2312" w:eastAsia="仿宋_GB2312" w:hAnsi="仿宋" w:cs="仿宋" w:hint="eastAsia"/>
          <w:b/>
          <w:color w:val="C00000"/>
          <w:spacing w:val="8"/>
          <w:sz w:val="32"/>
          <w:szCs w:val="32"/>
        </w:rPr>
        <w:t>补录阶段</w:t>
      </w:r>
      <w:r>
        <w:rPr>
          <w:rFonts w:ascii="仿宋_GB2312" w:eastAsia="仿宋_GB2312" w:hAnsi="仿宋" w:cs="仿宋" w:hint="eastAsia"/>
          <w:b/>
          <w:color w:val="C00000"/>
          <w:spacing w:val="6"/>
          <w:sz w:val="32"/>
          <w:szCs w:val="32"/>
        </w:rPr>
        <w:t>，</w:t>
      </w:r>
      <w:proofErr w:type="gramStart"/>
      <w:r>
        <w:rPr>
          <w:rFonts w:ascii="仿宋_GB2312" w:eastAsia="仿宋_GB2312" w:hAnsi="仿宋" w:cs="仿宋" w:hint="eastAsia"/>
          <w:b/>
          <w:color w:val="C00000"/>
          <w:spacing w:val="4"/>
          <w:sz w:val="32"/>
          <w:szCs w:val="32"/>
        </w:rPr>
        <w:t>若学</w:t>
      </w:r>
      <w:proofErr w:type="gramEnd"/>
      <w:r>
        <w:rPr>
          <w:rFonts w:ascii="仿宋_GB2312" w:eastAsia="仿宋_GB2312" w:hAnsi="仿宋" w:cs="仿宋" w:hint="eastAsia"/>
          <w:b/>
          <w:color w:val="C00000"/>
          <w:spacing w:val="4"/>
          <w:sz w:val="32"/>
          <w:szCs w:val="32"/>
        </w:rPr>
        <w:t>校有空余学位，按网上报名时间的先后顺</w:t>
      </w:r>
      <w:r>
        <w:rPr>
          <w:rFonts w:ascii="仿宋_GB2312" w:eastAsia="仿宋_GB2312" w:hAnsi="仿宋" w:cs="仿宋" w:hint="eastAsia"/>
          <w:b/>
          <w:color w:val="C00000"/>
          <w:spacing w:val="16"/>
          <w:sz w:val="32"/>
          <w:szCs w:val="32"/>
        </w:rPr>
        <w:t>序</w:t>
      </w:r>
      <w:r>
        <w:rPr>
          <w:rFonts w:ascii="仿宋_GB2312" w:eastAsia="仿宋_GB2312" w:hAnsi="仿宋" w:cs="仿宋" w:hint="eastAsia"/>
          <w:b/>
          <w:color w:val="C00000"/>
          <w:spacing w:val="8"/>
          <w:sz w:val="32"/>
          <w:szCs w:val="32"/>
        </w:rPr>
        <w:t>依次录取符合我校入学条件的学生。</w:t>
      </w:r>
      <w:proofErr w:type="gramStart"/>
      <w:r>
        <w:rPr>
          <w:rFonts w:ascii="仿宋_GB2312" w:eastAsia="仿宋_GB2312" w:hAnsi="仿宋" w:cs="仿宋" w:hint="eastAsia"/>
          <w:b/>
          <w:color w:val="C00000"/>
          <w:spacing w:val="8"/>
          <w:sz w:val="32"/>
          <w:szCs w:val="32"/>
        </w:rPr>
        <w:t>若学</w:t>
      </w:r>
      <w:proofErr w:type="gramEnd"/>
      <w:r>
        <w:rPr>
          <w:rFonts w:ascii="仿宋_GB2312" w:eastAsia="仿宋_GB2312" w:hAnsi="仿宋" w:cs="仿宋" w:hint="eastAsia"/>
          <w:b/>
          <w:color w:val="C00000"/>
          <w:spacing w:val="8"/>
          <w:sz w:val="32"/>
          <w:szCs w:val="32"/>
        </w:rPr>
        <w:t>校学位已满，符合我校入学条件的学生在补录阶段后未被录取，则由区教育</w:t>
      </w:r>
      <w:r>
        <w:rPr>
          <w:rFonts w:ascii="仿宋_GB2312" w:eastAsia="仿宋_GB2312" w:hAnsi="仿宋" w:cs="仿宋" w:hint="eastAsia"/>
          <w:b/>
          <w:color w:val="C00000"/>
          <w:spacing w:val="8"/>
          <w:sz w:val="32"/>
          <w:szCs w:val="32"/>
        </w:rPr>
        <w:lastRenderedPageBreak/>
        <w:t>和体育局统筹安排到未满招生计划的相对就近的公办初中就读。</w:t>
      </w:r>
    </w:p>
    <w:p w:rsidR="00615032" w:rsidRDefault="006A20F6" w:rsidP="00C37E89">
      <w:pPr>
        <w:spacing w:line="560" w:lineRule="exact"/>
        <w:ind w:firstLineChars="200" w:firstLine="657"/>
        <w:rPr>
          <w:rFonts w:ascii="楷体" w:eastAsia="楷体" w:hAnsi="楷体" w:cs="黑体"/>
          <w:b/>
          <w:color w:val="auto"/>
          <w:spacing w:val="7"/>
          <w:position w:val="4"/>
          <w:sz w:val="32"/>
          <w:szCs w:val="32"/>
        </w:rPr>
      </w:pPr>
      <w:r>
        <w:rPr>
          <w:rFonts w:ascii="楷体" w:eastAsia="楷体" w:hAnsi="楷体" w:cs="黑体" w:hint="eastAsia"/>
          <w:b/>
          <w:color w:val="auto"/>
          <w:spacing w:val="7"/>
          <w:position w:val="4"/>
          <w:sz w:val="32"/>
          <w:szCs w:val="32"/>
        </w:rPr>
        <w:t>(</w:t>
      </w:r>
      <w:r>
        <w:rPr>
          <w:rFonts w:ascii="楷体" w:eastAsia="楷体" w:hAnsi="楷体" w:cs="黑体" w:hint="eastAsia"/>
          <w:b/>
          <w:color w:val="auto"/>
          <w:spacing w:val="7"/>
          <w:position w:val="4"/>
          <w:sz w:val="32"/>
          <w:szCs w:val="32"/>
        </w:rPr>
        <w:t>五</w:t>
      </w:r>
      <w:r>
        <w:rPr>
          <w:rFonts w:ascii="楷体" w:eastAsia="楷体" w:hAnsi="楷体" w:cs="黑体" w:hint="eastAsia"/>
          <w:b/>
          <w:color w:val="auto"/>
          <w:spacing w:val="7"/>
          <w:position w:val="4"/>
          <w:sz w:val="32"/>
          <w:szCs w:val="32"/>
        </w:rPr>
        <w:t>)</w:t>
      </w:r>
      <w:r>
        <w:rPr>
          <w:rFonts w:ascii="楷体" w:eastAsia="楷体" w:hAnsi="楷体" w:cs="黑体" w:hint="eastAsia"/>
          <w:b/>
          <w:color w:val="auto"/>
          <w:spacing w:val="7"/>
          <w:position w:val="4"/>
          <w:sz w:val="32"/>
          <w:szCs w:val="32"/>
        </w:rPr>
        <w:t>报名入学日程安排</w:t>
      </w:r>
    </w:p>
    <w:p w:rsidR="00615032" w:rsidRDefault="006A20F6" w:rsidP="00C37E89">
      <w:pPr>
        <w:spacing w:line="560" w:lineRule="exact"/>
        <w:ind w:firstLineChars="200" w:firstLine="660"/>
        <w:rPr>
          <w:rFonts w:ascii="仿宋_GB2312" w:eastAsia="仿宋_GB2312" w:hAnsi="仿宋" w:cs="仿宋"/>
          <w:color w:val="auto"/>
          <w:sz w:val="32"/>
          <w:szCs w:val="32"/>
        </w:rPr>
      </w:pPr>
      <w:r>
        <w:rPr>
          <w:rFonts w:ascii="仿宋_GB2312" w:eastAsia="仿宋_GB2312" w:hAnsi="仿宋" w:cs="仿宋" w:hint="eastAsia"/>
          <w:color w:val="auto"/>
          <w:spacing w:val="10"/>
          <w:sz w:val="32"/>
          <w:szCs w:val="32"/>
          <w14:textOutline w14:w="5791" w14:cap="sq" w14:cmpd="sng" w14:algn="ctr">
            <w14:solidFill>
              <w14:srgbClr w14:val="000000"/>
            </w14:solidFill>
            <w14:prstDash w14:val="solid"/>
            <w14:bevel/>
          </w14:textOutline>
        </w:rPr>
        <w:t>第一阶段</w:t>
      </w:r>
      <w:r>
        <w:rPr>
          <w:rFonts w:ascii="仿宋_GB2312" w:eastAsia="仿宋_GB2312" w:hAnsi="仿宋" w:cs="仿宋" w:hint="eastAsia"/>
          <w:color w:val="auto"/>
          <w:spacing w:val="10"/>
          <w:sz w:val="32"/>
          <w:szCs w:val="32"/>
        </w:rPr>
        <w:t>：与本学区无关</w:t>
      </w:r>
      <w:r>
        <w:rPr>
          <w:rFonts w:ascii="仿宋_GB2312" w:eastAsia="仿宋_GB2312" w:hAnsi="仿宋" w:cs="仿宋" w:hint="eastAsia"/>
          <w:color w:val="auto"/>
          <w:spacing w:val="10"/>
          <w:sz w:val="32"/>
          <w:szCs w:val="32"/>
        </w:rPr>
        <w:t>；</w:t>
      </w:r>
    </w:p>
    <w:p w:rsidR="00615032" w:rsidRDefault="006A20F6" w:rsidP="00C37E89">
      <w:pPr>
        <w:spacing w:line="560" w:lineRule="exact"/>
        <w:ind w:firstLineChars="200" w:firstLine="652"/>
        <w:rPr>
          <w:rFonts w:ascii="仿宋_GB2312" w:eastAsia="仿宋_GB2312" w:hAnsi="仿宋" w:cs="仿宋"/>
          <w:color w:val="auto"/>
          <w:sz w:val="32"/>
          <w:szCs w:val="32"/>
        </w:rPr>
      </w:pPr>
      <w:r>
        <w:rPr>
          <w:rFonts w:ascii="仿宋_GB2312" w:eastAsia="仿宋_GB2312" w:hAnsi="仿宋" w:cs="仿宋" w:hint="eastAsia"/>
          <w:color w:val="auto"/>
          <w:spacing w:val="6"/>
          <w:sz w:val="32"/>
          <w:szCs w:val="32"/>
          <w14:textOutline w14:w="5791" w14:cap="sq" w14:cmpd="sng" w14:algn="ctr">
            <w14:solidFill>
              <w14:srgbClr w14:val="000000"/>
            </w14:solidFill>
            <w14:prstDash w14:val="solid"/>
            <w14:bevel/>
          </w14:textOutline>
        </w:rPr>
        <w:t>第二阶段：</w:t>
      </w:r>
      <w:r>
        <w:rPr>
          <w:rFonts w:ascii="仿宋_GB2312" w:eastAsia="仿宋_GB2312" w:hAnsi="仿宋" w:cs="仿宋" w:hint="eastAsia"/>
          <w:color w:val="auto"/>
          <w:spacing w:val="-17"/>
          <w:sz w:val="32"/>
          <w:szCs w:val="32"/>
        </w:rPr>
        <w:t>7</w:t>
      </w:r>
      <w:r>
        <w:rPr>
          <w:rFonts w:ascii="仿宋_GB2312" w:eastAsia="仿宋_GB2312" w:hAnsi="仿宋" w:cs="仿宋" w:hint="eastAsia"/>
          <w:color w:val="auto"/>
          <w:spacing w:val="-17"/>
          <w:sz w:val="32"/>
          <w:szCs w:val="32"/>
        </w:rPr>
        <w:t>月</w:t>
      </w:r>
      <w:r>
        <w:rPr>
          <w:rFonts w:ascii="仿宋_GB2312" w:eastAsia="仿宋_GB2312" w:hAnsi="仿宋" w:cs="仿宋" w:hint="eastAsia"/>
          <w:color w:val="auto"/>
          <w:spacing w:val="-17"/>
          <w:sz w:val="32"/>
          <w:szCs w:val="32"/>
        </w:rPr>
        <w:t>9</w:t>
      </w:r>
      <w:r>
        <w:rPr>
          <w:rFonts w:ascii="仿宋_GB2312" w:eastAsia="仿宋_GB2312" w:hAnsi="仿宋" w:cs="仿宋" w:hint="eastAsia"/>
          <w:color w:val="auto"/>
          <w:spacing w:val="-17"/>
          <w:sz w:val="32"/>
          <w:szCs w:val="32"/>
        </w:rPr>
        <w:t>日－</w:t>
      </w:r>
      <w:r>
        <w:rPr>
          <w:rFonts w:ascii="仿宋_GB2312" w:eastAsia="仿宋_GB2312" w:hAnsi="仿宋" w:cs="仿宋" w:hint="eastAsia"/>
          <w:color w:val="auto"/>
          <w:spacing w:val="-17"/>
          <w:sz w:val="32"/>
          <w:szCs w:val="32"/>
        </w:rPr>
        <w:t>7</w:t>
      </w:r>
      <w:r>
        <w:rPr>
          <w:rFonts w:ascii="仿宋_GB2312" w:eastAsia="仿宋_GB2312" w:hAnsi="仿宋" w:cs="仿宋" w:hint="eastAsia"/>
          <w:color w:val="auto"/>
          <w:spacing w:val="-17"/>
          <w:sz w:val="32"/>
          <w:szCs w:val="32"/>
        </w:rPr>
        <w:t>月</w:t>
      </w:r>
      <w:r>
        <w:rPr>
          <w:rFonts w:ascii="仿宋_GB2312" w:eastAsia="仿宋_GB2312" w:hAnsi="仿宋" w:cs="仿宋" w:hint="eastAsia"/>
          <w:color w:val="auto"/>
          <w:spacing w:val="-17"/>
          <w:sz w:val="32"/>
          <w:szCs w:val="32"/>
        </w:rPr>
        <w:t>13</w:t>
      </w:r>
      <w:r>
        <w:rPr>
          <w:rFonts w:ascii="仿宋_GB2312" w:eastAsia="仿宋_GB2312" w:hAnsi="仿宋" w:cs="仿宋" w:hint="eastAsia"/>
          <w:color w:val="auto"/>
          <w:spacing w:val="-17"/>
          <w:sz w:val="32"/>
          <w:szCs w:val="32"/>
        </w:rPr>
        <w:t>日，</w:t>
      </w:r>
      <w:r>
        <w:rPr>
          <w:rFonts w:ascii="仿宋_GB2312" w:eastAsia="仿宋_GB2312" w:hAnsi="仿宋" w:cs="仿宋" w:hint="eastAsia"/>
          <w:color w:val="auto"/>
          <w:spacing w:val="3"/>
          <w:sz w:val="32"/>
          <w:szCs w:val="32"/>
        </w:rPr>
        <w:t>学位类型</w:t>
      </w:r>
      <w:r>
        <w:rPr>
          <w:rFonts w:ascii="仿宋_GB2312" w:eastAsia="仿宋_GB2312" w:hAnsi="仿宋" w:cs="仿宋" w:hint="eastAsia"/>
          <w:color w:val="auto"/>
          <w:spacing w:val="3"/>
          <w:sz w:val="32"/>
          <w:szCs w:val="32"/>
        </w:rPr>
        <w:t>1</w:t>
      </w:r>
      <w:r>
        <w:rPr>
          <w:rFonts w:ascii="仿宋_GB2312" w:eastAsia="仿宋_GB2312" w:hAnsi="仿宋" w:cs="仿宋" w:hint="eastAsia"/>
          <w:color w:val="auto"/>
          <w:spacing w:val="3"/>
          <w:sz w:val="32"/>
          <w:szCs w:val="32"/>
        </w:rPr>
        <w:t>、</w:t>
      </w:r>
      <w:r>
        <w:rPr>
          <w:rFonts w:ascii="仿宋_GB2312" w:eastAsia="仿宋_GB2312" w:hAnsi="仿宋" w:cs="仿宋" w:hint="eastAsia"/>
          <w:color w:val="auto"/>
          <w:spacing w:val="3"/>
          <w:sz w:val="32"/>
          <w:szCs w:val="32"/>
        </w:rPr>
        <w:t>2</w:t>
      </w:r>
      <w:r>
        <w:rPr>
          <w:rFonts w:ascii="仿宋_GB2312" w:eastAsia="仿宋_GB2312" w:hAnsi="仿宋" w:cs="仿宋" w:hint="eastAsia"/>
          <w:color w:val="auto"/>
          <w:spacing w:val="3"/>
          <w:sz w:val="32"/>
          <w:szCs w:val="32"/>
        </w:rPr>
        <w:t>、</w:t>
      </w:r>
      <w:r>
        <w:rPr>
          <w:rFonts w:ascii="仿宋_GB2312" w:eastAsia="仿宋_GB2312" w:hAnsi="仿宋" w:cs="仿宋" w:hint="eastAsia"/>
          <w:color w:val="auto"/>
          <w:spacing w:val="3"/>
          <w:sz w:val="32"/>
          <w:szCs w:val="32"/>
        </w:rPr>
        <w:t>3</w:t>
      </w:r>
      <w:r>
        <w:rPr>
          <w:rFonts w:ascii="仿宋_GB2312" w:eastAsia="仿宋_GB2312" w:hAnsi="仿宋" w:cs="仿宋" w:hint="eastAsia"/>
          <w:color w:val="auto"/>
          <w:spacing w:val="3"/>
          <w:sz w:val="32"/>
          <w:szCs w:val="32"/>
        </w:rPr>
        <w:t>、</w:t>
      </w:r>
      <w:r>
        <w:rPr>
          <w:rFonts w:ascii="仿宋_GB2312" w:eastAsia="仿宋_GB2312" w:hAnsi="仿宋" w:cs="仿宋" w:hint="eastAsia"/>
          <w:color w:val="auto"/>
          <w:spacing w:val="3"/>
          <w:sz w:val="32"/>
          <w:szCs w:val="32"/>
        </w:rPr>
        <w:t>4</w:t>
      </w:r>
      <w:r>
        <w:rPr>
          <w:rFonts w:ascii="仿宋_GB2312" w:eastAsia="仿宋_GB2312" w:hAnsi="仿宋" w:cs="仿宋" w:hint="eastAsia"/>
          <w:color w:val="auto"/>
          <w:spacing w:val="-17"/>
          <w:sz w:val="32"/>
          <w:szCs w:val="32"/>
        </w:rPr>
        <w:t>报名；</w:t>
      </w:r>
    </w:p>
    <w:p w:rsidR="00615032" w:rsidRDefault="006A20F6" w:rsidP="00C37E89">
      <w:pPr>
        <w:spacing w:line="560" w:lineRule="exact"/>
        <w:ind w:firstLineChars="200" w:firstLine="636"/>
        <w:rPr>
          <w:rFonts w:ascii="仿宋_GB2312" w:eastAsia="仿宋_GB2312" w:hAnsi="仿宋" w:cs="仿宋"/>
          <w:color w:val="auto"/>
          <w:sz w:val="32"/>
          <w:szCs w:val="32"/>
        </w:rPr>
      </w:pPr>
      <w:r>
        <w:rPr>
          <w:rFonts w:ascii="仿宋_GB2312" w:eastAsia="仿宋_GB2312" w:hAnsi="仿宋" w:cs="仿宋" w:hint="eastAsia"/>
          <w:color w:val="auto"/>
          <w:spacing w:val="-2"/>
          <w:sz w:val="32"/>
          <w:szCs w:val="32"/>
          <w14:textOutline w14:w="5791" w14:cap="sq" w14:cmpd="sng" w14:algn="ctr">
            <w14:solidFill>
              <w14:srgbClr w14:val="000000"/>
            </w14:solidFill>
            <w14:prstDash w14:val="solid"/>
            <w14:bevel/>
          </w14:textOutline>
        </w:rPr>
        <w:t>第三阶段：</w:t>
      </w:r>
      <w:r>
        <w:rPr>
          <w:rFonts w:ascii="仿宋_GB2312" w:eastAsia="仿宋_GB2312" w:hAnsi="仿宋" w:cs="仿宋" w:hint="eastAsia"/>
          <w:color w:val="auto"/>
          <w:spacing w:val="-10"/>
          <w:sz w:val="32"/>
          <w:szCs w:val="32"/>
        </w:rPr>
        <w:t>7</w:t>
      </w:r>
      <w:r>
        <w:rPr>
          <w:rFonts w:ascii="仿宋_GB2312" w:eastAsia="仿宋_GB2312" w:hAnsi="仿宋" w:cs="仿宋" w:hint="eastAsia"/>
          <w:color w:val="auto"/>
          <w:spacing w:val="-10"/>
          <w:sz w:val="32"/>
          <w:szCs w:val="32"/>
        </w:rPr>
        <w:t>月</w:t>
      </w:r>
      <w:r>
        <w:rPr>
          <w:rFonts w:ascii="仿宋_GB2312" w:eastAsia="仿宋_GB2312" w:hAnsi="仿宋" w:cs="仿宋" w:hint="eastAsia"/>
          <w:color w:val="auto"/>
          <w:spacing w:val="-10"/>
          <w:sz w:val="32"/>
          <w:szCs w:val="32"/>
        </w:rPr>
        <w:t>25</w:t>
      </w:r>
      <w:r>
        <w:rPr>
          <w:rFonts w:ascii="仿宋_GB2312" w:eastAsia="仿宋_GB2312" w:hAnsi="仿宋" w:cs="仿宋" w:hint="eastAsia"/>
          <w:color w:val="auto"/>
          <w:spacing w:val="-10"/>
          <w:sz w:val="32"/>
          <w:szCs w:val="32"/>
        </w:rPr>
        <w:t>日－</w:t>
      </w:r>
      <w:r>
        <w:rPr>
          <w:rFonts w:ascii="仿宋_GB2312" w:eastAsia="仿宋_GB2312" w:hAnsi="仿宋" w:cs="仿宋" w:hint="eastAsia"/>
          <w:color w:val="auto"/>
          <w:spacing w:val="-10"/>
          <w:sz w:val="32"/>
          <w:szCs w:val="32"/>
        </w:rPr>
        <w:t>7</w:t>
      </w:r>
      <w:r>
        <w:rPr>
          <w:rFonts w:ascii="仿宋_GB2312" w:eastAsia="仿宋_GB2312" w:hAnsi="仿宋" w:cs="仿宋" w:hint="eastAsia"/>
          <w:color w:val="auto"/>
          <w:spacing w:val="-10"/>
          <w:sz w:val="32"/>
          <w:szCs w:val="32"/>
        </w:rPr>
        <w:t>月</w:t>
      </w:r>
      <w:r>
        <w:rPr>
          <w:rFonts w:ascii="仿宋_GB2312" w:eastAsia="仿宋_GB2312" w:hAnsi="仿宋" w:cs="仿宋" w:hint="eastAsia"/>
          <w:color w:val="auto"/>
          <w:spacing w:val="-10"/>
          <w:sz w:val="32"/>
          <w:szCs w:val="32"/>
        </w:rPr>
        <w:t>27</w:t>
      </w:r>
      <w:r>
        <w:rPr>
          <w:rFonts w:ascii="仿宋_GB2312" w:eastAsia="仿宋_GB2312" w:hAnsi="仿宋" w:cs="仿宋" w:hint="eastAsia"/>
          <w:color w:val="auto"/>
          <w:spacing w:val="-10"/>
          <w:sz w:val="32"/>
          <w:szCs w:val="32"/>
        </w:rPr>
        <w:t>日，</w:t>
      </w:r>
      <w:r>
        <w:rPr>
          <w:rFonts w:ascii="仿宋_GB2312" w:eastAsia="仿宋_GB2312" w:hAnsi="仿宋" w:cs="仿宋" w:hint="eastAsia"/>
          <w:color w:val="auto"/>
          <w:spacing w:val="-1"/>
          <w:sz w:val="32"/>
          <w:szCs w:val="32"/>
        </w:rPr>
        <w:t>学位类型</w:t>
      </w:r>
      <w:r>
        <w:rPr>
          <w:rFonts w:ascii="仿宋_GB2312" w:eastAsia="仿宋_GB2312" w:hAnsi="仿宋" w:cs="仿宋" w:hint="eastAsia"/>
          <w:color w:val="auto"/>
          <w:spacing w:val="-1"/>
          <w:sz w:val="32"/>
          <w:szCs w:val="32"/>
        </w:rPr>
        <w:t>5</w:t>
      </w:r>
      <w:r>
        <w:rPr>
          <w:rFonts w:ascii="仿宋_GB2312" w:eastAsia="仿宋_GB2312" w:hAnsi="仿宋" w:cs="仿宋" w:hint="eastAsia"/>
          <w:color w:val="auto"/>
          <w:spacing w:val="-10"/>
          <w:sz w:val="32"/>
          <w:szCs w:val="32"/>
        </w:rPr>
        <w:t>报名；</w:t>
      </w:r>
    </w:p>
    <w:p w:rsidR="00615032" w:rsidRDefault="006A20F6" w:rsidP="00C37E89">
      <w:pPr>
        <w:spacing w:line="560" w:lineRule="exact"/>
        <w:ind w:firstLineChars="200" w:firstLine="680"/>
        <w:rPr>
          <w:rFonts w:ascii="仿宋_GB2312" w:eastAsia="仿宋_GB2312" w:hAnsi="仿宋" w:cs="仿宋"/>
          <w:color w:val="auto"/>
          <w:sz w:val="32"/>
          <w:szCs w:val="32"/>
        </w:rPr>
      </w:pPr>
      <w:r>
        <w:rPr>
          <w:rFonts w:ascii="仿宋_GB2312" w:eastAsia="仿宋_GB2312" w:hAnsi="仿宋" w:cs="仿宋" w:hint="eastAsia"/>
          <w:color w:val="auto"/>
          <w:spacing w:val="20"/>
          <w:sz w:val="32"/>
          <w:szCs w:val="32"/>
          <w14:textOutline w14:w="5791" w14:cap="sq" w14:cmpd="sng" w14:algn="ctr">
            <w14:solidFill>
              <w14:srgbClr w14:val="000000"/>
            </w14:solidFill>
            <w14:prstDash w14:val="solid"/>
            <w14:bevel/>
          </w14:textOutline>
        </w:rPr>
        <w:t>补</w:t>
      </w:r>
      <w:r>
        <w:rPr>
          <w:rFonts w:ascii="仿宋_GB2312" w:eastAsia="仿宋_GB2312" w:hAnsi="仿宋" w:cs="仿宋" w:hint="eastAsia"/>
          <w:color w:val="auto"/>
          <w:spacing w:val="15"/>
          <w:sz w:val="32"/>
          <w:szCs w:val="32"/>
          <w14:textOutline w14:w="5791" w14:cap="sq" w14:cmpd="sng" w14:algn="ctr">
            <w14:solidFill>
              <w14:srgbClr w14:val="000000"/>
            </w14:solidFill>
            <w14:prstDash w14:val="solid"/>
            <w14:bevel/>
          </w14:textOutline>
        </w:rPr>
        <w:t>录</w:t>
      </w:r>
      <w:r>
        <w:rPr>
          <w:rFonts w:ascii="仿宋_GB2312" w:eastAsia="仿宋_GB2312" w:hAnsi="仿宋" w:cs="仿宋" w:hint="eastAsia"/>
          <w:color w:val="auto"/>
          <w:spacing w:val="10"/>
          <w:sz w:val="32"/>
          <w:szCs w:val="32"/>
          <w14:textOutline w14:w="5791" w14:cap="sq" w14:cmpd="sng" w14:algn="ctr">
            <w14:solidFill>
              <w14:srgbClr w14:val="000000"/>
            </w14:solidFill>
            <w14:prstDash w14:val="solid"/>
            <w14:bevel/>
          </w14:textOutline>
        </w:rPr>
        <w:t>阶段：</w:t>
      </w:r>
      <w:r>
        <w:rPr>
          <w:rFonts w:ascii="仿宋_GB2312" w:eastAsia="仿宋_GB2312" w:hAnsi="仿宋" w:cs="仿宋" w:hint="eastAsia"/>
          <w:color w:val="auto"/>
          <w:spacing w:val="-3"/>
          <w:sz w:val="32"/>
          <w:szCs w:val="32"/>
        </w:rPr>
        <w:t>8</w:t>
      </w:r>
      <w:r>
        <w:rPr>
          <w:rFonts w:ascii="仿宋_GB2312" w:eastAsia="仿宋_GB2312" w:hAnsi="仿宋" w:cs="仿宋" w:hint="eastAsia"/>
          <w:color w:val="auto"/>
          <w:spacing w:val="-3"/>
          <w:sz w:val="32"/>
          <w:szCs w:val="32"/>
        </w:rPr>
        <w:t>月</w:t>
      </w:r>
      <w:r>
        <w:rPr>
          <w:rFonts w:ascii="仿宋_GB2312" w:eastAsia="仿宋_GB2312" w:hAnsi="仿宋" w:cs="仿宋" w:hint="eastAsia"/>
          <w:color w:val="auto"/>
          <w:spacing w:val="-3"/>
          <w:sz w:val="32"/>
          <w:szCs w:val="32"/>
        </w:rPr>
        <w:t>4</w:t>
      </w:r>
      <w:r>
        <w:rPr>
          <w:rFonts w:ascii="仿宋_GB2312" w:eastAsia="仿宋_GB2312" w:hAnsi="仿宋" w:cs="仿宋" w:hint="eastAsia"/>
          <w:color w:val="auto"/>
          <w:spacing w:val="-2"/>
          <w:sz w:val="32"/>
          <w:szCs w:val="32"/>
        </w:rPr>
        <w:t>日，</w:t>
      </w:r>
      <w:r>
        <w:rPr>
          <w:rFonts w:ascii="仿宋_GB2312" w:eastAsia="仿宋_GB2312" w:hAnsi="仿宋" w:cs="仿宋" w:hint="eastAsia"/>
          <w:color w:val="auto"/>
          <w:spacing w:val="10"/>
          <w:sz w:val="32"/>
          <w:szCs w:val="32"/>
        </w:rPr>
        <w:t>在以上报名阶段未</w:t>
      </w:r>
      <w:bookmarkStart w:id="0" w:name="_GoBack"/>
      <w:bookmarkEnd w:id="0"/>
      <w:r>
        <w:rPr>
          <w:rFonts w:ascii="仿宋_GB2312" w:eastAsia="仿宋_GB2312" w:hAnsi="仿宋" w:cs="仿宋" w:hint="eastAsia"/>
          <w:color w:val="auto"/>
          <w:spacing w:val="10"/>
          <w:sz w:val="32"/>
          <w:szCs w:val="32"/>
        </w:rPr>
        <w:t>被录取的学生以及未在规定时</w:t>
      </w:r>
      <w:r>
        <w:rPr>
          <w:rFonts w:ascii="仿宋_GB2312" w:eastAsia="仿宋_GB2312" w:hAnsi="仿宋" w:cs="仿宋" w:hint="eastAsia"/>
          <w:color w:val="auto"/>
          <w:spacing w:val="-3"/>
          <w:sz w:val="32"/>
          <w:szCs w:val="32"/>
        </w:rPr>
        <w:t>间内报名的符合入学条件的学生报名。</w:t>
      </w:r>
    </w:p>
    <w:p w:rsidR="00615032" w:rsidRDefault="006A20F6" w:rsidP="00C37E89">
      <w:pPr>
        <w:spacing w:line="560" w:lineRule="exact"/>
        <w:ind w:firstLineChars="200" w:firstLine="660"/>
        <w:rPr>
          <w:rFonts w:ascii="仿宋_GB2312" w:eastAsia="仿宋_GB2312" w:hAnsi="仿宋" w:cs="仿宋"/>
          <w:color w:val="auto"/>
          <w:spacing w:val="9"/>
          <w:sz w:val="32"/>
          <w:szCs w:val="32"/>
        </w:rPr>
      </w:pPr>
      <w:r>
        <w:rPr>
          <w:rFonts w:ascii="仿宋_GB2312" w:eastAsia="仿宋_GB2312" w:hAnsi="仿宋" w:cs="仿宋" w:hint="eastAsia"/>
          <w:color w:val="auto"/>
          <w:spacing w:val="10"/>
          <w:sz w:val="32"/>
          <w:szCs w:val="32"/>
          <w14:textOutline w14:w="5791" w14:cap="sq" w14:cmpd="sng" w14:algn="ctr">
            <w14:solidFill>
              <w14:srgbClr w14:val="000000"/>
            </w14:solidFill>
            <w14:prstDash w14:val="solid"/>
            <w14:bevel/>
          </w14:textOutline>
        </w:rPr>
        <w:t>备注：</w:t>
      </w:r>
      <w:r>
        <w:rPr>
          <w:rFonts w:ascii="仿宋_GB2312" w:eastAsia="仿宋_GB2312" w:hAnsi="仿宋" w:cs="仿宋" w:hint="eastAsia"/>
          <w:color w:val="auto"/>
          <w:spacing w:val="10"/>
          <w:sz w:val="32"/>
          <w:szCs w:val="32"/>
        </w:rPr>
        <w:t>为</w:t>
      </w:r>
      <w:r>
        <w:rPr>
          <w:rFonts w:ascii="仿宋_GB2312" w:eastAsia="仿宋_GB2312" w:hAnsi="仿宋" w:cs="仿宋" w:hint="eastAsia"/>
          <w:color w:val="auto"/>
          <w:spacing w:val="5"/>
          <w:sz w:val="32"/>
          <w:szCs w:val="32"/>
        </w:rPr>
        <w:t>确保安全，报名平台在每个报名阶段的首日</w:t>
      </w:r>
      <w:r>
        <w:rPr>
          <w:rFonts w:ascii="仿宋_GB2312" w:eastAsia="仿宋_GB2312" w:hAnsi="仿宋" w:cs="仿宋" w:hint="eastAsia"/>
          <w:color w:val="auto"/>
          <w:spacing w:val="5"/>
          <w:sz w:val="32"/>
          <w:szCs w:val="32"/>
        </w:rPr>
        <w:t>0:00</w:t>
      </w:r>
      <w:r>
        <w:rPr>
          <w:rFonts w:ascii="仿宋_GB2312" w:eastAsia="仿宋_GB2312" w:hAnsi="仿宋" w:cs="仿宋" w:hint="eastAsia"/>
          <w:color w:val="auto"/>
          <w:spacing w:val="1"/>
          <w:sz w:val="32"/>
          <w:szCs w:val="32"/>
        </w:rPr>
        <w:t>开放，</w:t>
      </w:r>
      <w:r>
        <w:rPr>
          <w:rFonts w:ascii="仿宋_GB2312" w:eastAsia="仿宋_GB2312" w:hAnsi="仿宋" w:cs="仿宋" w:hint="eastAsia"/>
          <w:color w:val="auto"/>
          <w:sz w:val="32"/>
          <w:szCs w:val="32"/>
        </w:rPr>
        <w:t>直至每个报名阶段最后一天的</w:t>
      </w:r>
      <w:r>
        <w:rPr>
          <w:rFonts w:ascii="仿宋_GB2312" w:eastAsia="仿宋_GB2312" w:hAnsi="仿宋" w:cs="仿宋" w:hint="eastAsia"/>
          <w:color w:val="auto"/>
          <w:sz w:val="32"/>
          <w:szCs w:val="32"/>
        </w:rPr>
        <w:t>24:00</w:t>
      </w:r>
      <w:r>
        <w:rPr>
          <w:rFonts w:ascii="仿宋_GB2312" w:eastAsia="仿宋_GB2312" w:hAnsi="仿宋" w:cs="仿宋" w:hint="eastAsia"/>
          <w:color w:val="auto"/>
          <w:sz w:val="32"/>
          <w:szCs w:val="32"/>
        </w:rPr>
        <w:t>关闭。在每阶段的报</w:t>
      </w:r>
      <w:r>
        <w:rPr>
          <w:rFonts w:ascii="仿宋_GB2312" w:eastAsia="仿宋_GB2312" w:hAnsi="仿宋" w:cs="仿宋" w:hint="eastAsia"/>
          <w:color w:val="auto"/>
          <w:spacing w:val="10"/>
          <w:sz w:val="32"/>
          <w:szCs w:val="32"/>
        </w:rPr>
        <w:t>名信息</w:t>
      </w:r>
      <w:r>
        <w:rPr>
          <w:rFonts w:ascii="仿宋_GB2312" w:eastAsia="仿宋_GB2312" w:hAnsi="仿宋" w:cs="仿宋" w:hint="eastAsia"/>
          <w:color w:val="auto"/>
          <w:spacing w:val="6"/>
          <w:sz w:val="32"/>
          <w:szCs w:val="32"/>
        </w:rPr>
        <w:t>采</w:t>
      </w:r>
      <w:r>
        <w:rPr>
          <w:rFonts w:ascii="仿宋_GB2312" w:eastAsia="仿宋_GB2312" w:hAnsi="仿宋" w:cs="仿宋" w:hint="eastAsia"/>
          <w:color w:val="auto"/>
          <w:spacing w:val="5"/>
          <w:sz w:val="32"/>
          <w:szCs w:val="32"/>
        </w:rPr>
        <w:t>集时间段内，家长可随时登录平台修改报名信息。信息</w:t>
      </w:r>
      <w:r>
        <w:rPr>
          <w:rFonts w:ascii="仿宋_GB2312" w:eastAsia="仿宋_GB2312" w:hAnsi="仿宋" w:cs="仿宋" w:hint="eastAsia"/>
          <w:color w:val="auto"/>
          <w:spacing w:val="16"/>
          <w:sz w:val="32"/>
          <w:szCs w:val="32"/>
        </w:rPr>
        <w:t>采</w:t>
      </w:r>
      <w:r>
        <w:rPr>
          <w:rFonts w:ascii="仿宋_GB2312" w:eastAsia="仿宋_GB2312" w:hAnsi="仿宋" w:cs="仿宋" w:hint="eastAsia"/>
          <w:color w:val="auto"/>
          <w:spacing w:val="9"/>
          <w:sz w:val="32"/>
          <w:szCs w:val="32"/>
        </w:rPr>
        <w:t>集时间截止后，系统关闭，所登记的入学信息不再更改。</w:t>
      </w:r>
    </w:p>
    <w:p w:rsidR="00615032" w:rsidRDefault="006A20F6" w:rsidP="00C37E89">
      <w:pPr>
        <w:spacing w:line="560" w:lineRule="exact"/>
        <w:ind w:firstLineChars="200" w:firstLine="656"/>
        <w:rPr>
          <w:rFonts w:ascii="仿宋_GB2312" w:eastAsia="仿宋_GB2312" w:hAnsi="仿宋" w:cs="仿宋"/>
          <w:color w:val="auto"/>
          <w:sz w:val="32"/>
          <w:szCs w:val="32"/>
        </w:rPr>
      </w:pPr>
      <w:r>
        <w:rPr>
          <w:rFonts w:ascii="仿宋_GB2312" w:eastAsia="仿宋_GB2312" w:hAnsi="仿宋" w:cs="仿宋" w:hint="eastAsia"/>
          <w:color w:val="auto"/>
          <w:spacing w:val="8"/>
          <w:sz w:val="32"/>
          <w:szCs w:val="32"/>
        </w:rPr>
        <w:t>除</w:t>
      </w:r>
      <w:r>
        <w:rPr>
          <w:rFonts w:ascii="仿宋_GB2312" w:eastAsia="仿宋_GB2312" w:hAnsi="仿宋" w:cs="仿宋" w:hint="eastAsia"/>
          <w:color w:val="auto"/>
          <w:spacing w:val="5"/>
          <w:sz w:val="32"/>
          <w:szCs w:val="32"/>
        </w:rPr>
        <w:t>补</w:t>
      </w:r>
      <w:r>
        <w:rPr>
          <w:rFonts w:ascii="仿宋_GB2312" w:eastAsia="仿宋_GB2312" w:hAnsi="仿宋" w:cs="仿宋" w:hint="eastAsia"/>
          <w:color w:val="auto"/>
          <w:spacing w:val="4"/>
          <w:sz w:val="32"/>
          <w:szCs w:val="32"/>
        </w:rPr>
        <w:t>录阶段外，其他报名阶段不以报名时间的先后顺序作</w:t>
      </w:r>
    </w:p>
    <w:p w:rsidR="00615032" w:rsidRDefault="006A20F6">
      <w:pPr>
        <w:spacing w:line="560" w:lineRule="exact"/>
        <w:rPr>
          <w:rFonts w:ascii="仿宋_GB2312" w:eastAsia="仿宋_GB2312" w:hAnsi="仿宋" w:cs="仿宋"/>
          <w:color w:val="auto"/>
          <w:spacing w:val="5"/>
          <w:sz w:val="32"/>
          <w:szCs w:val="32"/>
        </w:rPr>
      </w:pPr>
      <w:r>
        <w:rPr>
          <w:rFonts w:ascii="仿宋_GB2312" w:eastAsia="仿宋_GB2312" w:hAnsi="仿宋" w:cs="仿宋" w:hint="eastAsia"/>
          <w:color w:val="auto"/>
          <w:spacing w:val="4"/>
          <w:sz w:val="32"/>
          <w:szCs w:val="32"/>
        </w:rPr>
        <w:t>为</w:t>
      </w:r>
      <w:r>
        <w:rPr>
          <w:rFonts w:ascii="仿宋_GB2312" w:eastAsia="仿宋_GB2312" w:hAnsi="仿宋" w:cs="仿宋" w:hint="eastAsia"/>
          <w:color w:val="auto"/>
          <w:spacing w:val="5"/>
          <w:sz w:val="32"/>
          <w:szCs w:val="32"/>
        </w:rPr>
        <w:t>录取依据。通常各阶段开放报名的第一天注册登录人数较多，</w:t>
      </w:r>
      <w:r>
        <w:rPr>
          <w:rFonts w:ascii="仿宋_GB2312" w:eastAsia="仿宋_GB2312" w:hAnsi="仿宋" w:cs="仿宋" w:hint="eastAsia"/>
          <w:color w:val="auto"/>
          <w:spacing w:val="2"/>
          <w:sz w:val="32"/>
          <w:szCs w:val="32"/>
        </w:rPr>
        <w:t>容</w:t>
      </w:r>
      <w:r>
        <w:rPr>
          <w:rFonts w:ascii="仿宋_GB2312" w:eastAsia="仿宋_GB2312" w:hAnsi="仿宋" w:cs="仿宋" w:hint="eastAsia"/>
          <w:color w:val="auto"/>
          <w:spacing w:val="5"/>
          <w:sz w:val="32"/>
          <w:szCs w:val="32"/>
        </w:rPr>
        <w:t>易发生网络拥堵，建议家长在前三个阶段错开报名高峰，合理安排报名时间。</w:t>
      </w:r>
    </w:p>
    <w:p w:rsidR="00615032" w:rsidRDefault="006A20F6" w:rsidP="00C37E89">
      <w:pPr>
        <w:spacing w:line="560" w:lineRule="exact"/>
        <w:ind w:firstLineChars="200" w:firstLine="638"/>
        <w:rPr>
          <w:rFonts w:ascii="仿宋_GB2312" w:eastAsia="仿宋_GB2312" w:hAnsi="仿宋" w:cs="仿宋"/>
          <w:color w:val="auto"/>
          <w:sz w:val="32"/>
          <w:szCs w:val="32"/>
        </w:rPr>
      </w:pPr>
      <w:r>
        <w:rPr>
          <w:rFonts w:ascii="仿宋_GB2312" w:eastAsia="仿宋_GB2312" w:hAnsi="仿宋" w:cs="仿宋" w:hint="eastAsia"/>
          <w:color w:val="auto"/>
          <w:spacing w:val="-1"/>
          <w:sz w:val="32"/>
          <w:szCs w:val="32"/>
        </w:rPr>
        <w:t>具体日程</w:t>
      </w:r>
      <w:r>
        <w:rPr>
          <w:rFonts w:ascii="仿宋_GB2312" w:eastAsia="仿宋_GB2312" w:hAnsi="仿宋" w:cs="仿宋" w:hint="eastAsia"/>
          <w:color w:val="auto"/>
          <w:sz w:val="32"/>
          <w:szCs w:val="32"/>
        </w:rPr>
        <w:t>安排见附件。</w:t>
      </w:r>
    </w:p>
    <w:p w:rsidR="00615032" w:rsidRDefault="006A20F6">
      <w:pPr>
        <w:spacing w:line="560" w:lineRule="exact"/>
        <w:ind w:firstLineChars="200" w:firstLine="640"/>
        <w:rPr>
          <w:rFonts w:ascii="黑体" w:eastAsia="黑体" w:hAnsi="黑体"/>
          <w:sz w:val="32"/>
          <w:szCs w:val="32"/>
        </w:rPr>
      </w:pPr>
      <w:r>
        <w:rPr>
          <w:rFonts w:ascii="黑体" w:eastAsia="黑体" w:hAnsi="黑体" w:cs="楷体" w:hint="eastAsia"/>
          <w:sz w:val="32"/>
          <w:szCs w:val="32"/>
        </w:rPr>
        <w:t>三、疫情防控温馨提示</w:t>
      </w:r>
    </w:p>
    <w:p w:rsidR="00615032" w:rsidRDefault="006A20F6" w:rsidP="00C37E89">
      <w:pPr>
        <w:spacing w:line="560" w:lineRule="exact"/>
        <w:ind w:firstLineChars="200" w:firstLine="641"/>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学校现场审核时，家长（或学生）务必按规定的时间到指定地点参加材料审核。携带身份证（家长或者学生的均可）按照附件</w:t>
      </w:r>
      <w:r>
        <w:rPr>
          <w:rFonts w:ascii="仿宋_GB2312" w:eastAsia="仿宋_GB2312" w:hint="eastAsia"/>
          <w:b/>
          <w:bCs/>
          <w:sz w:val="32"/>
          <w:szCs w:val="32"/>
        </w:rPr>
        <w:t>3</w:t>
      </w:r>
      <w:r>
        <w:rPr>
          <w:rFonts w:ascii="仿宋_GB2312" w:eastAsia="仿宋_GB2312" w:hint="eastAsia"/>
          <w:b/>
          <w:bCs/>
          <w:sz w:val="32"/>
          <w:szCs w:val="32"/>
        </w:rPr>
        <w:t>提示携带（有些不需要携带）报名材料原件及复印件到学校进行集中核验。</w:t>
      </w:r>
    </w:p>
    <w:p w:rsidR="00615032" w:rsidRDefault="006A20F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w:t>
      </w:r>
      <w:r>
        <w:rPr>
          <w:rFonts w:ascii="仿宋_GB2312" w:eastAsia="仿宋_GB2312" w:hint="eastAsia"/>
          <w:sz w:val="32"/>
          <w:szCs w:val="32"/>
        </w:rPr>
        <w:t>报名所提供的证件均需原件和复印件一份（所有证件均需复印所有页面，编号、印章等重要内容务必复印清晰），分别按毕业证、户口本、房产证、其他材料的顺序放在一个正规牛皮纸</w:t>
      </w:r>
      <w:r>
        <w:rPr>
          <w:rFonts w:ascii="仿宋_GB2312" w:eastAsia="仿宋_GB2312" w:hint="eastAsia"/>
          <w:sz w:val="32"/>
          <w:szCs w:val="32"/>
        </w:rPr>
        <w:t>A4</w:t>
      </w:r>
      <w:r>
        <w:rPr>
          <w:rFonts w:ascii="仿宋_GB2312" w:eastAsia="仿宋_GB2312" w:hint="eastAsia"/>
          <w:sz w:val="32"/>
          <w:szCs w:val="32"/>
        </w:rPr>
        <w:t>档案袋内装好，在档案袋正面左上角注明“学生姓名”“父母姓名”“家长联系电话”，在档案袋正面表格内填写档案袋内装的材料名称和件数。请家长提供真实材料，如有虚假材料影响孩子入学，责任自负。</w:t>
      </w:r>
    </w:p>
    <w:p w:rsidR="00615032" w:rsidRDefault="006A20F6">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如情况特殊，请提供有关主管部门发放或出具的能证明身份或住房的其他有效证件。如提交证件不全，我校负责招生工作的教师会向您详细解释应补交的其他证件资料，敬请家长配合！</w:t>
      </w:r>
    </w:p>
    <w:p w:rsidR="00615032" w:rsidRDefault="006A20F6" w:rsidP="00C37E89">
      <w:pPr>
        <w:spacing w:line="560" w:lineRule="exact"/>
        <w:ind w:firstLineChars="200" w:firstLine="641"/>
        <w:rPr>
          <w:rFonts w:ascii="仿宋_GB2312" w:eastAsia="仿宋_GB2312"/>
          <w:b/>
          <w:bCs/>
          <w:sz w:val="32"/>
          <w:szCs w:val="32"/>
        </w:rPr>
      </w:pPr>
      <w:r>
        <w:rPr>
          <w:rFonts w:ascii="仿宋_GB2312" w:eastAsia="仿宋_GB2312" w:hint="eastAsia"/>
          <w:b/>
          <w:bCs/>
          <w:sz w:val="32"/>
          <w:szCs w:val="32"/>
        </w:rPr>
        <w:t>4.</w:t>
      </w:r>
      <w:r>
        <w:rPr>
          <w:rFonts w:ascii="仿宋_GB2312" w:eastAsia="仿宋_GB2312" w:hint="eastAsia"/>
          <w:b/>
          <w:bCs/>
          <w:sz w:val="32"/>
          <w:szCs w:val="32"/>
        </w:rPr>
        <w:t>报名后，我校和区局将组织专人对四个学位类型报名学生所提供的证件逐一进行二次审核，审核情况可以在</w:t>
      </w:r>
      <w:r>
        <w:rPr>
          <w:rFonts w:ascii="仿宋_GB2312" w:eastAsia="仿宋_GB2312" w:hint="eastAsia"/>
          <w:b/>
          <w:bCs/>
          <w:sz w:val="32"/>
          <w:szCs w:val="32"/>
        </w:rPr>
        <w:t>7</w:t>
      </w:r>
      <w:r>
        <w:rPr>
          <w:rFonts w:ascii="仿宋_GB2312" w:eastAsia="仿宋_GB2312" w:hint="eastAsia"/>
          <w:b/>
          <w:bCs/>
          <w:sz w:val="32"/>
          <w:szCs w:val="32"/>
        </w:rPr>
        <w:t>月</w:t>
      </w:r>
      <w:r>
        <w:rPr>
          <w:rFonts w:ascii="仿宋_GB2312" w:eastAsia="仿宋_GB2312" w:hint="eastAsia"/>
          <w:b/>
          <w:bCs/>
          <w:sz w:val="32"/>
          <w:szCs w:val="32"/>
        </w:rPr>
        <w:t>24</w:t>
      </w:r>
      <w:r>
        <w:rPr>
          <w:rFonts w:ascii="仿宋_GB2312" w:eastAsia="仿宋_GB2312" w:hint="eastAsia"/>
          <w:b/>
          <w:bCs/>
          <w:sz w:val="32"/>
          <w:szCs w:val="32"/>
        </w:rPr>
        <w:t>日登录原报名平台查询。</w:t>
      </w:r>
      <w:r>
        <w:rPr>
          <w:rFonts w:ascii="仿宋_GB2312" w:eastAsia="仿宋_GB2312" w:hint="eastAsia"/>
          <w:b/>
          <w:bCs/>
          <w:sz w:val="32"/>
          <w:szCs w:val="32"/>
        </w:rPr>
        <w:t>7</w:t>
      </w:r>
      <w:r>
        <w:rPr>
          <w:rFonts w:ascii="仿宋_GB2312" w:eastAsia="仿宋_GB2312" w:hint="eastAsia"/>
          <w:b/>
          <w:bCs/>
          <w:sz w:val="32"/>
          <w:szCs w:val="32"/>
        </w:rPr>
        <w:t>月</w:t>
      </w:r>
      <w:r>
        <w:rPr>
          <w:rFonts w:ascii="仿宋_GB2312" w:eastAsia="仿宋_GB2312" w:hint="eastAsia"/>
          <w:b/>
          <w:bCs/>
          <w:sz w:val="32"/>
          <w:szCs w:val="32"/>
        </w:rPr>
        <w:t>24</w:t>
      </w:r>
      <w:r>
        <w:rPr>
          <w:rFonts w:ascii="仿宋_GB2312" w:eastAsia="仿宋_GB2312" w:hint="eastAsia"/>
          <w:b/>
          <w:bCs/>
          <w:sz w:val="32"/>
          <w:szCs w:val="32"/>
        </w:rPr>
        <w:t>日</w:t>
      </w:r>
      <w:r>
        <w:rPr>
          <w:rFonts w:ascii="仿宋_GB2312" w:eastAsia="仿宋_GB2312" w:hint="eastAsia"/>
          <w:b/>
          <w:bCs/>
          <w:sz w:val="32"/>
          <w:szCs w:val="32"/>
        </w:rPr>
        <w:t>8:30-10:30</w:t>
      </w:r>
      <w:r>
        <w:rPr>
          <w:rFonts w:ascii="仿宋_GB2312" w:eastAsia="仿宋_GB2312" w:hint="eastAsia"/>
          <w:b/>
          <w:bCs/>
          <w:sz w:val="32"/>
          <w:szCs w:val="32"/>
        </w:rPr>
        <w:t>，请持学校发的报名回执单和身份证，到文汇中学体育馆取回已提交证件的原件。</w:t>
      </w:r>
    </w:p>
    <w:p w:rsidR="00615032" w:rsidRDefault="006A20F6">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我区实行六三学制，初中一年级为七年级，</w:t>
      </w:r>
      <w:proofErr w:type="gramStart"/>
      <w:r>
        <w:rPr>
          <w:rFonts w:ascii="仿宋_GB2312" w:eastAsia="仿宋_GB2312" w:hint="eastAsia"/>
          <w:sz w:val="32"/>
          <w:szCs w:val="32"/>
        </w:rPr>
        <w:t>外地五四</w:t>
      </w:r>
      <w:proofErr w:type="gramEnd"/>
      <w:r>
        <w:rPr>
          <w:rFonts w:ascii="仿宋_GB2312" w:eastAsia="仿宋_GB2312" w:hint="eastAsia"/>
          <w:sz w:val="32"/>
          <w:szCs w:val="32"/>
        </w:rPr>
        <w:t>制小学毕业的学生，应到符合条件的小学继续就读六年级。</w:t>
      </w:r>
    </w:p>
    <w:p w:rsidR="00615032" w:rsidRDefault="006A20F6">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根据</w:t>
      </w:r>
      <w:r>
        <w:rPr>
          <w:rFonts w:ascii="仿宋_GB2312" w:eastAsia="仿宋_GB2312" w:hint="eastAsia"/>
          <w:sz w:val="32"/>
          <w:szCs w:val="32"/>
        </w:rPr>
        <w:t>疫情防控需要，家长到学校进行现场审验材料，请做好个人防护，戴好口罩，在校门口出示“电子健康码和行程码”，并做好测温工作。</w:t>
      </w:r>
    </w:p>
    <w:p w:rsidR="00615032" w:rsidRDefault="006A20F6">
      <w:pPr>
        <w:spacing w:line="560" w:lineRule="exact"/>
        <w:ind w:firstLineChars="200" w:firstLine="640"/>
        <w:rPr>
          <w:rFonts w:ascii="黑体" w:eastAsia="黑体" w:hAnsi="黑体" w:cs="楷体"/>
          <w:sz w:val="32"/>
          <w:szCs w:val="32"/>
        </w:rPr>
      </w:pPr>
      <w:r>
        <w:rPr>
          <w:rFonts w:ascii="黑体" w:eastAsia="黑体" w:hAnsi="黑体" w:cs="楷体" w:hint="eastAsia"/>
          <w:sz w:val="32"/>
          <w:szCs w:val="32"/>
        </w:rPr>
        <w:t>六、附录</w:t>
      </w:r>
    </w:p>
    <w:p w:rsidR="00615032" w:rsidRDefault="006A20F6">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学校地址：青岛西海岸新区烟台前路</w:t>
      </w:r>
      <w:r>
        <w:rPr>
          <w:rFonts w:ascii="仿宋_GB2312" w:eastAsia="仿宋_GB2312" w:hint="eastAsia"/>
          <w:sz w:val="32"/>
          <w:szCs w:val="32"/>
        </w:rPr>
        <w:t>568</w:t>
      </w:r>
      <w:r>
        <w:rPr>
          <w:rFonts w:ascii="仿宋_GB2312" w:eastAsia="仿宋_GB2312" w:hint="eastAsia"/>
          <w:sz w:val="32"/>
          <w:szCs w:val="32"/>
        </w:rPr>
        <w:t>号</w:t>
      </w:r>
    </w:p>
    <w:p w:rsidR="00615032" w:rsidRDefault="006A20F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w:t>
      </w:r>
      <w:r>
        <w:rPr>
          <w:rFonts w:ascii="仿宋_GB2312" w:eastAsia="仿宋_GB2312" w:hint="eastAsia"/>
          <w:sz w:val="32"/>
          <w:szCs w:val="32"/>
        </w:rPr>
        <w:t>学校招生咨询及监督电话：</w:t>
      </w:r>
      <w:r>
        <w:rPr>
          <w:rFonts w:ascii="仿宋_GB2312" w:eastAsia="仿宋_GB2312"/>
          <w:sz w:val="32"/>
          <w:szCs w:val="32"/>
        </w:rPr>
        <w:t xml:space="preserve"> </w:t>
      </w:r>
    </w:p>
    <w:p w:rsidR="00615032" w:rsidRDefault="006A20F6">
      <w:pPr>
        <w:spacing w:line="560" w:lineRule="exact"/>
        <w:ind w:firstLineChars="200" w:firstLine="640"/>
        <w:rPr>
          <w:rFonts w:ascii="仿宋_GB2312" w:eastAsia="仿宋_GB2312"/>
          <w:sz w:val="32"/>
          <w:szCs w:val="32"/>
        </w:rPr>
      </w:pPr>
      <w:r>
        <w:rPr>
          <w:rFonts w:ascii="仿宋_GB2312" w:eastAsia="仿宋_GB2312" w:hint="eastAsia"/>
          <w:sz w:val="32"/>
          <w:szCs w:val="32"/>
        </w:rPr>
        <w:t>咨询电话：</w:t>
      </w:r>
      <w:r>
        <w:rPr>
          <w:rFonts w:ascii="仿宋_GB2312" w:eastAsia="仿宋_GB2312" w:hint="eastAsia"/>
          <w:sz w:val="32"/>
          <w:szCs w:val="32"/>
        </w:rPr>
        <w:t>17762016879</w:t>
      </w:r>
      <w:r>
        <w:rPr>
          <w:rFonts w:ascii="仿宋_GB2312" w:eastAsia="仿宋_GB2312" w:hint="eastAsia"/>
          <w:sz w:val="32"/>
          <w:szCs w:val="32"/>
        </w:rPr>
        <w:t>、</w:t>
      </w:r>
      <w:r>
        <w:rPr>
          <w:rFonts w:ascii="仿宋_GB2312" w:eastAsia="仿宋_GB2312" w:hint="eastAsia"/>
          <w:sz w:val="32"/>
          <w:szCs w:val="32"/>
        </w:rPr>
        <w:t>0532-58953016</w:t>
      </w:r>
      <w:r>
        <w:rPr>
          <w:rFonts w:ascii="仿宋_GB2312" w:eastAsia="仿宋_GB2312" w:hint="eastAsia"/>
          <w:sz w:val="32"/>
          <w:szCs w:val="32"/>
        </w:rPr>
        <w:t>、</w:t>
      </w:r>
      <w:r>
        <w:rPr>
          <w:rFonts w:ascii="仿宋_GB2312" w:eastAsia="仿宋_GB2312" w:hint="eastAsia"/>
          <w:sz w:val="32"/>
          <w:szCs w:val="32"/>
        </w:rPr>
        <w:t>0532-58953036</w:t>
      </w:r>
    </w:p>
    <w:p w:rsidR="00615032" w:rsidRDefault="006A20F6">
      <w:pPr>
        <w:spacing w:line="560" w:lineRule="exact"/>
        <w:ind w:firstLineChars="200" w:firstLine="640"/>
        <w:rPr>
          <w:rFonts w:ascii="仿宋_GB2312" w:eastAsia="仿宋_GB2312"/>
          <w:sz w:val="32"/>
          <w:szCs w:val="32"/>
        </w:rPr>
      </w:pPr>
      <w:r>
        <w:rPr>
          <w:rFonts w:ascii="仿宋_GB2312" w:eastAsia="仿宋_GB2312" w:hint="eastAsia"/>
          <w:sz w:val="32"/>
          <w:szCs w:val="32"/>
        </w:rPr>
        <w:t>投诉电话：</w:t>
      </w:r>
      <w:r>
        <w:rPr>
          <w:rFonts w:ascii="仿宋_GB2312" w:eastAsia="仿宋_GB2312" w:hint="eastAsia"/>
          <w:sz w:val="32"/>
          <w:szCs w:val="32"/>
        </w:rPr>
        <w:t>0532-58953030</w:t>
      </w:r>
    </w:p>
    <w:p w:rsidR="00615032" w:rsidRDefault="006A20F6">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区局招生咨询及监督电话</w:t>
      </w:r>
    </w:p>
    <w:p w:rsidR="00615032" w:rsidRDefault="006A20F6">
      <w:pPr>
        <w:spacing w:line="560" w:lineRule="exact"/>
        <w:ind w:firstLineChars="200" w:firstLine="640"/>
        <w:rPr>
          <w:rFonts w:ascii="仿宋_GB2312" w:eastAsia="仿宋_GB2312"/>
          <w:sz w:val="32"/>
          <w:szCs w:val="32"/>
        </w:rPr>
      </w:pPr>
      <w:r>
        <w:rPr>
          <w:rFonts w:ascii="仿宋_GB2312" w:eastAsia="仿宋_GB2312" w:hint="eastAsia"/>
          <w:sz w:val="32"/>
          <w:szCs w:val="32"/>
        </w:rPr>
        <w:t>招生咨询电话：</w:t>
      </w:r>
      <w:r>
        <w:rPr>
          <w:rFonts w:ascii="仿宋_GB2312" w:eastAsia="仿宋_GB2312" w:hint="eastAsia"/>
          <w:sz w:val="32"/>
          <w:szCs w:val="32"/>
        </w:rPr>
        <w:t>0532-86988782    0532-86988962</w:t>
      </w:r>
    </w:p>
    <w:p w:rsidR="00615032" w:rsidRDefault="006A20F6">
      <w:pPr>
        <w:spacing w:line="560" w:lineRule="exact"/>
        <w:ind w:firstLineChars="200" w:firstLine="640"/>
        <w:rPr>
          <w:rFonts w:ascii="仿宋_GB2312" w:eastAsia="仿宋_GB2312"/>
          <w:sz w:val="32"/>
          <w:szCs w:val="32"/>
        </w:rPr>
      </w:pPr>
      <w:r>
        <w:rPr>
          <w:rFonts w:ascii="仿宋_GB2312" w:eastAsia="仿宋_GB2312" w:hint="eastAsia"/>
          <w:sz w:val="32"/>
          <w:szCs w:val="32"/>
        </w:rPr>
        <w:t>招生监督电话：</w:t>
      </w:r>
      <w:r>
        <w:rPr>
          <w:rFonts w:ascii="仿宋_GB2312" w:eastAsia="仿宋_GB2312" w:hint="eastAsia"/>
          <w:sz w:val="32"/>
          <w:szCs w:val="32"/>
        </w:rPr>
        <w:t xml:space="preserve">0532-88192020  </w:t>
      </w:r>
    </w:p>
    <w:p w:rsidR="00615032" w:rsidRDefault="00615032">
      <w:pPr>
        <w:spacing w:line="560" w:lineRule="exact"/>
        <w:ind w:right="635" w:firstLineChars="196" w:firstLine="627"/>
        <w:jc w:val="right"/>
        <w:rPr>
          <w:rStyle w:val="NormalCharacter"/>
          <w:rFonts w:ascii="仿宋_GB2312" w:eastAsia="仿宋_GB2312" w:hAnsi="宋体"/>
          <w:sz w:val="32"/>
          <w:szCs w:val="32"/>
        </w:rPr>
      </w:pPr>
    </w:p>
    <w:p w:rsidR="00615032" w:rsidRDefault="006A20F6">
      <w:pPr>
        <w:spacing w:line="560" w:lineRule="exact"/>
        <w:ind w:right="635" w:firstLineChars="196" w:firstLine="627"/>
        <w:jc w:val="right"/>
        <w:rPr>
          <w:rStyle w:val="NormalCharacter"/>
          <w:rFonts w:ascii="仿宋_GB2312" w:eastAsia="仿宋_GB2312" w:hAnsi="宋体"/>
          <w:sz w:val="32"/>
          <w:szCs w:val="32"/>
        </w:rPr>
      </w:pPr>
      <w:r>
        <w:rPr>
          <w:rStyle w:val="NormalCharacter"/>
          <w:rFonts w:ascii="仿宋_GB2312" w:eastAsia="仿宋_GB2312" w:hAnsi="宋体" w:hint="eastAsia"/>
          <w:sz w:val="32"/>
          <w:szCs w:val="32"/>
        </w:rPr>
        <w:t>青岛市第七实验初中·文</w:t>
      </w:r>
      <w:r>
        <w:rPr>
          <w:rStyle w:val="NormalCharacter"/>
          <w:rFonts w:ascii="仿宋_GB2312" w:eastAsia="仿宋_GB2312" w:hAnsi="宋体" w:hint="eastAsia"/>
          <w:sz w:val="32"/>
          <w:szCs w:val="32"/>
        </w:rPr>
        <w:t>汇中学</w:t>
      </w:r>
    </w:p>
    <w:p w:rsidR="00615032" w:rsidRDefault="006A20F6">
      <w:pPr>
        <w:spacing w:line="560" w:lineRule="exact"/>
        <w:ind w:firstLineChars="200" w:firstLine="640"/>
        <w:rPr>
          <w:rStyle w:val="NormalCharacter"/>
          <w:rFonts w:ascii="仿宋_GB2312" w:eastAsia="仿宋_GB2312" w:hAnsi="宋体"/>
          <w:sz w:val="32"/>
          <w:szCs w:val="32"/>
        </w:rPr>
      </w:pPr>
      <w:r>
        <w:rPr>
          <w:rStyle w:val="NormalCharacter"/>
          <w:rFonts w:ascii="仿宋_GB2312" w:eastAsia="仿宋_GB2312" w:hAnsi="宋体" w:hint="eastAsia"/>
          <w:sz w:val="32"/>
          <w:szCs w:val="32"/>
        </w:rPr>
        <w:t xml:space="preserve">                                2022</w:t>
      </w:r>
      <w:r>
        <w:rPr>
          <w:rStyle w:val="NormalCharacter"/>
          <w:rFonts w:ascii="仿宋_GB2312" w:eastAsia="仿宋_GB2312" w:hAnsi="宋体" w:hint="eastAsia"/>
          <w:sz w:val="32"/>
          <w:szCs w:val="32"/>
        </w:rPr>
        <w:t>年</w:t>
      </w:r>
      <w:r>
        <w:rPr>
          <w:rStyle w:val="NormalCharacter"/>
          <w:rFonts w:ascii="仿宋_GB2312" w:eastAsia="仿宋_GB2312" w:hAnsi="宋体" w:hint="eastAsia"/>
          <w:sz w:val="32"/>
          <w:szCs w:val="32"/>
        </w:rPr>
        <w:t>6</w:t>
      </w:r>
      <w:r>
        <w:rPr>
          <w:rStyle w:val="NormalCharacter"/>
          <w:rFonts w:ascii="仿宋_GB2312" w:eastAsia="仿宋_GB2312" w:hAnsi="宋体" w:hint="eastAsia"/>
          <w:sz w:val="32"/>
          <w:szCs w:val="32"/>
        </w:rPr>
        <w:t>月</w:t>
      </w:r>
      <w:r>
        <w:rPr>
          <w:rStyle w:val="NormalCharacter"/>
          <w:rFonts w:ascii="仿宋_GB2312" w:eastAsia="仿宋_GB2312" w:hAnsi="宋体" w:hint="eastAsia"/>
          <w:sz w:val="32"/>
          <w:szCs w:val="32"/>
        </w:rPr>
        <w:t>6</w:t>
      </w:r>
      <w:r>
        <w:rPr>
          <w:rStyle w:val="NormalCharacter"/>
          <w:rFonts w:ascii="仿宋_GB2312" w:eastAsia="仿宋_GB2312" w:hAnsi="宋体" w:hint="eastAsia"/>
          <w:sz w:val="32"/>
          <w:szCs w:val="32"/>
        </w:rPr>
        <w:t>日</w:t>
      </w:r>
    </w:p>
    <w:p w:rsidR="00615032" w:rsidRDefault="00615032">
      <w:pPr>
        <w:spacing w:line="560" w:lineRule="exact"/>
        <w:ind w:firstLineChars="200" w:firstLine="640"/>
        <w:rPr>
          <w:rStyle w:val="NormalCharacter"/>
          <w:rFonts w:ascii="仿宋_GB2312" w:eastAsia="仿宋_GB2312" w:hAnsi="宋体"/>
          <w:sz w:val="32"/>
          <w:szCs w:val="32"/>
        </w:rPr>
      </w:pPr>
    </w:p>
    <w:p w:rsidR="00615032" w:rsidRDefault="00615032">
      <w:pPr>
        <w:spacing w:line="560" w:lineRule="exact"/>
        <w:ind w:firstLineChars="200" w:firstLine="640"/>
        <w:rPr>
          <w:rStyle w:val="NormalCharacter"/>
          <w:rFonts w:ascii="仿宋_GB2312" w:eastAsia="仿宋_GB2312" w:hAnsi="宋体"/>
          <w:sz w:val="32"/>
          <w:szCs w:val="32"/>
        </w:rPr>
      </w:pPr>
    </w:p>
    <w:p w:rsidR="00615032" w:rsidRDefault="006A20F6">
      <w:pPr>
        <w:spacing w:line="560" w:lineRule="exact"/>
        <w:ind w:firstLineChars="200" w:firstLine="640"/>
        <w:rPr>
          <w:rFonts w:ascii="仿宋_GB2312" w:eastAsia="仿宋_GB2312" w:hAnsi="仿宋" w:cs="仿宋"/>
          <w:color w:val="auto"/>
          <w:sz w:val="32"/>
          <w:szCs w:val="32"/>
        </w:rPr>
      </w:pPr>
      <w:r>
        <w:rPr>
          <w:rStyle w:val="NormalCharacter"/>
          <w:rFonts w:ascii="仿宋_GB2312" w:eastAsia="仿宋_GB2312" w:hAnsi="宋体" w:hint="eastAsia"/>
          <w:sz w:val="32"/>
          <w:szCs w:val="32"/>
        </w:rPr>
        <w:t>附件：</w:t>
      </w:r>
    </w:p>
    <w:p w:rsidR="00615032" w:rsidRDefault="006A20F6">
      <w:pPr>
        <w:spacing w:line="560" w:lineRule="exact"/>
        <w:ind w:firstLineChars="200" w:firstLine="640"/>
        <w:rPr>
          <w:rFonts w:ascii="仿宋_GB2312" w:eastAsia="仿宋_GB2312" w:hAnsi="黑体" w:cs="仿宋"/>
          <w:color w:val="auto"/>
          <w:sz w:val="32"/>
          <w:szCs w:val="32"/>
        </w:rPr>
      </w:pPr>
      <w:r>
        <w:rPr>
          <w:rFonts w:ascii="仿宋_GB2312" w:eastAsia="仿宋_GB2312" w:hAnsi="黑体" w:cs="仿宋" w:hint="eastAsia"/>
          <w:color w:val="auto"/>
          <w:sz w:val="32"/>
          <w:szCs w:val="32"/>
        </w:rPr>
        <w:t>1.</w:t>
      </w:r>
      <w:r>
        <w:rPr>
          <w:rFonts w:ascii="仿宋_GB2312" w:eastAsia="仿宋_GB2312" w:hAnsi="黑体" w:cs="仿宋" w:hint="eastAsia"/>
          <w:color w:val="auto"/>
          <w:sz w:val="32"/>
          <w:szCs w:val="32"/>
        </w:rPr>
        <w:t>网上报名及查询录取时间安排表</w:t>
      </w:r>
    </w:p>
    <w:p w:rsidR="00615032" w:rsidRDefault="006A20F6">
      <w:pPr>
        <w:spacing w:line="560" w:lineRule="exact"/>
        <w:ind w:firstLineChars="200" w:firstLine="640"/>
        <w:rPr>
          <w:rFonts w:ascii="仿宋_GB2312" w:eastAsia="仿宋_GB2312" w:hAnsi="黑体" w:cs="仿宋"/>
          <w:color w:val="auto"/>
          <w:sz w:val="32"/>
          <w:szCs w:val="32"/>
        </w:rPr>
      </w:pPr>
      <w:r>
        <w:rPr>
          <w:rFonts w:ascii="仿宋_GB2312" w:eastAsia="仿宋_GB2312" w:hAnsi="仿宋" w:cs="仿宋" w:hint="eastAsia"/>
          <w:color w:val="auto"/>
          <w:sz w:val="32"/>
          <w:szCs w:val="32"/>
        </w:rPr>
        <w:t>2.</w:t>
      </w:r>
      <w:r>
        <w:rPr>
          <w:rFonts w:hint="eastAsia"/>
        </w:rPr>
        <w:t xml:space="preserve"> </w:t>
      </w:r>
      <w:r>
        <w:rPr>
          <w:rFonts w:ascii="仿宋_GB2312" w:eastAsia="仿宋_GB2312" w:hAnsi="黑体" w:cs="仿宋" w:hint="eastAsia"/>
          <w:color w:val="auto"/>
          <w:sz w:val="32"/>
          <w:szCs w:val="32"/>
        </w:rPr>
        <w:t>现场核验需要提供的材料</w:t>
      </w:r>
    </w:p>
    <w:p w:rsidR="00615032" w:rsidRDefault="006A20F6">
      <w:pPr>
        <w:spacing w:line="560" w:lineRule="exact"/>
        <w:ind w:firstLineChars="200" w:firstLine="640"/>
        <w:rPr>
          <w:rFonts w:ascii="仿宋_GB2312" w:eastAsia="仿宋_GB2312" w:hAnsi="黑体" w:cs="仿宋"/>
          <w:color w:val="auto"/>
          <w:sz w:val="32"/>
          <w:szCs w:val="32"/>
        </w:rPr>
      </w:pPr>
      <w:r>
        <w:rPr>
          <w:rFonts w:ascii="仿宋_GB2312" w:eastAsia="仿宋_GB2312" w:hAnsi="黑体" w:cs="仿宋" w:hint="eastAsia"/>
          <w:color w:val="auto"/>
          <w:sz w:val="32"/>
          <w:szCs w:val="32"/>
        </w:rPr>
        <w:t>3.</w:t>
      </w:r>
      <w:r>
        <w:rPr>
          <w:rFonts w:ascii="仿宋_GB2312" w:eastAsia="仿宋_GB2312" w:hAnsi="黑体" w:cs="仿宋" w:hint="eastAsia"/>
          <w:color w:val="auto"/>
          <w:sz w:val="32"/>
          <w:szCs w:val="32"/>
        </w:rPr>
        <w:t>现场核验报名材料和领取初高衔接读本安排表</w:t>
      </w:r>
    </w:p>
    <w:p w:rsidR="00615032" w:rsidRDefault="006A20F6">
      <w:pPr>
        <w:spacing w:line="560" w:lineRule="exact"/>
        <w:ind w:firstLineChars="200" w:firstLine="640"/>
        <w:rPr>
          <w:rFonts w:ascii="仿宋_GB2312" w:eastAsia="仿宋_GB2312" w:hAnsi="黑体" w:cs="仿宋"/>
          <w:color w:val="auto"/>
          <w:sz w:val="32"/>
          <w:szCs w:val="32"/>
        </w:rPr>
      </w:pPr>
      <w:r>
        <w:rPr>
          <w:rFonts w:ascii="仿宋_GB2312" w:eastAsia="仿宋_GB2312" w:hAnsi="黑体" w:cs="仿宋" w:hint="eastAsia"/>
          <w:color w:val="auto"/>
          <w:sz w:val="32"/>
          <w:szCs w:val="32"/>
        </w:rPr>
        <w:t>4.</w:t>
      </w:r>
      <w:r>
        <w:rPr>
          <w:rFonts w:hint="eastAsia"/>
        </w:rPr>
        <w:t xml:space="preserve"> </w:t>
      </w:r>
      <w:r>
        <w:rPr>
          <w:rFonts w:ascii="仿宋_GB2312" w:eastAsia="仿宋_GB2312" w:hAnsi="黑体" w:cs="仿宋" w:hint="eastAsia"/>
          <w:color w:val="auto"/>
          <w:sz w:val="32"/>
          <w:szCs w:val="32"/>
        </w:rPr>
        <w:t>领取通知书和初高衔接读本安排表</w:t>
      </w: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A20F6">
      <w:pPr>
        <w:spacing w:line="560" w:lineRule="exact"/>
        <w:ind w:firstLineChars="200" w:firstLine="640"/>
        <w:rPr>
          <w:rFonts w:ascii="仿宋_GB2312" w:eastAsia="仿宋_GB2312" w:hAnsi="仿宋" w:cs="仿宋"/>
          <w:color w:val="auto"/>
          <w:sz w:val="32"/>
          <w:szCs w:val="32"/>
        </w:rPr>
      </w:pPr>
      <w:r>
        <w:rPr>
          <w:rFonts w:ascii="仿宋_GB2312" w:eastAsia="仿宋_GB2312" w:hAnsi="仿宋" w:cs="仿宋" w:hint="eastAsia"/>
          <w:color w:val="auto"/>
          <w:sz w:val="32"/>
          <w:szCs w:val="32"/>
        </w:rPr>
        <w:lastRenderedPageBreak/>
        <w:t>附件</w:t>
      </w:r>
      <w:r>
        <w:rPr>
          <w:rFonts w:ascii="仿宋_GB2312" w:eastAsia="仿宋_GB2312" w:hAnsi="仿宋" w:cs="仿宋" w:hint="eastAsia"/>
          <w:color w:val="auto"/>
          <w:sz w:val="32"/>
          <w:szCs w:val="32"/>
        </w:rPr>
        <w:t>1</w:t>
      </w:r>
      <w:r>
        <w:rPr>
          <w:rFonts w:ascii="仿宋_GB2312" w:eastAsia="仿宋_GB2312" w:hAnsi="仿宋" w:cs="仿宋" w:hint="eastAsia"/>
          <w:color w:val="auto"/>
          <w:sz w:val="32"/>
          <w:szCs w:val="32"/>
        </w:rPr>
        <w:t>：</w:t>
      </w:r>
    </w:p>
    <w:p w:rsidR="00615032" w:rsidRDefault="006A20F6">
      <w:pPr>
        <w:spacing w:line="560" w:lineRule="exact"/>
        <w:ind w:firstLineChars="200" w:firstLine="640"/>
        <w:jc w:val="center"/>
        <w:rPr>
          <w:rFonts w:ascii="黑体" w:eastAsia="黑体" w:hAnsi="黑体" w:cs="仿宋"/>
          <w:color w:val="auto"/>
          <w:sz w:val="32"/>
          <w:szCs w:val="32"/>
        </w:rPr>
      </w:pPr>
      <w:r>
        <w:rPr>
          <w:rFonts w:ascii="黑体" w:eastAsia="黑体" w:hAnsi="黑体" w:cs="仿宋" w:hint="eastAsia"/>
          <w:color w:val="auto"/>
          <w:sz w:val="32"/>
          <w:szCs w:val="32"/>
        </w:rPr>
        <w:t>网上报名及查询录取时间安排表</w:t>
      </w:r>
    </w:p>
    <w:tbl>
      <w:tblPr>
        <w:tblW w:w="9513" w:type="dxa"/>
        <w:tblInd w:w="93" w:type="dxa"/>
        <w:tblLook w:val="04A0" w:firstRow="1" w:lastRow="0" w:firstColumn="1" w:lastColumn="0" w:noHBand="0" w:noVBand="1"/>
      </w:tblPr>
      <w:tblGrid>
        <w:gridCol w:w="740"/>
        <w:gridCol w:w="1402"/>
        <w:gridCol w:w="1701"/>
        <w:gridCol w:w="1275"/>
        <w:gridCol w:w="1276"/>
        <w:gridCol w:w="2410"/>
        <w:gridCol w:w="709"/>
      </w:tblGrid>
      <w:tr w:rsidR="00615032">
        <w:trPr>
          <w:trHeight w:val="40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黑体" w:eastAsia="黑体" w:hAnsi="黑体" w:cs="宋体"/>
                <w:snapToGrid/>
                <w:color w:val="auto"/>
                <w:sz w:val="24"/>
                <w:szCs w:val="24"/>
              </w:rPr>
            </w:pPr>
            <w:bookmarkStart w:id="1" w:name="OLE_LINK1"/>
            <w:r>
              <w:rPr>
                <w:rFonts w:ascii="黑体" w:eastAsia="黑体" w:hAnsi="黑体" w:cs="宋体" w:hint="eastAsia"/>
                <w:snapToGrid/>
                <w:color w:val="auto"/>
                <w:sz w:val="24"/>
                <w:szCs w:val="24"/>
              </w:rPr>
              <w:t>网上报名</w:t>
            </w:r>
          </w:p>
        </w:tc>
        <w:tc>
          <w:tcPr>
            <w:tcW w:w="1402" w:type="dxa"/>
            <w:tcBorders>
              <w:top w:val="single" w:sz="4" w:space="0" w:color="auto"/>
              <w:left w:val="nil"/>
              <w:bottom w:val="single" w:sz="4" w:space="0" w:color="auto"/>
              <w:right w:val="nil"/>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报名阶段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第二阶段</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第三阶段</w:t>
            </w:r>
          </w:p>
        </w:tc>
        <w:tc>
          <w:tcPr>
            <w:tcW w:w="2410" w:type="dxa"/>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补录阶段</w:t>
            </w:r>
          </w:p>
        </w:tc>
        <w:tc>
          <w:tcPr>
            <w:tcW w:w="709" w:type="dxa"/>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2"/>
                <w:szCs w:val="22"/>
              </w:rPr>
            </w:pPr>
            <w:r>
              <w:rPr>
                <w:rFonts w:ascii="宋体" w:eastAsia="宋体" w:hAnsi="宋体" w:cs="宋体" w:hint="eastAsia"/>
                <w:snapToGrid/>
                <w:color w:val="auto"/>
                <w:sz w:val="22"/>
                <w:szCs w:val="22"/>
              </w:rPr>
              <w:t>第一阶段</w:t>
            </w:r>
          </w:p>
        </w:tc>
      </w:tr>
      <w:tr w:rsidR="00615032">
        <w:trPr>
          <w:trHeight w:val="405"/>
        </w:trPr>
        <w:tc>
          <w:tcPr>
            <w:tcW w:w="740" w:type="dxa"/>
            <w:vMerge/>
            <w:tcBorders>
              <w:top w:val="single" w:sz="4" w:space="0" w:color="auto"/>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黑体" w:eastAsia="黑体" w:hAnsi="黑体" w:cs="宋体"/>
                <w:snapToGrid/>
                <w:color w:val="auto"/>
                <w:sz w:val="24"/>
                <w:szCs w:val="24"/>
              </w:rPr>
            </w:pPr>
          </w:p>
        </w:tc>
        <w:tc>
          <w:tcPr>
            <w:tcW w:w="1402"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 w:eastAsia="仿宋" w:hAnsi="仿宋" w:cs="宋体"/>
                <w:b/>
                <w:bCs/>
                <w:snapToGrid/>
                <w:color w:val="auto"/>
                <w:sz w:val="24"/>
                <w:szCs w:val="24"/>
              </w:rPr>
            </w:pPr>
            <w:r>
              <w:rPr>
                <w:rFonts w:ascii="仿宋" w:eastAsia="仿宋" w:hAnsi="仿宋" w:cs="宋体" w:hint="eastAsia"/>
                <w:b/>
                <w:bCs/>
                <w:snapToGrid/>
                <w:color w:val="auto"/>
                <w:sz w:val="24"/>
                <w:szCs w:val="24"/>
              </w:rPr>
              <w:t>报名类型</w:t>
            </w:r>
          </w:p>
        </w:tc>
        <w:tc>
          <w:tcPr>
            <w:tcW w:w="170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 w:eastAsia="仿宋" w:hAnsi="仿宋" w:cs="宋体"/>
                <w:b/>
                <w:bCs/>
                <w:snapToGrid/>
                <w:color w:val="auto"/>
                <w:sz w:val="24"/>
                <w:szCs w:val="24"/>
              </w:rPr>
            </w:pPr>
            <w:r>
              <w:rPr>
                <w:rFonts w:ascii="仿宋" w:eastAsia="仿宋" w:hAnsi="仿宋" w:cs="宋体" w:hint="eastAsia"/>
                <w:b/>
                <w:bCs/>
                <w:snapToGrid/>
                <w:color w:val="auto"/>
                <w:sz w:val="24"/>
                <w:szCs w:val="24"/>
              </w:rPr>
              <w:t>1</w:t>
            </w:r>
            <w:r>
              <w:rPr>
                <w:rFonts w:ascii="仿宋" w:eastAsia="仿宋" w:hAnsi="仿宋" w:cs="宋体" w:hint="eastAsia"/>
                <w:b/>
                <w:bCs/>
                <w:snapToGrid/>
                <w:color w:val="auto"/>
                <w:sz w:val="24"/>
                <w:szCs w:val="24"/>
              </w:rPr>
              <w:t>、</w:t>
            </w:r>
            <w:r>
              <w:rPr>
                <w:rFonts w:ascii="仿宋" w:eastAsia="仿宋" w:hAnsi="仿宋" w:cs="宋体" w:hint="eastAsia"/>
                <w:b/>
                <w:bCs/>
                <w:snapToGrid/>
                <w:color w:val="auto"/>
                <w:sz w:val="24"/>
                <w:szCs w:val="24"/>
              </w:rPr>
              <w:t>2</w:t>
            </w:r>
            <w:r>
              <w:rPr>
                <w:rFonts w:ascii="仿宋" w:eastAsia="仿宋" w:hAnsi="仿宋" w:cs="宋体" w:hint="eastAsia"/>
                <w:b/>
                <w:bCs/>
                <w:snapToGrid/>
                <w:color w:val="auto"/>
                <w:sz w:val="24"/>
                <w:szCs w:val="24"/>
              </w:rPr>
              <w:t>、</w:t>
            </w:r>
            <w:r>
              <w:rPr>
                <w:rFonts w:ascii="仿宋" w:eastAsia="仿宋" w:hAnsi="仿宋" w:cs="宋体" w:hint="eastAsia"/>
                <w:b/>
                <w:bCs/>
                <w:snapToGrid/>
                <w:color w:val="auto"/>
                <w:sz w:val="24"/>
                <w:szCs w:val="24"/>
              </w:rPr>
              <w:t>3</w:t>
            </w:r>
            <w:r>
              <w:rPr>
                <w:rFonts w:ascii="仿宋" w:eastAsia="仿宋" w:hAnsi="仿宋" w:cs="宋体" w:hint="eastAsia"/>
                <w:b/>
                <w:bCs/>
                <w:snapToGrid/>
                <w:color w:val="auto"/>
                <w:sz w:val="24"/>
                <w:szCs w:val="24"/>
              </w:rPr>
              <w:t>、</w:t>
            </w:r>
            <w:r>
              <w:rPr>
                <w:rFonts w:ascii="仿宋" w:eastAsia="仿宋" w:hAnsi="仿宋" w:cs="宋体" w:hint="eastAsia"/>
                <w:b/>
                <w:bCs/>
                <w:snapToGrid/>
                <w:color w:val="auto"/>
                <w:sz w:val="24"/>
                <w:szCs w:val="24"/>
              </w:rPr>
              <w:t>4</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 w:eastAsia="仿宋" w:hAnsi="仿宋" w:cs="宋体"/>
                <w:b/>
                <w:bCs/>
                <w:snapToGrid/>
                <w:color w:val="auto"/>
                <w:sz w:val="24"/>
                <w:szCs w:val="24"/>
              </w:rPr>
            </w:pPr>
            <w:r>
              <w:rPr>
                <w:rFonts w:ascii="仿宋" w:eastAsia="仿宋" w:hAnsi="仿宋" w:cs="宋体" w:hint="eastAsia"/>
                <w:b/>
                <w:bCs/>
                <w:snapToGrid/>
                <w:color w:val="auto"/>
                <w:sz w:val="24"/>
                <w:szCs w:val="24"/>
              </w:rPr>
              <w:t>5</w:t>
            </w:r>
          </w:p>
        </w:tc>
        <w:tc>
          <w:tcPr>
            <w:tcW w:w="2410"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 w:eastAsia="仿宋" w:hAnsi="仿宋" w:cs="宋体"/>
                <w:b/>
                <w:bCs/>
                <w:snapToGrid/>
                <w:color w:val="auto"/>
                <w:sz w:val="24"/>
                <w:szCs w:val="24"/>
              </w:rPr>
            </w:pPr>
            <w:r>
              <w:rPr>
                <w:rFonts w:ascii="仿宋" w:eastAsia="仿宋" w:hAnsi="仿宋" w:cs="宋体" w:hint="eastAsia"/>
                <w:b/>
                <w:bCs/>
                <w:snapToGrid/>
                <w:color w:val="auto"/>
                <w:sz w:val="24"/>
                <w:szCs w:val="24"/>
              </w:rPr>
              <w:t>1</w:t>
            </w:r>
            <w:r>
              <w:rPr>
                <w:rFonts w:ascii="仿宋" w:eastAsia="仿宋" w:hAnsi="仿宋" w:cs="宋体" w:hint="eastAsia"/>
                <w:b/>
                <w:bCs/>
                <w:snapToGrid/>
                <w:color w:val="auto"/>
                <w:sz w:val="24"/>
                <w:szCs w:val="24"/>
              </w:rPr>
              <w:t>、</w:t>
            </w:r>
            <w:r>
              <w:rPr>
                <w:rFonts w:ascii="仿宋" w:eastAsia="仿宋" w:hAnsi="仿宋" w:cs="宋体" w:hint="eastAsia"/>
                <w:b/>
                <w:bCs/>
                <w:snapToGrid/>
                <w:color w:val="auto"/>
                <w:sz w:val="24"/>
                <w:szCs w:val="24"/>
              </w:rPr>
              <w:t>2</w:t>
            </w:r>
            <w:r>
              <w:rPr>
                <w:rFonts w:ascii="仿宋" w:eastAsia="仿宋" w:hAnsi="仿宋" w:cs="宋体" w:hint="eastAsia"/>
                <w:b/>
                <w:bCs/>
                <w:snapToGrid/>
                <w:color w:val="auto"/>
                <w:sz w:val="24"/>
                <w:szCs w:val="24"/>
              </w:rPr>
              <w:t>、</w:t>
            </w:r>
            <w:r>
              <w:rPr>
                <w:rFonts w:ascii="仿宋" w:eastAsia="仿宋" w:hAnsi="仿宋" w:cs="宋体" w:hint="eastAsia"/>
                <w:b/>
                <w:bCs/>
                <w:snapToGrid/>
                <w:color w:val="auto"/>
                <w:sz w:val="24"/>
                <w:szCs w:val="24"/>
              </w:rPr>
              <w:t>3</w:t>
            </w:r>
            <w:r>
              <w:rPr>
                <w:rFonts w:ascii="仿宋" w:eastAsia="仿宋" w:hAnsi="仿宋" w:cs="宋体" w:hint="eastAsia"/>
                <w:b/>
                <w:bCs/>
                <w:snapToGrid/>
                <w:color w:val="auto"/>
                <w:sz w:val="24"/>
                <w:szCs w:val="24"/>
              </w:rPr>
              <w:t>、</w:t>
            </w:r>
            <w:r>
              <w:rPr>
                <w:rFonts w:ascii="仿宋" w:eastAsia="仿宋" w:hAnsi="仿宋" w:cs="宋体" w:hint="eastAsia"/>
                <w:b/>
                <w:bCs/>
                <w:snapToGrid/>
                <w:color w:val="auto"/>
                <w:sz w:val="24"/>
                <w:szCs w:val="24"/>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 w:eastAsia="仿宋" w:hAnsi="仿宋" w:cs="宋体"/>
                <w:b/>
                <w:bCs/>
                <w:snapToGrid/>
                <w:color w:val="auto"/>
                <w:sz w:val="24"/>
                <w:szCs w:val="24"/>
              </w:rPr>
            </w:pPr>
            <w:r>
              <w:rPr>
                <w:rFonts w:ascii="仿宋" w:eastAsia="仿宋" w:hAnsi="仿宋" w:cs="宋体" w:hint="eastAsia"/>
                <w:b/>
                <w:bCs/>
                <w:snapToGrid/>
                <w:color w:val="auto"/>
                <w:sz w:val="24"/>
                <w:szCs w:val="24"/>
              </w:rPr>
              <w:t>与本学区无关</w:t>
            </w:r>
          </w:p>
        </w:tc>
      </w:tr>
      <w:tr w:rsidR="00615032">
        <w:trPr>
          <w:trHeight w:val="855"/>
        </w:trPr>
        <w:tc>
          <w:tcPr>
            <w:tcW w:w="740" w:type="dxa"/>
            <w:vMerge/>
            <w:tcBorders>
              <w:top w:val="single" w:sz="4" w:space="0" w:color="auto"/>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黑体" w:eastAsia="黑体" w:hAnsi="黑体" w:cs="宋体"/>
                <w:snapToGrid/>
                <w:color w:val="auto"/>
                <w:sz w:val="24"/>
                <w:szCs w:val="24"/>
              </w:rPr>
            </w:pPr>
          </w:p>
        </w:tc>
        <w:tc>
          <w:tcPr>
            <w:tcW w:w="1402"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 w:eastAsia="仿宋" w:hAnsi="仿宋" w:cs="宋体"/>
                <w:b/>
                <w:bCs/>
                <w:snapToGrid/>
                <w:color w:val="auto"/>
                <w:sz w:val="24"/>
                <w:szCs w:val="24"/>
              </w:rPr>
            </w:pPr>
            <w:r>
              <w:rPr>
                <w:rFonts w:ascii="仿宋" w:eastAsia="仿宋" w:hAnsi="仿宋" w:cs="宋体" w:hint="eastAsia"/>
                <w:b/>
                <w:bCs/>
                <w:snapToGrid/>
                <w:color w:val="auto"/>
                <w:sz w:val="24"/>
                <w:szCs w:val="24"/>
              </w:rPr>
              <w:t>注意事项</w:t>
            </w:r>
          </w:p>
        </w:tc>
        <w:tc>
          <w:tcPr>
            <w:tcW w:w="170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 w:eastAsia="仿宋" w:hAnsi="仿宋" w:cs="宋体"/>
                <w:b/>
                <w:bCs/>
                <w:snapToGrid/>
                <w:color w:val="auto"/>
                <w:sz w:val="24"/>
                <w:szCs w:val="24"/>
              </w:rPr>
            </w:pPr>
            <w:r>
              <w:rPr>
                <w:rFonts w:ascii="仿宋" w:eastAsia="仿宋" w:hAnsi="仿宋" w:cs="宋体" w:hint="eastAsia"/>
                <w:b/>
                <w:bCs/>
                <w:snapToGrid/>
                <w:color w:val="auto"/>
                <w:sz w:val="24"/>
                <w:szCs w:val="24"/>
              </w:rPr>
              <w:t>根据招生方案招生</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黑体" w:eastAsia="黑体" w:hAnsi="黑体" w:cs="宋体"/>
                <w:b/>
                <w:bCs/>
                <w:snapToGrid/>
                <w:color w:val="C00000"/>
                <w:sz w:val="24"/>
                <w:szCs w:val="24"/>
              </w:rPr>
            </w:pPr>
            <w:r>
              <w:rPr>
                <w:rFonts w:ascii="黑体" w:eastAsia="黑体" w:hAnsi="黑体" w:cs="宋体" w:hint="eastAsia"/>
                <w:b/>
                <w:bCs/>
                <w:snapToGrid/>
                <w:color w:val="C00000"/>
                <w:sz w:val="24"/>
                <w:szCs w:val="24"/>
              </w:rPr>
              <w:t>第二阶段招生结束后学校若有空余学位，方进行此阶段招生</w:t>
            </w:r>
          </w:p>
        </w:tc>
        <w:tc>
          <w:tcPr>
            <w:tcW w:w="2410"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黑体" w:eastAsia="黑体" w:hAnsi="黑体" w:cs="宋体"/>
                <w:b/>
                <w:bCs/>
                <w:snapToGrid/>
                <w:color w:val="auto"/>
                <w:sz w:val="24"/>
                <w:szCs w:val="24"/>
              </w:rPr>
            </w:pPr>
            <w:r>
              <w:rPr>
                <w:rFonts w:ascii="黑体" w:eastAsia="黑体" w:hAnsi="黑体" w:cs="宋体" w:hint="eastAsia"/>
                <w:b/>
                <w:bCs/>
                <w:snapToGrid/>
                <w:color w:val="C00000"/>
                <w:sz w:val="24"/>
                <w:szCs w:val="24"/>
              </w:rPr>
              <w:t>第三阶段招生结束后学校若有空余学位，方进行此阶段招生</w:t>
            </w:r>
          </w:p>
        </w:tc>
        <w:tc>
          <w:tcPr>
            <w:tcW w:w="709"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 w:eastAsia="仿宋" w:hAnsi="仿宋" w:cs="宋体"/>
                <w:b/>
                <w:bCs/>
                <w:snapToGrid/>
                <w:color w:val="auto"/>
                <w:sz w:val="24"/>
                <w:szCs w:val="24"/>
              </w:rPr>
            </w:pPr>
          </w:p>
        </w:tc>
      </w:tr>
      <w:tr w:rsidR="00615032">
        <w:trPr>
          <w:trHeight w:val="405"/>
        </w:trPr>
        <w:tc>
          <w:tcPr>
            <w:tcW w:w="740" w:type="dxa"/>
            <w:vMerge/>
            <w:tcBorders>
              <w:top w:val="single" w:sz="4" w:space="0" w:color="auto"/>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黑体" w:eastAsia="黑体" w:hAnsi="黑体" w:cs="宋体"/>
                <w:snapToGrid/>
                <w:color w:val="auto"/>
                <w:sz w:val="24"/>
                <w:szCs w:val="24"/>
              </w:rPr>
            </w:pPr>
          </w:p>
        </w:tc>
        <w:tc>
          <w:tcPr>
            <w:tcW w:w="1402"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报名时间</w:t>
            </w:r>
          </w:p>
        </w:tc>
        <w:tc>
          <w:tcPr>
            <w:tcW w:w="170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2"/>
                <w:szCs w:val="24"/>
              </w:rPr>
              <w:t>7</w:t>
            </w:r>
            <w:r>
              <w:rPr>
                <w:rFonts w:ascii="仿宋_GB2312" w:eastAsia="仿宋_GB2312" w:hAnsi="仿宋" w:cs="宋体" w:hint="eastAsia"/>
                <w:b/>
                <w:bCs/>
                <w:snapToGrid/>
                <w:color w:val="auto"/>
                <w:sz w:val="22"/>
                <w:szCs w:val="24"/>
              </w:rPr>
              <w:t>月</w:t>
            </w:r>
            <w:r>
              <w:rPr>
                <w:rFonts w:ascii="仿宋_GB2312" w:eastAsia="仿宋_GB2312" w:hAnsi="仿宋" w:cs="宋体" w:hint="eastAsia"/>
                <w:b/>
                <w:bCs/>
                <w:snapToGrid/>
                <w:color w:val="auto"/>
                <w:sz w:val="22"/>
                <w:szCs w:val="24"/>
              </w:rPr>
              <w:t>9</w:t>
            </w:r>
            <w:r>
              <w:rPr>
                <w:rFonts w:ascii="仿宋_GB2312" w:eastAsia="仿宋_GB2312" w:hAnsi="仿宋" w:cs="宋体" w:hint="eastAsia"/>
                <w:b/>
                <w:bCs/>
                <w:snapToGrid/>
                <w:color w:val="auto"/>
                <w:sz w:val="22"/>
                <w:szCs w:val="24"/>
              </w:rPr>
              <w:t>日</w:t>
            </w:r>
            <w:r>
              <w:rPr>
                <w:rFonts w:ascii="仿宋_GB2312" w:eastAsia="仿宋_GB2312" w:hAnsi="仿宋" w:cs="宋体" w:hint="eastAsia"/>
                <w:b/>
                <w:bCs/>
                <w:snapToGrid/>
                <w:color w:val="auto"/>
                <w:sz w:val="22"/>
                <w:szCs w:val="24"/>
              </w:rPr>
              <w:t>-13</w:t>
            </w:r>
            <w:r>
              <w:rPr>
                <w:rFonts w:ascii="仿宋_GB2312" w:eastAsia="仿宋_GB2312" w:hAnsi="仿宋" w:cs="宋体" w:hint="eastAsia"/>
                <w:b/>
                <w:bCs/>
                <w:snapToGrid/>
                <w:color w:val="auto"/>
                <w:sz w:val="22"/>
                <w:szCs w:val="24"/>
              </w:rPr>
              <w:t>日</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7</w:t>
            </w:r>
            <w:r>
              <w:rPr>
                <w:rFonts w:ascii="仿宋_GB2312" w:eastAsia="仿宋_GB2312" w:hAnsi="仿宋" w:cs="宋体" w:hint="eastAsia"/>
                <w:b/>
                <w:bCs/>
                <w:snapToGrid/>
                <w:color w:val="auto"/>
                <w:sz w:val="24"/>
                <w:szCs w:val="24"/>
              </w:rPr>
              <w:t>月</w:t>
            </w:r>
            <w:r>
              <w:rPr>
                <w:rFonts w:ascii="仿宋_GB2312" w:eastAsia="仿宋_GB2312" w:hAnsi="仿宋" w:cs="宋体" w:hint="eastAsia"/>
                <w:b/>
                <w:bCs/>
                <w:snapToGrid/>
                <w:color w:val="auto"/>
                <w:sz w:val="24"/>
                <w:szCs w:val="24"/>
              </w:rPr>
              <w:t>25</w:t>
            </w:r>
            <w:r>
              <w:rPr>
                <w:rFonts w:ascii="仿宋_GB2312" w:eastAsia="仿宋_GB2312" w:hAnsi="仿宋" w:cs="宋体" w:hint="eastAsia"/>
                <w:b/>
                <w:bCs/>
                <w:snapToGrid/>
                <w:color w:val="auto"/>
                <w:sz w:val="24"/>
                <w:szCs w:val="24"/>
              </w:rPr>
              <w:t>日</w:t>
            </w:r>
            <w:r>
              <w:rPr>
                <w:rFonts w:ascii="仿宋_GB2312" w:eastAsia="仿宋_GB2312" w:hAnsi="仿宋" w:cs="宋体" w:hint="eastAsia"/>
                <w:b/>
                <w:bCs/>
                <w:snapToGrid/>
                <w:color w:val="auto"/>
                <w:sz w:val="24"/>
                <w:szCs w:val="24"/>
              </w:rPr>
              <w:t>-7</w:t>
            </w:r>
            <w:r>
              <w:rPr>
                <w:rFonts w:ascii="仿宋_GB2312" w:eastAsia="仿宋_GB2312" w:hAnsi="仿宋" w:cs="宋体" w:hint="eastAsia"/>
                <w:b/>
                <w:bCs/>
                <w:snapToGrid/>
                <w:color w:val="auto"/>
                <w:sz w:val="24"/>
                <w:szCs w:val="24"/>
              </w:rPr>
              <w:t>月</w:t>
            </w:r>
            <w:r>
              <w:rPr>
                <w:rFonts w:ascii="仿宋_GB2312" w:eastAsia="仿宋_GB2312" w:hAnsi="仿宋" w:cs="宋体" w:hint="eastAsia"/>
                <w:b/>
                <w:bCs/>
                <w:snapToGrid/>
                <w:color w:val="auto"/>
                <w:sz w:val="24"/>
                <w:szCs w:val="24"/>
              </w:rPr>
              <w:t>27</w:t>
            </w:r>
            <w:r>
              <w:rPr>
                <w:rFonts w:ascii="仿宋_GB2312" w:eastAsia="仿宋_GB2312" w:hAnsi="仿宋" w:cs="宋体" w:hint="eastAsia"/>
                <w:b/>
                <w:bCs/>
                <w:snapToGrid/>
                <w:color w:val="auto"/>
                <w:sz w:val="24"/>
                <w:szCs w:val="24"/>
              </w:rPr>
              <w:t>日</w:t>
            </w:r>
          </w:p>
        </w:tc>
        <w:tc>
          <w:tcPr>
            <w:tcW w:w="2410"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8</w:t>
            </w:r>
            <w:r>
              <w:rPr>
                <w:rFonts w:ascii="仿宋_GB2312" w:eastAsia="仿宋_GB2312" w:hAnsi="仿宋" w:cs="宋体" w:hint="eastAsia"/>
                <w:b/>
                <w:bCs/>
                <w:snapToGrid/>
                <w:color w:val="auto"/>
                <w:sz w:val="24"/>
                <w:szCs w:val="24"/>
              </w:rPr>
              <w:t>月</w:t>
            </w:r>
            <w:r>
              <w:rPr>
                <w:rFonts w:ascii="仿宋_GB2312" w:eastAsia="仿宋_GB2312" w:hAnsi="仿宋" w:cs="宋体" w:hint="eastAsia"/>
                <w:b/>
                <w:bCs/>
                <w:snapToGrid/>
                <w:color w:val="auto"/>
                <w:sz w:val="24"/>
                <w:szCs w:val="24"/>
              </w:rPr>
              <w:t>4</w:t>
            </w:r>
            <w:r>
              <w:rPr>
                <w:rFonts w:ascii="仿宋_GB2312" w:eastAsia="仿宋_GB2312" w:hAnsi="仿宋" w:cs="宋体" w:hint="eastAsia"/>
                <w:b/>
                <w:bCs/>
                <w:snapToGrid/>
                <w:color w:val="auto"/>
                <w:sz w:val="24"/>
                <w:szCs w:val="24"/>
              </w:rPr>
              <w:t>日</w:t>
            </w:r>
          </w:p>
        </w:tc>
        <w:tc>
          <w:tcPr>
            <w:tcW w:w="709"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 w:eastAsia="仿宋" w:hAnsi="仿宋" w:cs="宋体"/>
                <w:b/>
                <w:bCs/>
                <w:snapToGrid/>
                <w:color w:val="auto"/>
                <w:sz w:val="24"/>
                <w:szCs w:val="24"/>
              </w:rPr>
            </w:pPr>
          </w:p>
        </w:tc>
      </w:tr>
      <w:tr w:rsidR="00615032">
        <w:trPr>
          <w:trHeight w:val="405"/>
        </w:trPr>
        <w:tc>
          <w:tcPr>
            <w:tcW w:w="740" w:type="dxa"/>
            <w:vMerge/>
            <w:tcBorders>
              <w:top w:val="single" w:sz="4" w:space="0" w:color="auto"/>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黑体" w:eastAsia="黑体" w:hAnsi="黑体" w:cs="宋体"/>
                <w:snapToGrid/>
                <w:color w:val="auto"/>
                <w:sz w:val="24"/>
                <w:szCs w:val="24"/>
              </w:rPr>
            </w:pPr>
          </w:p>
        </w:tc>
        <w:tc>
          <w:tcPr>
            <w:tcW w:w="1402"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报名方式</w:t>
            </w:r>
          </w:p>
        </w:tc>
        <w:tc>
          <w:tcPr>
            <w:tcW w:w="6662" w:type="dxa"/>
            <w:gridSpan w:val="4"/>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网上报名</w:t>
            </w:r>
          </w:p>
        </w:tc>
        <w:tc>
          <w:tcPr>
            <w:tcW w:w="709"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 w:eastAsia="仿宋" w:hAnsi="仿宋" w:cs="宋体"/>
                <w:b/>
                <w:bCs/>
                <w:snapToGrid/>
                <w:color w:val="auto"/>
                <w:sz w:val="24"/>
                <w:szCs w:val="24"/>
              </w:rPr>
            </w:pPr>
          </w:p>
        </w:tc>
      </w:tr>
      <w:tr w:rsidR="00615032">
        <w:trPr>
          <w:trHeight w:val="454"/>
        </w:trPr>
        <w:tc>
          <w:tcPr>
            <w:tcW w:w="740" w:type="dxa"/>
            <w:vMerge w:val="restart"/>
            <w:tcBorders>
              <w:top w:val="nil"/>
              <w:left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黑体" w:eastAsia="黑体" w:hAnsi="黑体" w:cs="宋体"/>
                <w:snapToGrid/>
                <w:color w:val="auto"/>
                <w:sz w:val="24"/>
                <w:szCs w:val="24"/>
              </w:rPr>
            </w:pPr>
            <w:r>
              <w:rPr>
                <w:rFonts w:ascii="黑体" w:eastAsia="黑体" w:hAnsi="黑体" w:cs="宋体" w:hint="eastAsia"/>
                <w:snapToGrid/>
                <w:color w:val="auto"/>
                <w:sz w:val="24"/>
                <w:szCs w:val="24"/>
              </w:rPr>
              <w:t>材料审核</w:t>
            </w:r>
          </w:p>
        </w:tc>
        <w:tc>
          <w:tcPr>
            <w:tcW w:w="1402" w:type="dxa"/>
            <w:vMerge w:val="restart"/>
            <w:tcBorders>
              <w:top w:val="nil"/>
              <w:left w:val="nil"/>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审核时间</w:t>
            </w:r>
          </w:p>
        </w:tc>
        <w:tc>
          <w:tcPr>
            <w:tcW w:w="1701" w:type="dxa"/>
            <w:vMerge w:val="restart"/>
            <w:tcBorders>
              <w:top w:val="nil"/>
              <w:left w:val="nil"/>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7</w:t>
            </w:r>
            <w:r>
              <w:rPr>
                <w:rFonts w:ascii="仿宋_GB2312" w:eastAsia="仿宋_GB2312" w:hAnsi="仿宋" w:cs="宋体" w:hint="eastAsia"/>
                <w:b/>
                <w:bCs/>
                <w:snapToGrid/>
                <w:color w:val="auto"/>
                <w:sz w:val="24"/>
                <w:szCs w:val="24"/>
              </w:rPr>
              <w:t>月</w:t>
            </w:r>
            <w:r>
              <w:rPr>
                <w:rFonts w:ascii="仿宋_GB2312" w:eastAsia="仿宋_GB2312" w:hAnsi="仿宋" w:cs="宋体" w:hint="eastAsia"/>
                <w:b/>
                <w:bCs/>
                <w:snapToGrid/>
                <w:color w:val="auto"/>
                <w:sz w:val="24"/>
                <w:szCs w:val="24"/>
              </w:rPr>
              <w:t>14</w:t>
            </w:r>
            <w:r>
              <w:rPr>
                <w:rFonts w:ascii="仿宋_GB2312" w:eastAsia="仿宋_GB2312" w:hAnsi="仿宋" w:cs="宋体" w:hint="eastAsia"/>
                <w:b/>
                <w:bCs/>
                <w:snapToGrid/>
                <w:color w:val="auto"/>
                <w:sz w:val="24"/>
                <w:szCs w:val="24"/>
              </w:rPr>
              <w:t>日</w:t>
            </w:r>
            <w:r>
              <w:rPr>
                <w:rFonts w:ascii="仿宋_GB2312" w:eastAsia="仿宋_GB2312" w:hAnsi="仿宋" w:cs="宋体" w:hint="eastAsia"/>
                <w:b/>
                <w:bCs/>
                <w:snapToGrid/>
                <w:color w:val="auto"/>
                <w:sz w:val="24"/>
                <w:szCs w:val="24"/>
              </w:rPr>
              <w:t>-16</w:t>
            </w:r>
            <w:r>
              <w:rPr>
                <w:rFonts w:ascii="仿宋_GB2312" w:eastAsia="仿宋_GB2312" w:hAnsi="仿宋" w:cs="宋体" w:hint="eastAsia"/>
                <w:b/>
                <w:bCs/>
                <w:snapToGrid/>
                <w:color w:val="auto"/>
                <w:sz w:val="24"/>
                <w:szCs w:val="24"/>
              </w:rPr>
              <w:t>日</w:t>
            </w:r>
          </w:p>
        </w:tc>
        <w:tc>
          <w:tcPr>
            <w:tcW w:w="1275" w:type="dxa"/>
            <w:tcBorders>
              <w:top w:val="nil"/>
              <w:left w:val="nil"/>
              <w:bottom w:val="single" w:sz="4" w:space="0" w:color="auto"/>
              <w:right w:val="single" w:sz="4" w:space="0" w:color="auto"/>
            </w:tcBorders>
            <w:shd w:val="clear" w:color="auto" w:fill="auto"/>
            <w:vAlign w:val="center"/>
          </w:tcPr>
          <w:p w:rsidR="00615032" w:rsidRDefault="006A20F6">
            <w:pPr>
              <w:jc w:val="center"/>
              <w:rPr>
                <w:rFonts w:ascii="仿宋_GB2312" w:eastAsia="仿宋_GB2312" w:hAnsi="仿宋" w:cs="宋体"/>
                <w:b/>
                <w:color w:val="auto"/>
                <w:sz w:val="24"/>
                <w:szCs w:val="24"/>
              </w:rPr>
            </w:pPr>
            <w:proofErr w:type="gramStart"/>
            <w:r>
              <w:rPr>
                <w:rFonts w:ascii="仿宋_GB2312" w:eastAsia="仿宋_GB2312" w:hAnsi="仿宋" w:hint="eastAsia"/>
                <w:b/>
                <w:color w:val="auto"/>
                <w:sz w:val="24"/>
              </w:rPr>
              <w:t>一</w:t>
            </w:r>
            <w:proofErr w:type="gramEnd"/>
            <w:r>
              <w:rPr>
                <w:rFonts w:ascii="仿宋_GB2312" w:eastAsia="仿宋_GB2312" w:hAnsi="仿宋" w:hint="eastAsia"/>
                <w:b/>
                <w:color w:val="auto"/>
                <w:sz w:val="24"/>
              </w:rPr>
              <w:t>志愿</w:t>
            </w:r>
          </w:p>
        </w:tc>
        <w:tc>
          <w:tcPr>
            <w:tcW w:w="1276" w:type="dxa"/>
            <w:tcBorders>
              <w:top w:val="nil"/>
              <w:left w:val="nil"/>
              <w:bottom w:val="single" w:sz="4" w:space="0" w:color="auto"/>
              <w:right w:val="single" w:sz="4" w:space="0" w:color="auto"/>
            </w:tcBorders>
            <w:shd w:val="clear" w:color="auto" w:fill="auto"/>
            <w:vAlign w:val="center"/>
          </w:tcPr>
          <w:p w:rsidR="00615032" w:rsidRDefault="006A20F6">
            <w:pPr>
              <w:jc w:val="center"/>
              <w:rPr>
                <w:rFonts w:ascii="仿宋_GB2312" w:eastAsia="仿宋_GB2312" w:hAnsi="仿宋" w:cs="宋体"/>
                <w:b/>
                <w:color w:val="auto"/>
                <w:sz w:val="24"/>
                <w:szCs w:val="24"/>
              </w:rPr>
            </w:pPr>
            <w:r>
              <w:rPr>
                <w:rFonts w:ascii="仿宋_GB2312" w:eastAsia="仿宋_GB2312" w:hAnsi="仿宋" w:hint="eastAsia"/>
                <w:b/>
                <w:color w:val="auto"/>
                <w:sz w:val="24"/>
              </w:rPr>
              <w:t>二志愿</w:t>
            </w:r>
          </w:p>
        </w:tc>
        <w:tc>
          <w:tcPr>
            <w:tcW w:w="2410" w:type="dxa"/>
            <w:vMerge w:val="restart"/>
            <w:tcBorders>
              <w:top w:val="nil"/>
              <w:left w:val="nil"/>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8</w:t>
            </w:r>
            <w:r>
              <w:rPr>
                <w:rFonts w:ascii="仿宋_GB2312" w:eastAsia="仿宋_GB2312" w:hAnsi="仿宋" w:cs="宋体" w:hint="eastAsia"/>
                <w:b/>
                <w:bCs/>
                <w:snapToGrid/>
                <w:color w:val="auto"/>
                <w:sz w:val="24"/>
                <w:szCs w:val="24"/>
              </w:rPr>
              <w:t>月</w:t>
            </w:r>
            <w:r>
              <w:rPr>
                <w:rFonts w:ascii="仿宋_GB2312" w:eastAsia="仿宋_GB2312" w:hAnsi="仿宋" w:cs="宋体" w:hint="eastAsia"/>
                <w:b/>
                <w:bCs/>
                <w:snapToGrid/>
                <w:color w:val="auto"/>
                <w:sz w:val="24"/>
                <w:szCs w:val="24"/>
              </w:rPr>
              <w:t>5</w:t>
            </w:r>
            <w:r>
              <w:rPr>
                <w:rFonts w:ascii="仿宋_GB2312" w:eastAsia="仿宋_GB2312" w:hAnsi="仿宋" w:cs="宋体" w:hint="eastAsia"/>
                <w:b/>
                <w:bCs/>
                <w:snapToGrid/>
                <w:color w:val="auto"/>
                <w:sz w:val="24"/>
                <w:szCs w:val="24"/>
              </w:rPr>
              <w:t>日</w:t>
            </w:r>
          </w:p>
        </w:tc>
        <w:tc>
          <w:tcPr>
            <w:tcW w:w="709"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 w:eastAsia="仿宋" w:hAnsi="仿宋" w:cs="宋体"/>
                <w:b/>
                <w:bCs/>
                <w:snapToGrid/>
                <w:color w:val="auto"/>
                <w:sz w:val="24"/>
                <w:szCs w:val="24"/>
              </w:rPr>
            </w:pPr>
          </w:p>
        </w:tc>
      </w:tr>
      <w:tr w:rsidR="00615032">
        <w:trPr>
          <w:trHeight w:val="454"/>
        </w:trPr>
        <w:tc>
          <w:tcPr>
            <w:tcW w:w="740" w:type="dxa"/>
            <w:vMerge/>
            <w:tcBorders>
              <w:left w:val="single" w:sz="4" w:space="0" w:color="auto"/>
              <w:bottom w:val="single" w:sz="4" w:space="0" w:color="auto"/>
              <w:right w:val="single" w:sz="4" w:space="0" w:color="auto"/>
            </w:tcBorders>
            <w:shd w:val="clear" w:color="auto" w:fill="auto"/>
            <w:vAlign w:val="center"/>
          </w:tcPr>
          <w:p w:rsidR="00615032" w:rsidRDefault="00615032">
            <w:pPr>
              <w:kinsoku/>
              <w:autoSpaceDE/>
              <w:autoSpaceDN/>
              <w:adjustRightInd/>
              <w:snapToGrid/>
              <w:jc w:val="center"/>
              <w:textAlignment w:val="auto"/>
              <w:rPr>
                <w:rFonts w:ascii="黑体" w:eastAsia="黑体" w:hAnsi="黑体" w:cs="宋体"/>
                <w:snapToGrid/>
                <w:color w:val="auto"/>
                <w:sz w:val="24"/>
                <w:szCs w:val="24"/>
              </w:rPr>
            </w:pPr>
          </w:p>
        </w:tc>
        <w:tc>
          <w:tcPr>
            <w:tcW w:w="1402" w:type="dxa"/>
            <w:vMerge/>
            <w:tcBorders>
              <w:left w:val="nil"/>
              <w:bottom w:val="single" w:sz="4" w:space="0" w:color="auto"/>
              <w:right w:val="single" w:sz="4" w:space="0" w:color="auto"/>
            </w:tcBorders>
            <w:shd w:val="clear" w:color="auto" w:fill="auto"/>
            <w:vAlign w:val="center"/>
          </w:tcPr>
          <w:p w:rsidR="00615032" w:rsidRDefault="00615032">
            <w:pPr>
              <w:kinsoku/>
              <w:autoSpaceDE/>
              <w:autoSpaceDN/>
              <w:adjustRightInd/>
              <w:snapToGrid/>
              <w:jc w:val="center"/>
              <w:textAlignment w:val="auto"/>
              <w:rPr>
                <w:rFonts w:ascii="仿宋_GB2312" w:eastAsia="仿宋_GB2312" w:hAnsi="仿宋" w:cs="宋体"/>
                <w:b/>
                <w:bCs/>
                <w:snapToGrid/>
                <w:color w:val="auto"/>
                <w:sz w:val="24"/>
                <w:szCs w:val="24"/>
              </w:rPr>
            </w:pPr>
          </w:p>
        </w:tc>
        <w:tc>
          <w:tcPr>
            <w:tcW w:w="1701" w:type="dxa"/>
            <w:vMerge/>
            <w:tcBorders>
              <w:left w:val="nil"/>
              <w:bottom w:val="single" w:sz="4" w:space="0" w:color="auto"/>
              <w:right w:val="single" w:sz="4" w:space="0" w:color="auto"/>
            </w:tcBorders>
            <w:shd w:val="clear" w:color="auto" w:fill="auto"/>
            <w:vAlign w:val="center"/>
          </w:tcPr>
          <w:p w:rsidR="00615032" w:rsidRDefault="00615032">
            <w:pPr>
              <w:kinsoku/>
              <w:autoSpaceDE/>
              <w:autoSpaceDN/>
              <w:adjustRightInd/>
              <w:snapToGrid/>
              <w:jc w:val="center"/>
              <w:textAlignment w:val="auto"/>
              <w:rPr>
                <w:rFonts w:ascii="仿宋_GB2312" w:eastAsia="仿宋_GB2312" w:hAnsi="仿宋" w:cs="宋体"/>
                <w:b/>
                <w:bCs/>
                <w:snapToGrid/>
                <w:color w:val="auto"/>
                <w:sz w:val="24"/>
                <w:szCs w:val="24"/>
              </w:rPr>
            </w:pPr>
          </w:p>
        </w:tc>
        <w:tc>
          <w:tcPr>
            <w:tcW w:w="1275" w:type="dxa"/>
            <w:tcBorders>
              <w:top w:val="nil"/>
              <w:left w:val="nil"/>
              <w:bottom w:val="single" w:sz="4" w:space="0" w:color="auto"/>
              <w:right w:val="single" w:sz="4" w:space="0" w:color="auto"/>
            </w:tcBorders>
            <w:shd w:val="clear" w:color="auto" w:fill="auto"/>
            <w:vAlign w:val="center"/>
          </w:tcPr>
          <w:p w:rsidR="00615032" w:rsidRDefault="006A20F6">
            <w:pPr>
              <w:jc w:val="center"/>
              <w:rPr>
                <w:rFonts w:ascii="仿宋_GB2312" w:eastAsia="仿宋_GB2312" w:hAnsi="仿宋" w:cs="宋体"/>
                <w:b/>
                <w:color w:val="auto"/>
                <w:sz w:val="24"/>
                <w:szCs w:val="24"/>
              </w:rPr>
            </w:pPr>
            <w:r>
              <w:rPr>
                <w:rFonts w:ascii="仿宋_GB2312" w:eastAsia="仿宋_GB2312" w:hAnsi="仿宋" w:hint="eastAsia"/>
                <w:b/>
                <w:color w:val="auto"/>
                <w:sz w:val="24"/>
              </w:rPr>
              <w:t>7.28-29</w:t>
            </w:r>
          </w:p>
        </w:tc>
        <w:tc>
          <w:tcPr>
            <w:tcW w:w="1276" w:type="dxa"/>
            <w:tcBorders>
              <w:top w:val="nil"/>
              <w:left w:val="nil"/>
              <w:bottom w:val="single" w:sz="4" w:space="0" w:color="auto"/>
              <w:right w:val="single" w:sz="4" w:space="0" w:color="auto"/>
            </w:tcBorders>
            <w:shd w:val="clear" w:color="auto" w:fill="auto"/>
            <w:vAlign w:val="center"/>
          </w:tcPr>
          <w:p w:rsidR="00615032" w:rsidRDefault="006A20F6">
            <w:pPr>
              <w:jc w:val="center"/>
              <w:rPr>
                <w:rFonts w:ascii="仿宋_GB2312" w:eastAsia="仿宋_GB2312" w:hAnsi="仿宋" w:cs="宋体"/>
                <w:b/>
                <w:color w:val="auto"/>
                <w:sz w:val="24"/>
                <w:szCs w:val="24"/>
              </w:rPr>
            </w:pPr>
            <w:r>
              <w:rPr>
                <w:rFonts w:ascii="仿宋_GB2312" w:eastAsia="仿宋_GB2312" w:hAnsi="仿宋" w:hint="eastAsia"/>
                <w:b/>
                <w:color w:val="auto"/>
                <w:sz w:val="24"/>
              </w:rPr>
              <w:t>7</w:t>
            </w:r>
            <w:r>
              <w:rPr>
                <w:rFonts w:ascii="仿宋_GB2312" w:eastAsia="仿宋_GB2312" w:hAnsi="仿宋" w:hint="eastAsia"/>
                <w:b/>
                <w:color w:val="auto"/>
                <w:sz w:val="24"/>
              </w:rPr>
              <w:t>月</w:t>
            </w:r>
            <w:r>
              <w:rPr>
                <w:rFonts w:ascii="仿宋_GB2312" w:eastAsia="仿宋_GB2312" w:hAnsi="仿宋" w:hint="eastAsia"/>
                <w:b/>
                <w:color w:val="auto"/>
                <w:sz w:val="24"/>
              </w:rPr>
              <w:t>31</w:t>
            </w:r>
            <w:r>
              <w:rPr>
                <w:rFonts w:ascii="仿宋_GB2312" w:eastAsia="仿宋_GB2312" w:hAnsi="仿宋" w:hint="eastAsia"/>
                <w:b/>
                <w:color w:val="auto"/>
                <w:sz w:val="24"/>
              </w:rPr>
              <w:t>日</w:t>
            </w:r>
          </w:p>
        </w:tc>
        <w:tc>
          <w:tcPr>
            <w:tcW w:w="2410" w:type="dxa"/>
            <w:vMerge/>
            <w:tcBorders>
              <w:left w:val="nil"/>
              <w:bottom w:val="single" w:sz="4" w:space="0" w:color="auto"/>
              <w:right w:val="single" w:sz="4" w:space="0" w:color="auto"/>
            </w:tcBorders>
            <w:shd w:val="clear" w:color="auto" w:fill="auto"/>
            <w:vAlign w:val="center"/>
          </w:tcPr>
          <w:p w:rsidR="00615032" w:rsidRDefault="00615032">
            <w:pPr>
              <w:kinsoku/>
              <w:autoSpaceDE/>
              <w:autoSpaceDN/>
              <w:adjustRightInd/>
              <w:snapToGrid/>
              <w:jc w:val="center"/>
              <w:textAlignment w:val="auto"/>
              <w:rPr>
                <w:rFonts w:ascii="仿宋_GB2312" w:eastAsia="仿宋_GB2312" w:hAnsi="仿宋" w:cs="宋体"/>
                <w:b/>
                <w:bCs/>
                <w:snapToGrid/>
                <w:color w:val="auto"/>
                <w:sz w:val="24"/>
                <w:szCs w:val="24"/>
              </w:rPr>
            </w:pPr>
          </w:p>
        </w:tc>
        <w:tc>
          <w:tcPr>
            <w:tcW w:w="709"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 w:eastAsia="仿宋" w:hAnsi="仿宋" w:cs="宋体"/>
                <w:b/>
                <w:bCs/>
                <w:snapToGrid/>
                <w:color w:val="auto"/>
                <w:sz w:val="24"/>
                <w:szCs w:val="24"/>
              </w:rPr>
            </w:pPr>
          </w:p>
        </w:tc>
      </w:tr>
      <w:tr w:rsidR="00615032">
        <w:trPr>
          <w:trHeight w:val="765"/>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黑体" w:eastAsia="黑体" w:hAnsi="黑体" w:cs="宋体"/>
                <w:snapToGrid/>
                <w:color w:val="auto"/>
                <w:sz w:val="24"/>
                <w:szCs w:val="24"/>
              </w:rPr>
            </w:pPr>
            <w:r>
              <w:rPr>
                <w:rFonts w:ascii="黑体" w:eastAsia="黑体" w:hAnsi="黑体" w:cs="宋体" w:hint="eastAsia"/>
                <w:snapToGrid/>
                <w:color w:val="auto"/>
                <w:sz w:val="24"/>
                <w:szCs w:val="24"/>
              </w:rPr>
              <w:t>录取查询</w:t>
            </w:r>
          </w:p>
        </w:tc>
        <w:tc>
          <w:tcPr>
            <w:tcW w:w="1402"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查询时间</w:t>
            </w:r>
          </w:p>
        </w:tc>
        <w:tc>
          <w:tcPr>
            <w:tcW w:w="170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7</w:t>
            </w:r>
            <w:r>
              <w:rPr>
                <w:rFonts w:ascii="仿宋_GB2312" w:eastAsia="仿宋_GB2312" w:hAnsi="仿宋" w:cs="宋体" w:hint="eastAsia"/>
                <w:b/>
                <w:bCs/>
                <w:snapToGrid/>
                <w:color w:val="auto"/>
                <w:sz w:val="24"/>
                <w:szCs w:val="24"/>
              </w:rPr>
              <w:t>月</w:t>
            </w:r>
            <w:r>
              <w:rPr>
                <w:rFonts w:ascii="仿宋_GB2312" w:eastAsia="仿宋_GB2312" w:hAnsi="仿宋" w:cs="宋体" w:hint="eastAsia"/>
                <w:b/>
                <w:bCs/>
                <w:snapToGrid/>
                <w:color w:val="auto"/>
                <w:sz w:val="24"/>
                <w:szCs w:val="24"/>
              </w:rPr>
              <w:t>24</w:t>
            </w:r>
            <w:r>
              <w:rPr>
                <w:rFonts w:ascii="仿宋_GB2312" w:eastAsia="仿宋_GB2312" w:hAnsi="仿宋" w:cs="宋体" w:hint="eastAsia"/>
                <w:b/>
                <w:bCs/>
                <w:snapToGrid/>
                <w:color w:val="auto"/>
                <w:sz w:val="24"/>
                <w:szCs w:val="24"/>
              </w:rPr>
              <w:t>日</w:t>
            </w:r>
          </w:p>
        </w:tc>
        <w:tc>
          <w:tcPr>
            <w:tcW w:w="1275"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7</w:t>
            </w:r>
            <w:r>
              <w:rPr>
                <w:rFonts w:ascii="仿宋_GB2312" w:eastAsia="仿宋_GB2312" w:hAnsi="仿宋" w:cs="宋体" w:hint="eastAsia"/>
                <w:b/>
                <w:bCs/>
                <w:snapToGrid/>
                <w:color w:val="auto"/>
                <w:sz w:val="24"/>
                <w:szCs w:val="24"/>
              </w:rPr>
              <w:t>月</w:t>
            </w:r>
            <w:r>
              <w:rPr>
                <w:rFonts w:ascii="仿宋_GB2312" w:eastAsia="仿宋_GB2312" w:hAnsi="仿宋" w:cs="宋体" w:hint="eastAsia"/>
                <w:b/>
                <w:bCs/>
                <w:snapToGrid/>
                <w:color w:val="auto"/>
                <w:sz w:val="24"/>
                <w:szCs w:val="24"/>
              </w:rPr>
              <w:t>30</w:t>
            </w:r>
            <w:r>
              <w:rPr>
                <w:rFonts w:ascii="仿宋_GB2312" w:eastAsia="仿宋_GB2312" w:hAnsi="仿宋" w:cs="宋体" w:hint="eastAsia"/>
                <w:b/>
                <w:bCs/>
                <w:snapToGrid/>
                <w:color w:val="auto"/>
                <w:sz w:val="24"/>
                <w:szCs w:val="24"/>
              </w:rPr>
              <w:t>日</w:t>
            </w:r>
          </w:p>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第一志愿</w:t>
            </w:r>
          </w:p>
        </w:tc>
        <w:tc>
          <w:tcPr>
            <w:tcW w:w="1276"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8</w:t>
            </w:r>
            <w:r>
              <w:rPr>
                <w:rFonts w:ascii="仿宋_GB2312" w:eastAsia="仿宋_GB2312" w:hAnsi="仿宋" w:cs="宋体" w:hint="eastAsia"/>
                <w:b/>
                <w:bCs/>
                <w:snapToGrid/>
                <w:color w:val="auto"/>
                <w:sz w:val="24"/>
                <w:szCs w:val="24"/>
              </w:rPr>
              <w:t>月</w:t>
            </w:r>
            <w:r>
              <w:rPr>
                <w:rFonts w:ascii="仿宋_GB2312" w:eastAsia="仿宋_GB2312" w:hAnsi="仿宋" w:cs="宋体" w:hint="eastAsia"/>
                <w:b/>
                <w:bCs/>
                <w:snapToGrid/>
                <w:color w:val="auto"/>
                <w:sz w:val="24"/>
                <w:szCs w:val="24"/>
              </w:rPr>
              <w:t>1</w:t>
            </w:r>
            <w:r>
              <w:rPr>
                <w:rFonts w:ascii="仿宋_GB2312" w:eastAsia="仿宋_GB2312" w:hAnsi="仿宋" w:cs="宋体" w:hint="eastAsia"/>
                <w:b/>
                <w:bCs/>
                <w:snapToGrid/>
                <w:color w:val="auto"/>
                <w:sz w:val="24"/>
                <w:szCs w:val="24"/>
              </w:rPr>
              <w:t>日</w:t>
            </w:r>
          </w:p>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第二志愿</w:t>
            </w:r>
          </w:p>
        </w:tc>
        <w:tc>
          <w:tcPr>
            <w:tcW w:w="2410"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8</w:t>
            </w:r>
            <w:r>
              <w:rPr>
                <w:rFonts w:ascii="仿宋_GB2312" w:eastAsia="仿宋_GB2312" w:hAnsi="仿宋" w:cs="宋体" w:hint="eastAsia"/>
                <w:b/>
                <w:bCs/>
                <w:snapToGrid/>
                <w:color w:val="auto"/>
                <w:sz w:val="24"/>
                <w:szCs w:val="24"/>
              </w:rPr>
              <w:t>月</w:t>
            </w:r>
            <w:r>
              <w:rPr>
                <w:rFonts w:ascii="仿宋_GB2312" w:eastAsia="仿宋_GB2312" w:hAnsi="仿宋" w:cs="宋体" w:hint="eastAsia"/>
                <w:b/>
                <w:bCs/>
                <w:snapToGrid/>
                <w:color w:val="auto"/>
                <w:sz w:val="24"/>
                <w:szCs w:val="24"/>
              </w:rPr>
              <w:t>6</w:t>
            </w:r>
            <w:r>
              <w:rPr>
                <w:rFonts w:ascii="仿宋_GB2312" w:eastAsia="仿宋_GB2312" w:hAnsi="仿宋" w:cs="宋体" w:hint="eastAsia"/>
                <w:b/>
                <w:bCs/>
                <w:snapToGrid/>
                <w:color w:val="auto"/>
                <w:sz w:val="24"/>
                <w:szCs w:val="24"/>
              </w:rPr>
              <w:t>日</w:t>
            </w:r>
          </w:p>
        </w:tc>
        <w:tc>
          <w:tcPr>
            <w:tcW w:w="709"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 w:eastAsia="仿宋" w:hAnsi="仿宋" w:cs="宋体"/>
                <w:b/>
                <w:bCs/>
                <w:snapToGrid/>
                <w:color w:val="auto"/>
                <w:sz w:val="24"/>
                <w:szCs w:val="24"/>
              </w:rPr>
            </w:pPr>
          </w:p>
        </w:tc>
      </w:tr>
      <w:tr w:rsidR="00615032">
        <w:trPr>
          <w:trHeight w:val="405"/>
        </w:trPr>
        <w:tc>
          <w:tcPr>
            <w:tcW w:w="740" w:type="dxa"/>
            <w:vMerge/>
            <w:tcBorders>
              <w:top w:val="nil"/>
              <w:left w:val="single" w:sz="4" w:space="0" w:color="auto"/>
              <w:bottom w:val="single" w:sz="4" w:space="0" w:color="auto"/>
              <w:right w:val="single" w:sz="4" w:space="0" w:color="auto"/>
            </w:tcBorders>
            <w:vAlign w:val="center"/>
          </w:tcPr>
          <w:p w:rsidR="00615032" w:rsidRDefault="00615032">
            <w:pPr>
              <w:kinsoku/>
              <w:autoSpaceDE/>
              <w:autoSpaceDN/>
              <w:adjustRightInd/>
              <w:snapToGrid/>
              <w:textAlignment w:val="auto"/>
              <w:rPr>
                <w:rFonts w:ascii="黑体" w:eastAsia="黑体" w:hAnsi="黑体" w:cs="宋体"/>
                <w:snapToGrid/>
                <w:color w:val="auto"/>
                <w:sz w:val="24"/>
                <w:szCs w:val="24"/>
              </w:rPr>
            </w:pPr>
          </w:p>
        </w:tc>
        <w:tc>
          <w:tcPr>
            <w:tcW w:w="1402"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查询方式</w:t>
            </w:r>
          </w:p>
        </w:tc>
        <w:tc>
          <w:tcPr>
            <w:tcW w:w="6662" w:type="dxa"/>
            <w:gridSpan w:val="4"/>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仿宋" w:cs="宋体"/>
                <w:b/>
                <w:bCs/>
                <w:snapToGrid/>
                <w:color w:val="auto"/>
                <w:sz w:val="24"/>
                <w:szCs w:val="24"/>
              </w:rPr>
            </w:pPr>
            <w:r>
              <w:rPr>
                <w:rFonts w:ascii="仿宋_GB2312" w:eastAsia="仿宋_GB2312" w:hAnsi="仿宋" w:cs="宋体" w:hint="eastAsia"/>
                <w:b/>
                <w:bCs/>
                <w:snapToGrid/>
                <w:color w:val="auto"/>
                <w:sz w:val="24"/>
                <w:szCs w:val="24"/>
              </w:rPr>
              <w:t>报名网站查询</w:t>
            </w:r>
          </w:p>
        </w:tc>
        <w:tc>
          <w:tcPr>
            <w:tcW w:w="709"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 w:eastAsia="仿宋" w:hAnsi="仿宋" w:cs="宋体"/>
                <w:b/>
                <w:bCs/>
                <w:snapToGrid/>
                <w:color w:val="auto"/>
                <w:sz w:val="24"/>
                <w:szCs w:val="24"/>
              </w:rPr>
            </w:pPr>
          </w:p>
        </w:tc>
      </w:tr>
      <w:bookmarkEnd w:id="1"/>
    </w:tbl>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A20F6">
      <w:pPr>
        <w:spacing w:line="560" w:lineRule="exact"/>
        <w:ind w:firstLineChars="200" w:firstLine="640"/>
        <w:rPr>
          <w:rFonts w:ascii="仿宋_GB2312" w:eastAsia="仿宋_GB2312"/>
          <w:b/>
          <w:bCs/>
          <w:sz w:val="32"/>
          <w:szCs w:val="32"/>
        </w:rPr>
      </w:pPr>
      <w:r>
        <w:rPr>
          <w:rFonts w:ascii="仿宋_GB2312" w:eastAsia="仿宋_GB2312" w:hAnsi="仿宋" w:cs="仿宋" w:hint="eastAsia"/>
          <w:color w:val="auto"/>
          <w:sz w:val="32"/>
          <w:szCs w:val="32"/>
        </w:rPr>
        <w:lastRenderedPageBreak/>
        <w:t>附件</w:t>
      </w:r>
      <w:r>
        <w:rPr>
          <w:rFonts w:ascii="仿宋_GB2312" w:eastAsia="仿宋_GB2312" w:hAnsi="仿宋" w:cs="仿宋" w:hint="eastAsia"/>
          <w:color w:val="auto"/>
          <w:sz w:val="32"/>
          <w:szCs w:val="32"/>
        </w:rPr>
        <w:t>2</w:t>
      </w:r>
      <w:r>
        <w:rPr>
          <w:rFonts w:ascii="仿宋_GB2312" w:eastAsia="仿宋_GB2312" w:hAnsi="仿宋" w:cs="仿宋" w:hint="eastAsia"/>
          <w:color w:val="auto"/>
          <w:sz w:val="32"/>
          <w:szCs w:val="32"/>
        </w:rPr>
        <w:t>：</w:t>
      </w:r>
    </w:p>
    <w:p w:rsidR="00615032" w:rsidRDefault="006A20F6">
      <w:pPr>
        <w:spacing w:line="560" w:lineRule="exact"/>
        <w:ind w:firstLineChars="200" w:firstLine="640"/>
        <w:jc w:val="center"/>
        <w:rPr>
          <w:rFonts w:ascii="仿宋_GB2312" w:eastAsia="仿宋_GB2312"/>
          <w:b/>
          <w:bCs/>
          <w:sz w:val="32"/>
          <w:szCs w:val="32"/>
        </w:rPr>
      </w:pPr>
      <w:r>
        <w:rPr>
          <w:rFonts w:ascii="黑体" w:eastAsia="黑体" w:hAnsi="黑体" w:cs="仿宋" w:hint="eastAsia"/>
          <w:color w:val="auto"/>
          <w:sz w:val="32"/>
          <w:szCs w:val="32"/>
        </w:rPr>
        <w:t>7</w:t>
      </w:r>
      <w:r>
        <w:rPr>
          <w:rFonts w:ascii="黑体" w:eastAsia="黑体" w:hAnsi="黑体" w:cs="仿宋" w:hint="eastAsia"/>
          <w:color w:val="auto"/>
          <w:sz w:val="32"/>
          <w:szCs w:val="32"/>
        </w:rPr>
        <w:t>月</w:t>
      </w:r>
      <w:r>
        <w:rPr>
          <w:rFonts w:ascii="黑体" w:eastAsia="黑体" w:hAnsi="黑体" w:cs="仿宋" w:hint="eastAsia"/>
          <w:color w:val="auto"/>
          <w:sz w:val="32"/>
          <w:szCs w:val="32"/>
        </w:rPr>
        <w:t>16</w:t>
      </w:r>
      <w:r>
        <w:rPr>
          <w:rFonts w:ascii="黑体" w:eastAsia="黑体" w:hAnsi="黑体" w:cs="仿宋" w:hint="eastAsia"/>
          <w:color w:val="auto"/>
          <w:sz w:val="32"/>
          <w:szCs w:val="32"/>
        </w:rPr>
        <w:t>日现场核验需要提供的材料</w:t>
      </w:r>
    </w:p>
    <w:tbl>
      <w:tblPr>
        <w:tblW w:w="8794" w:type="dxa"/>
        <w:tblInd w:w="103" w:type="dxa"/>
        <w:tblLook w:val="04A0" w:firstRow="1" w:lastRow="0" w:firstColumn="1" w:lastColumn="0" w:noHBand="0" w:noVBand="1"/>
      </w:tblPr>
      <w:tblGrid>
        <w:gridCol w:w="1300"/>
        <w:gridCol w:w="973"/>
        <w:gridCol w:w="6521"/>
      </w:tblGrid>
      <w:tr w:rsidR="00615032">
        <w:trPr>
          <w:trHeight w:val="49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Theme="minorEastAsia" w:hAnsiTheme="minorEastAsia" w:cs="宋体"/>
                <w:snapToGrid/>
                <w:color w:val="auto"/>
                <w:sz w:val="24"/>
                <w:szCs w:val="24"/>
              </w:rPr>
            </w:pPr>
            <w:r>
              <w:rPr>
                <w:rFonts w:asciiTheme="minorEastAsia" w:hAnsiTheme="minorEastAsia" w:cs="宋体" w:hint="eastAsia"/>
                <w:snapToGrid/>
                <w:color w:val="auto"/>
                <w:sz w:val="24"/>
                <w:szCs w:val="24"/>
              </w:rPr>
              <w:t>报名核验</w:t>
            </w:r>
          </w:p>
        </w:tc>
        <w:tc>
          <w:tcPr>
            <w:tcW w:w="973" w:type="dxa"/>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Theme="minorEastAsia" w:hAnsiTheme="minorEastAsia" w:cs="宋体"/>
                <w:snapToGrid/>
                <w:color w:val="auto"/>
                <w:sz w:val="24"/>
                <w:szCs w:val="24"/>
              </w:rPr>
            </w:pPr>
            <w:r>
              <w:rPr>
                <w:rFonts w:asciiTheme="minorEastAsia" w:hAnsiTheme="minorEastAsia" w:cs="宋体" w:hint="eastAsia"/>
                <w:snapToGrid/>
                <w:color w:val="auto"/>
                <w:sz w:val="24"/>
                <w:szCs w:val="24"/>
              </w:rPr>
              <w:t>类型</w:t>
            </w:r>
          </w:p>
        </w:tc>
        <w:tc>
          <w:tcPr>
            <w:tcW w:w="6521" w:type="dxa"/>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Theme="minorEastAsia" w:hAnsiTheme="minorEastAsia" w:cs="宋体"/>
                <w:snapToGrid/>
                <w:color w:val="auto"/>
                <w:sz w:val="24"/>
                <w:szCs w:val="24"/>
              </w:rPr>
            </w:pPr>
            <w:r>
              <w:rPr>
                <w:rFonts w:asciiTheme="minorEastAsia" w:hAnsiTheme="minorEastAsia" w:cs="宋体" w:hint="eastAsia"/>
                <w:snapToGrid/>
                <w:color w:val="auto"/>
                <w:sz w:val="24"/>
                <w:szCs w:val="24"/>
              </w:rPr>
              <w:t>到校核</w:t>
            </w:r>
            <w:proofErr w:type="gramStart"/>
            <w:r>
              <w:rPr>
                <w:rFonts w:asciiTheme="minorEastAsia" w:hAnsiTheme="minorEastAsia" w:cs="宋体" w:hint="eastAsia"/>
                <w:snapToGrid/>
                <w:color w:val="auto"/>
                <w:sz w:val="24"/>
                <w:szCs w:val="24"/>
              </w:rPr>
              <w:t>验</w:t>
            </w:r>
            <w:proofErr w:type="gramEnd"/>
            <w:r>
              <w:rPr>
                <w:rFonts w:asciiTheme="minorEastAsia" w:hAnsiTheme="minorEastAsia" w:cs="宋体" w:hint="eastAsia"/>
                <w:snapToGrid/>
                <w:color w:val="auto"/>
                <w:sz w:val="24"/>
                <w:szCs w:val="24"/>
              </w:rPr>
              <w:t>需要提供材料</w:t>
            </w:r>
          </w:p>
        </w:tc>
      </w:tr>
      <w:tr w:rsidR="00615032">
        <w:trPr>
          <w:trHeight w:val="915"/>
        </w:trPr>
        <w:tc>
          <w:tcPr>
            <w:tcW w:w="1300" w:type="dxa"/>
            <w:tcBorders>
              <w:top w:val="nil"/>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宋体" w:cs="宋体"/>
                <w:snapToGrid/>
                <w:color w:val="auto"/>
                <w:sz w:val="24"/>
                <w:szCs w:val="24"/>
              </w:rPr>
            </w:pPr>
            <w:r>
              <w:rPr>
                <w:rFonts w:asciiTheme="minorEastAsia" w:hAnsiTheme="minorEastAsia" w:cs="宋体" w:hint="eastAsia"/>
                <w:snapToGrid/>
                <w:color w:val="auto"/>
                <w:sz w:val="24"/>
                <w:szCs w:val="24"/>
              </w:rPr>
              <w:t>网上报名大数据比对审核通过的</w:t>
            </w:r>
          </w:p>
        </w:tc>
        <w:tc>
          <w:tcPr>
            <w:tcW w:w="973"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宋体" w:cs="宋体"/>
                <w:snapToGrid/>
                <w:color w:val="auto"/>
                <w:sz w:val="24"/>
                <w:szCs w:val="24"/>
              </w:rPr>
            </w:pPr>
            <w:r>
              <w:rPr>
                <w:rFonts w:ascii="仿宋_GB2312" w:eastAsia="仿宋_GB2312" w:hAnsi="宋体" w:cs="宋体"/>
                <w:noProof/>
                <w:color w:val="auto"/>
                <w:sz w:val="24"/>
                <w:szCs w:val="24"/>
              </w:rPr>
              <mc:AlternateContent>
                <mc:Choice Requires="wps">
                  <w:drawing>
                    <wp:anchor distT="0" distB="0" distL="114300" distR="114300" simplePos="0" relativeHeight="251661312" behindDoc="0" locked="0" layoutInCell="1" allowOverlap="1" wp14:anchorId="73B00324" wp14:editId="427561C2">
                      <wp:simplePos x="0" y="0"/>
                      <wp:positionH relativeFrom="column">
                        <wp:posOffset>19050</wp:posOffset>
                      </wp:positionH>
                      <wp:positionV relativeFrom="paragraph">
                        <wp:posOffset>76200</wp:posOffset>
                      </wp:positionV>
                      <wp:extent cx="514350" cy="50482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504825" cy="619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5pt;margin-top:6pt;height:39.75pt;width:40.5pt;z-index:251661312;mso-width-relative:page;mso-height-relative:page;" filled="f" stroked="t" coordsize="21600,21600" o:gfxdata="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62GVE1AAAAAYBAAAPAAAAAAAAAAEAIAAAACIAAABkcnMvZG93bnJldi54bWxQSwECFAAUAAAA&#10;CACHTuJA4Oyxw/IBAADXAwAADgAAAAAAAAABACAAAAAjAQAAZHJzL2Uyb0RvYy54bWxQSwUGAAAA&#10;AAYABgBZAQAAhwUAAAAA&#10;">
                      <v:fill on="f" focussize="0,0"/>
                      <v:stroke color="#000000 [3200]" joinstyle="round"/>
                      <v:imagedata o:title=""/>
                      <o:lock v:ext="edit" aspectratio="f"/>
                    </v:line>
                  </w:pict>
                </mc:Fallback>
              </mc:AlternateContent>
            </w: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需要家长根据报名序号分配的时间段，带着身份证（家长或者学生的均可）到学校体育馆领取初高衔接读本（不用交报名相关证件的原件和复印件）</w:t>
            </w:r>
          </w:p>
        </w:tc>
      </w:tr>
      <w:tr w:rsidR="00615032">
        <w:trPr>
          <w:trHeight w:val="570"/>
        </w:trPr>
        <w:tc>
          <w:tcPr>
            <w:tcW w:w="1300" w:type="dxa"/>
            <w:vMerge w:val="restart"/>
            <w:tcBorders>
              <w:top w:val="nil"/>
              <w:left w:val="single" w:sz="4" w:space="0" w:color="auto"/>
              <w:bottom w:val="single" w:sz="4" w:space="0" w:color="000000"/>
              <w:right w:val="single" w:sz="4" w:space="0" w:color="auto"/>
            </w:tcBorders>
            <w:shd w:val="clear" w:color="auto" w:fill="auto"/>
            <w:vAlign w:val="center"/>
          </w:tcPr>
          <w:p w:rsidR="00615032" w:rsidRDefault="00615032">
            <w:pPr>
              <w:kinsoku/>
              <w:autoSpaceDE/>
              <w:autoSpaceDN/>
              <w:adjustRightInd/>
              <w:snapToGrid/>
              <w:jc w:val="center"/>
              <w:textAlignment w:val="auto"/>
              <w:rPr>
                <w:rFonts w:ascii="仿宋_GB2312" w:eastAsia="仿宋_GB2312" w:hAnsi="宋体" w:cs="宋体"/>
                <w:snapToGrid/>
                <w:color w:val="auto"/>
                <w:sz w:val="24"/>
                <w:szCs w:val="24"/>
              </w:rPr>
            </w:pPr>
          </w:p>
          <w:p w:rsidR="00615032" w:rsidRDefault="00615032">
            <w:pPr>
              <w:kinsoku/>
              <w:autoSpaceDE/>
              <w:autoSpaceDN/>
              <w:adjustRightInd/>
              <w:snapToGrid/>
              <w:jc w:val="center"/>
              <w:textAlignment w:val="auto"/>
              <w:rPr>
                <w:rFonts w:ascii="仿宋_GB2312" w:eastAsia="仿宋_GB2312" w:hAnsi="宋体" w:cs="宋体"/>
                <w:snapToGrid/>
                <w:color w:val="auto"/>
                <w:sz w:val="24"/>
                <w:szCs w:val="24"/>
              </w:rPr>
            </w:pPr>
          </w:p>
          <w:p w:rsidR="00615032" w:rsidRDefault="00615032">
            <w:pPr>
              <w:kinsoku/>
              <w:autoSpaceDE/>
              <w:autoSpaceDN/>
              <w:adjustRightInd/>
              <w:snapToGrid/>
              <w:jc w:val="center"/>
              <w:textAlignment w:val="auto"/>
              <w:rPr>
                <w:rFonts w:ascii="仿宋_GB2312" w:eastAsia="仿宋_GB2312" w:hAnsi="宋体" w:cs="宋体"/>
                <w:snapToGrid/>
                <w:color w:val="auto"/>
                <w:sz w:val="24"/>
                <w:szCs w:val="24"/>
              </w:rPr>
            </w:pPr>
          </w:p>
          <w:p w:rsidR="00615032" w:rsidRDefault="00615032">
            <w:pPr>
              <w:kinsoku/>
              <w:autoSpaceDE/>
              <w:autoSpaceDN/>
              <w:adjustRightInd/>
              <w:snapToGrid/>
              <w:jc w:val="center"/>
              <w:textAlignment w:val="auto"/>
              <w:rPr>
                <w:rFonts w:ascii="仿宋_GB2312" w:eastAsia="仿宋_GB2312" w:hAnsi="宋体" w:cs="宋体"/>
                <w:snapToGrid/>
                <w:color w:val="auto"/>
                <w:sz w:val="24"/>
                <w:szCs w:val="24"/>
              </w:rPr>
            </w:pPr>
          </w:p>
          <w:p w:rsidR="00615032" w:rsidRDefault="00615032">
            <w:pPr>
              <w:kinsoku/>
              <w:autoSpaceDE/>
              <w:autoSpaceDN/>
              <w:adjustRightInd/>
              <w:snapToGrid/>
              <w:jc w:val="center"/>
              <w:textAlignment w:val="auto"/>
              <w:rPr>
                <w:rFonts w:ascii="仿宋_GB2312" w:eastAsia="仿宋_GB2312" w:hAnsi="宋体" w:cs="宋体"/>
                <w:snapToGrid/>
                <w:color w:val="auto"/>
                <w:sz w:val="24"/>
                <w:szCs w:val="24"/>
              </w:rPr>
            </w:pPr>
          </w:p>
          <w:p w:rsidR="00615032" w:rsidRDefault="00615032">
            <w:pPr>
              <w:kinsoku/>
              <w:autoSpaceDE/>
              <w:autoSpaceDN/>
              <w:adjustRightInd/>
              <w:snapToGrid/>
              <w:jc w:val="center"/>
              <w:textAlignment w:val="auto"/>
              <w:rPr>
                <w:rFonts w:ascii="仿宋_GB2312" w:eastAsia="仿宋_GB2312" w:hAnsi="宋体" w:cs="宋体"/>
                <w:snapToGrid/>
                <w:color w:val="auto"/>
                <w:sz w:val="24"/>
                <w:szCs w:val="24"/>
              </w:rPr>
            </w:pPr>
          </w:p>
          <w:p w:rsidR="00615032" w:rsidRDefault="00615032">
            <w:pPr>
              <w:kinsoku/>
              <w:autoSpaceDE/>
              <w:autoSpaceDN/>
              <w:adjustRightInd/>
              <w:snapToGrid/>
              <w:jc w:val="center"/>
              <w:textAlignment w:val="auto"/>
              <w:rPr>
                <w:rFonts w:ascii="仿宋_GB2312" w:eastAsia="仿宋_GB2312" w:hAnsi="宋体" w:cs="宋体"/>
                <w:snapToGrid/>
                <w:color w:val="auto"/>
                <w:sz w:val="24"/>
                <w:szCs w:val="24"/>
              </w:rPr>
            </w:pPr>
          </w:p>
          <w:p w:rsidR="00615032" w:rsidRDefault="00615032">
            <w:pPr>
              <w:kinsoku/>
              <w:autoSpaceDE/>
              <w:autoSpaceDN/>
              <w:adjustRightInd/>
              <w:snapToGrid/>
              <w:jc w:val="center"/>
              <w:textAlignment w:val="auto"/>
              <w:rPr>
                <w:rFonts w:ascii="仿宋_GB2312" w:eastAsia="仿宋_GB2312" w:hAnsi="宋体" w:cs="宋体"/>
                <w:snapToGrid/>
                <w:color w:val="auto"/>
                <w:sz w:val="24"/>
                <w:szCs w:val="24"/>
              </w:rPr>
            </w:pPr>
          </w:p>
          <w:p w:rsidR="00615032" w:rsidRDefault="00615032">
            <w:pPr>
              <w:kinsoku/>
              <w:autoSpaceDE/>
              <w:autoSpaceDN/>
              <w:adjustRightInd/>
              <w:snapToGrid/>
              <w:jc w:val="center"/>
              <w:textAlignment w:val="auto"/>
              <w:rPr>
                <w:rFonts w:ascii="仿宋_GB2312" w:eastAsia="仿宋_GB2312" w:hAnsi="宋体" w:cs="宋体"/>
                <w:snapToGrid/>
                <w:color w:val="auto"/>
                <w:sz w:val="24"/>
                <w:szCs w:val="24"/>
              </w:rPr>
            </w:pPr>
          </w:p>
          <w:p w:rsidR="00615032" w:rsidRDefault="00615032">
            <w:pPr>
              <w:kinsoku/>
              <w:autoSpaceDE/>
              <w:autoSpaceDN/>
              <w:adjustRightInd/>
              <w:snapToGrid/>
              <w:jc w:val="center"/>
              <w:textAlignment w:val="auto"/>
              <w:rPr>
                <w:rFonts w:ascii="仿宋_GB2312" w:eastAsia="仿宋_GB2312" w:hAnsi="宋体" w:cs="宋体"/>
                <w:snapToGrid/>
                <w:color w:val="auto"/>
                <w:sz w:val="24"/>
                <w:szCs w:val="24"/>
              </w:rPr>
            </w:pPr>
          </w:p>
          <w:p w:rsidR="00615032" w:rsidRDefault="006A20F6">
            <w:pPr>
              <w:kinsoku/>
              <w:autoSpaceDE/>
              <w:autoSpaceDN/>
              <w:adjustRightInd/>
              <w:snapToGrid/>
              <w:jc w:val="center"/>
              <w:textAlignment w:val="auto"/>
              <w:rPr>
                <w:rFonts w:ascii="仿宋_GB2312" w:eastAsia="仿宋_GB2312" w:hAnsi="宋体" w:cs="宋体"/>
                <w:snapToGrid/>
                <w:color w:val="auto"/>
                <w:sz w:val="24"/>
                <w:szCs w:val="24"/>
              </w:rPr>
            </w:pPr>
            <w:r>
              <w:rPr>
                <w:rFonts w:asciiTheme="minorEastAsia" w:hAnsiTheme="minorEastAsia" w:cs="宋体" w:hint="eastAsia"/>
                <w:snapToGrid/>
                <w:color w:val="auto"/>
                <w:sz w:val="24"/>
                <w:szCs w:val="24"/>
              </w:rPr>
              <w:t>网上报名时，系统提示需要上传房权证、户口本等材料照片的</w:t>
            </w:r>
          </w:p>
        </w:tc>
        <w:tc>
          <w:tcPr>
            <w:tcW w:w="973" w:type="dxa"/>
            <w:vMerge w:val="restart"/>
            <w:tcBorders>
              <w:top w:val="nil"/>
              <w:left w:val="single" w:sz="4" w:space="0" w:color="auto"/>
              <w:bottom w:val="single" w:sz="4" w:space="0" w:color="000000"/>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本区户籍的儿童</w:t>
            </w:r>
            <w:r>
              <w:rPr>
                <w:rFonts w:ascii="仿宋_GB2312" w:eastAsia="仿宋_GB2312" w:hAnsi="宋体" w:cs="宋体" w:hint="eastAsia"/>
                <w:snapToGrid/>
                <w:color w:val="auto"/>
                <w:sz w:val="24"/>
                <w:szCs w:val="24"/>
              </w:rPr>
              <w:t xml:space="preserve"> </w:t>
            </w: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1.</w:t>
            </w:r>
            <w:r>
              <w:rPr>
                <w:rFonts w:ascii="仿宋_GB2312" w:eastAsia="仿宋_GB2312" w:hAnsi="宋体" w:cs="宋体" w:hint="eastAsia"/>
                <w:snapToGrid/>
                <w:color w:val="auto"/>
                <w:sz w:val="24"/>
                <w:szCs w:val="24"/>
              </w:rPr>
              <w:t>家长根据报名序号分配的时间段，带着身份证（家长或者学生的均可）和所有报名材料的原件和复印件到校进行现场审核。</w:t>
            </w:r>
          </w:p>
        </w:tc>
      </w:tr>
      <w:tr w:rsidR="00615032">
        <w:trPr>
          <w:trHeight w:val="900"/>
        </w:trPr>
        <w:tc>
          <w:tcPr>
            <w:tcW w:w="1300"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973"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2.</w:t>
            </w:r>
            <w:r>
              <w:rPr>
                <w:rFonts w:ascii="仿宋_GB2312" w:eastAsia="仿宋_GB2312" w:hAnsi="宋体" w:cs="宋体" w:hint="eastAsia"/>
                <w:snapToGrid/>
                <w:color w:val="auto"/>
                <w:sz w:val="24"/>
                <w:szCs w:val="24"/>
              </w:rPr>
              <w:t>家长需准备公安部门核发的儿童随父母同户同住的户口簿和儿童父母的住宅类房屋产权证进行审核确认；儿童户籍不与父母同户的，需同时准备出生医学证明以确认亲子关系。</w:t>
            </w:r>
          </w:p>
        </w:tc>
      </w:tr>
      <w:tr w:rsidR="00615032">
        <w:trPr>
          <w:trHeight w:val="900"/>
        </w:trPr>
        <w:tc>
          <w:tcPr>
            <w:tcW w:w="1300"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973"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3.</w:t>
            </w:r>
            <w:r>
              <w:rPr>
                <w:rFonts w:ascii="仿宋_GB2312" w:eastAsia="仿宋_GB2312" w:hAnsi="宋体" w:cs="宋体" w:hint="eastAsia"/>
                <w:snapToGrid/>
                <w:color w:val="auto"/>
                <w:sz w:val="24"/>
                <w:szCs w:val="24"/>
              </w:rPr>
              <w:t>使用祖父母或外祖父母房产报名的，需准备公安部门核发的儿童随父母、祖父母或</w:t>
            </w:r>
            <w:proofErr w:type="gramStart"/>
            <w:r>
              <w:rPr>
                <w:rFonts w:ascii="仿宋_GB2312" w:eastAsia="仿宋_GB2312" w:hAnsi="宋体" w:cs="宋体" w:hint="eastAsia"/>
                <w:snapToGrid/>
                <w:color w:val="auto"/>
                <w:sz w:val="24"/>
                <w:szCs w:val="24"/>
              </w:rPr>
              <w:t>外祖父母同户</w:t>
            </w:r>
            <w:proofErr w:type="gramEnd"/>
            <w:r>
              <w:rPr>
                <w:rFonts w:ascii="仿宋_GB2312" w:eastAsia="仿宋_GB2312" w:hAnsi="宋体" w:cs="宋体" w:hint="eastAsia"/>
                <w:snapToGrid/>
                <w:color w:val="auto"/>
                <w:sz w:val="24"/>
                <w:szCs w:val="24"/>
              </w:rPr>
              <w:t>同住的户口簿，以及与户籍地址一致的住宅类房屋产权证。</w:t>
            </w:r>
          </w:p>
        </w:tc>
      </w:tr>
      <w:tr w:rsidR="00615032">
        <w:trPr>
          <w:trHeight w:val="405"/>
        </w:trPr>
        <w:tc>
          <w:tcPr>
            <w:tcW w:w="1300"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973"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4.</w:t>
            </w:r>
            <w:r>
              <w:rPr>
                <w:rFonts w:ascii="仿宋_GB2312" w:eastAsia="仿宋_GB2312" w:hAnsi="宋体" w:cs="宋体" w:hint="eastAsia"/>
                <w:snapToGrid/>
                <w:color w:val="auto"/>
                <w:sz w:val="24"/>
                <w:szCs w:val="24"/>
              </w:rPr>
              <w:t>学生的小学毕业证或毕业证明</w:t>
            </w:r>
          </w:p>
        </w:tc>
      </w:tr>
      <w:tr w:rsidR="00615032">
        <w:trPr>
          <w:trHeight w:val="855"/>
        </w:trPr>
        <w:tc>
          <w:tcPr>
            <w:tcW w:w="1300"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973" w:type="dxa"/>
            <w:vMerge w:val="restart"/>
            <w:tcBorders>
              <w:top w:val="nil"/>
              <w:left w:val="single" w:sz="4" w:space="0" w:color="auto"/>
              <w:bottom w:val="single" w:sz="4" w:space="0" w:color="000000"/>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非本区户籍的儿童</w:t>
            </w: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1.</w:t>
            </w:r>
            <w:r>
              <w:rPr>
                <w:rFonts w:ascii="仿宋_GB2312" w:eastAsia="仿宋_GB2312" w:hAnsi="宋体" w:cs="宋体" w:hint="eastAsia"/>
                <w:snapToGrid/>
                <w:color w:val="auto"/>
                <w:sz w:val="24"/>
                <w:szCs w:val="24"/>
              </w:rPr>
              <w:t>家长根据报名序号分配的时间段，带着所有报名材料的原件和复印件到校进行现场审核。</w:t>
            </w:r>
          </w:p>
        </w:tc>
      </w:tr>
      <w:tr w:rsidR="00615032">
        <w:trPr>
          <w:trHeight w:val="855"/>
        </w:trPr>
        <w:tc>
          <w:tcPr>
            <w:tcW w:w="1300"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973"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2.</w:t>
            </w:r>
            <w:r>
              <w:rPr>
                <w:rFonts w:ascii="仿宋_GB2312" w:eastAsia="仿宋_GB2312" w:hAnsi="宋体" w:cs="宋体" w:hint="eastAsia"/>
                <w:snapToGrid/>
                <w:color w:val="auto"/>
                <w:sz w:val="24"/>
                <w:szCs w:val="24"/>
              </w:rPr>
              <w:t>儿童父母一方需持有新区公安机关核发的在有效期之内的居住证</w:t>
            </w:r>
            <w:r>
              <w:rPr>
                <w:rFonts w:ascii="仿宋_GB2312" w:eastAsia="仿宋_GB2312" w:hAnsi="宋体" w:cs="宋体" w:hint="eastAsia"/>
                <w:snapToGrid/>
                <w:color w:val="auto"/>
                <w:sz w:val="24"/>
                <w:szCs w:val="24"/>
              </w:rPr>
              <w:t>(</w:t>
            </w:r>
            <w:r>
              <w:rPr>
                <w:rFonts w:ascii="仿宋_GB2312" w:eastAsia="仿宋_GB2312" w:hAnsi="宋体" w:cs="宋体" w:hint="eastAsia"/>
                <w:snapToGrid/>
                <w:color w:val="auto"/>
                <w:sz w:val="24"/>
                <w:szCs w:val="24"/>
              </w:rPr>
              <w:t>如儿童父母一方户籍属于青岛市，不需要提供居住证</w:t>
            </w:r>
            <w:r>
              <w:rPr>
                <w:rFonts w:ascii="仿宋_GB2312" w:eastAsia="仿宋_GB2312" w:hAnsi="宋体" w:cs="宋体" w:hint="eastAsia"/>
                <w:snapToGrid/>
                <w:color w:val="auto"/>
                <w:sz w:val="24"/>
                <w:szCs w:val="24"/>
              </w:rPr>
              <w:t>)</w:t>
            </w:r>
            <w:r>
              <w:rPr>
                <w:rFonts w:ascii="仿宋_GB2312" w:eastAsia="仿宋_GB2312" w:hAnsi="宋体" w:cs="宋体" w:hint="eastAsia"/>
                <w:snapToGrid/>
                <w:color w:val="auto"/>
                <w:sz w:val="24"/>
                <w:szCs w:val="24"/>
              </w:rPr>
              <w:t>。</w:t>
            </w:r>
          </w:p>
        </w:tc>
      </w:tr>
      <w:tr w:rsidR="00615032">
        <w:trPr>
          <w:trHeight w:val="405"/>
        </w:trPr>
        <w:tc>
          <w:tcPr>
            <w:tcW w:w="1300"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973"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3.</w:t>
            </w:r>
            <w:r>
              <w:rPr>
                <w:rFonts w:ascii="仿宋_GB2312" w:eastAsia="仿宋_GB2312" w:hAnsi="宋体" w:cs="宋体" w:hint="eastAsia"/>
                <w:snapToGrid/>
                <w:color w:val="auto"/>
                <w:sz w:val="24"/>
                <w:szCs w:val="24"/>
              </w:rPr>
              <w:t>儿童父母一方在新区的住宅类房屋产权证。</w:t>
            </w:r>
          </w:p>
        </w:tc>
      </w:tr>
      <w:tr w:rsidR="00615032">
        <w:trPr>
          <w:trHeight w:val="1455"/>
        </w:trPr>
        <w:tc>
          <w:tcPr>
            <w:tcW w:w="1300"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973"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4.</w:t>
            </w:r>
            <w:r>
              <w:rPr>
                <w:rFonts w:ascii="仿宋_GB2312" w:eastAsia="仿宋_GB2312" w:hAnsi="宋体" w:cs="宋体" w:hint="eastAsia"/>
                <w:snapToGrid/>
                <w:color w:val="auto"/>
                <w:sz w:val="24"/>
                <w:szCs w:val="24"/>
              </w:rPr>
              <w:t>儿童父母一方在新区的劳动合同、社保卡</w:t>
            </w:r>
            <w:r>
              <w:rPr>
                <w:rFonts w:ascii="仿宋_GB2312" w:eastAsia="仿宋_GB2312" w:hAnsi="宋体" w:cs="宋体" w:hint="eastAsia"/>
                <w:snapToGrid/>
                <w:color w:val="auto"/>
                <w:sz w:val="24"/>
                <w:szCs w:val="24"/>
              </w:rPr>
              <w:t>(</w:t>
            </w:r>
            <w:r>
              <w:rPr>
                <w:rFonts w:ascii="仿宋_GB2312" w:eastAsia="仿宋_GB2312" w:hAnsi="宋体" w:cs="宋体" w:hint="eastAsia"/>
                <w:snapToGrid/>
                <w:color w:val="auto"/>
                <w:sz w:val="24"/>
                <w:szCs w:val="24"/>
              </w:rPr>
              <w:t>同时提交由合同单位为其在新区连续缴纳半年以上的社保明细</w:t>
            </w:r>
            <w:r>
              <w:rPr>
                <w:rFonts w:ascii="仿宋_GB2312" w:eastAsia="仿宋_GB2312" w:hAnsi="宋体" w:cs="宋体" w:hint="eastAsia"/>
                <w:snapToGrid/>
                <w:color w:val="auto"/>
                <w:sz w:val="24"/>
                <w:szCs w:val="24"/>
              </w:rPr>
              <w:t>)</w:t>
            </w:r>
            <w:r>
              <w:rPr>
                <w:rFonts w:ascii="仿宋_GB2312" w:eastAsia="仿宋_GB2312" w:hAnsi="宋体" w:cs="宋体" w:hint="eastAsia"/>
                <w:snapToGrid/>
                <w:color w:val="auto"/>
                <w:sz w:val="24"/>
                <w:szCs w:val="24"/>
              </w:rPr>
              <w:t>或在新区办理的登记时间半年以上的工商营业执照。</w:t>
            </w:r>
          </w:p>
          <w:p w:rsidR="00615032" w:rsidRDefault="006A20F6">
            <w:pPr>
              <w:kinsoku/>
              <w:autoSpaceDE/>
              <w:autoSpaceDN/>
              <w:adjustRightInd/>
              <w:snapToGrid/>
              <w:textAlignment w:val="auto"/>
              <w:rPr>
                <w:rFonts w:ascii="仿宋_GB2312" w:eastAsia="仿宋_GB2312" w:hAnsi="宋体" w:cs="宋体"/>
                <w:snapToGrid/>
                <w:color w:val="auto"/>
                <w:sz w:val="24"/>
                <w:szCs w:val="24"/>
              </w:rPr>
            </w:pPr>
            <w:r>
              <w:rPr>
                <w:rFonts w:ascii="仿宋_GB2312" w:eastAsia="仿宋_GB2312" w:hAnsi="宋体" w:cs="宋体" w:hint="eastAsia"/>
                <w:b/>
                <w:bCs/>
                <w:snapToGrid/>
                <w:color w:val="C00000"/>
                <w:sz w:val="24"/>
                <w:szCs w:val="24"/>
              </w:rPr>
              <w:t>备注：社保、工商营业执照需在有效期内且截止到</w:t>
            </w:r>
            <w:r>
              <w:rPr>
                <w:rFonts w:ascii="仿宋_GB2312" w:eastAsia="仿宋_GB2312" w:hAnsi="宋体" w:cs="宋体" w:hint="eastAsia"/>
                <w:b/>
                <w:bCs/>
                <w:snapToGrid/>
                <w:color w:val="C00000"/>
                <w:sz w:val="24"/>
                <w:szCs w:val="24"/>
              </w:rPr>
              <w:t>2022</w:t>
            </w:r>
            <w:r>
              <w:rPr>
                <w:rFonts w:ascii="仿宋_GB2312" w:eastAsia="仿宋_GB2312" w:hAnsi="宋体" w:cs="宋体" w:hint="eastAsia"/>
                <w:b/>
                <w:bCs/>
                <w:snapToGrid/>
                <w:color w:val="C00000"/>
                <w:sz w:val="24"/>
                <w:szCs w:val="24"/>
              </w:rPr>
              <w:t>年</w:t>
            </w:r>
            <w:r>
              <w:rPr>
                <w:rFonts w:ascii="仿宋_GB2312" w:eastAsia="仿宋_GB2312" w:hAnsi="宋体" w:cs="宋体" w:hint="eastAsia"/>
                <w:b/>
                <w:bCs/>
                <w:snapToGrid/>
                <w:color w:val="C00000"/>
                <w:sz w:val="24"/>
                <w:szCs w:val="24"/>
              </w:rPr>
              <w:t>6</w:t>
            </w:r>
            <w:r>
              <w:rPr>
                <w:rFonts w:ascii="仿宋_GB2312" w:eastAsia="仿宋_GB2312" w:hAnsi="宋体" w:cs="宋体" w:hint="eastAsia"/>
                <w:b/>
                <w:bCs/>
                <w:snapToGrid/>
                <w:color w:val="C00000"/>
                <w:sz w:val="24"/>
                <w:szCs w:val="24"/>
              </w:rPr>
              <w:t>月</w:t>
            </w:r>
            <w:r>
              <w:rPr>
                <w:rFonts w:ascii="仿宋_GB2312" w:eastAsia="仿宋_GB2312" w:hAnsi="宋体" w:cs="宋体" w:hint="eastAsia"/>
                <w:b/>
                <w:bCs/>
                <w:snapToGrid/>
                <w:color w:val="C00000"/>
                <w:sz w:val="24"/>
                <w:szCs w:val="24"/>
              </w:rPr>
              <w:t>30</w:t>
            </w:r>
            <w:r>
              <w:rPr>
                <w:rFonts w:ascii="仿宋_GB2312" w:eastAsia="仿宋_GB2312" w:hAnsi="宋体" w:cs="宋体" w:hint="eastAsia"/>
                <w:b/>
                <w:bCs/>
                <w:snapToGrid/>
                <w:color w:val="C00000"/>
                <w:sz w:val="24"/>
                <w:szCs w:val="24"/>
              </w:rPr>
              <w:t>日连续满半年。</w:t>
            </w:r>
          </w:p>
        </w:tc>
      </w:tr>
      <w:tr w:rsidR="00615032">
        <w:trPr>
          <w:trHeight w:val="570"/>
        </w:trPr>
        <w:tc>
          <w:tcPr>
            <w:tcW w:w="1300"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973"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5.</w:t>
            </w:r>
            <w:r>
              <w:rPr>
                <w:rFonts w:ascii="仿宋_GB2312" w:eastAsia="仿宋_GB2312" w:hAnsi="宋体" w:cs="宋体" w:hint="eastAsia"/>
                <w:snapToGrid/>
                <w:color w:val="auto"/>
                <w:sz w:val="24"/>
                <w:szCs w:val="24"/>
              </w:rPr>
              <w:t>儿童及其父母在原籍的户口簿；儿童户籍不与父母同户的，需同时准备出生医学证明以确认亲子关系。</w:t>
            </w:r>
          </w:p>
        </w:tc>
      </w:tr>
      <w:tr w:rsidR="00615032">
        <w:trPr>
          <w:trHeight w:val="405"/>
        </w:trPr>
        <w:tc>
          <w:tcPr>
            <w:tcW w:w="1300"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973" w:type="dxa"/>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仿宋_GB2312" w:eastAsia="仿宋_GB2312" w:hAnsi="宋体" w:cs="宋体"/>
                <w:snapToGrid/>
                <w:color w:val="auto"/>
                <w:sz w:val="24"/>
                <w:szCs w:val="24"/>
              </w:rPr>
            </w:pP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6.</w:t>
            </w:r>
            <w:r>
              <w:rPr>
                <w:rFonts w:ascii="仿宋_GB2312" w:eastAsia="仿宋_GB2312" w:hAnsi="宋体" w:cs="宋体" w:hint="eastAsia"/>
                <w:snapToGrid/>
                <w:color w:val="auto"/>
                <w:sz w:val="24"/>
                <w:szCs w:val="24"/>
              </w:rPr>
              <w:t>毕业证或毕业证明</w:t>
            </w:r>
          </w:p>
        </w:tc>
      </w:tr>
      <w:tr w:rsidR="00615032">
        <w:trPr>
          <w:trHeight w:val="570"/>
        </w:trPr>
        <w:tc>
          <w:tcPr>
            <w:tcW w:w="1300" w:type="dxa"/>
            <w:tcBorders>
              <w:top w:val="nil"/>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宋体" w:cs="宋体"/>
                <w:snapToGrid/>
                <w:color w:val="auto"/>
                <w:sz w:val="24"/>
                <w:szCs w:val="24"/>
              </w:rPr>
            </w:pPr>
            <w:r>
              <w:rPr>
                <w:rFonts w:asciiTheme="minorEastAsia" w:hAnsiTheme="minorEastAsia" w:cs="宋体" w:hint="eastAsia"/>
                <w:snapToGrid/>
                <w:color w:val="auto"/>
                <w:sz w:val="24"/>
                <w:szCs w:val="24"/>
              </w:rPr>
              <w:t>领取材料</w:t>
            </w:r>
            <w:r>
              <w:rPr>
                <w:rFonts w:asciiTheme="minorEastAsia" w:hAnsiTheme="minorEastAsia" w:cs="宋体" w:hint="eastAsia"/>
                <w:snapToGrid/>
                <w:color w:val="auto"/>
                <w:sz w:val="24"/>
                <w:szCs w:val="24"/>
              </w:rPr>
              <w:br/>
            </w:r>
            <w:r>
              <w:rPr>
                <w:rFonts w:asciiTheme="minorEastAsia" w:hAnsiTheme="minorEastAsia" w:cs="宋体" w:hint="eastAsia"/>
                <w:snapToGrid/>
                <w:color w:val="auto"/>
                <w:sz w:val="24"/>
                <w:szCs w:val="24"/>
              </w:rPr>
              <w:t>时间</w:t>
            </w:r>
          </w:p>
        </w:tc>
        <w:tc>
          <w:tcPr>
            <w:tcW w:w="973"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宋体" w:cs="宋体"/>
                <w:snapToGrid/>
                <w:color w:val="auto"/>
                <w:sz w:val="24"/>
                <w:szCs w:val="24"/>
              </w:rPr>
            </w:pPr>
            <w:r>
              <w:rPr>
                <w:rFonts w:ascii="仿宋_GB2312" w:eastAsia="仿宋_GB2312" w:hAnsi="宋体" w:cs="宋体" w:hint="eastAsia"/>
                <w:noProof/>
                <w:color w:val="auto"/>
                <w:sz w:val="24"/>
                <w:szCs w:val="24"/>
              </w:rPr>
              <mc:AlternateContent>
                <mc:Choice Requires="wps">
                  <w:drawing>
                    <wp:anchor distT="0" distB="0" distL="114300" distR="114300" simplePos="0" relativeHeight="251662336" behindDoc="0" locked="0" layoutInCell="1" allowOverlap="1" wp14:anchorId="2C3415B0" wp14:editId="6530BBFB">
                      <wp:simplePos x="0" y="0"/>
                      <wp:positionH relativeFrom="column">
                        <wp:posOffset>62865</wp:posOffset>
                      </wp:positionH>
                      <wp:positionV relativeFrom="paragraph">
                        <wp:posOffset>131445</wp:posOffset>
                      </wp:positionV>
                      <wp:extent cx="295275" cy="219075"/>
                      <wp:effectExtent l="0" t="0" r="28575" b="28575"/>
                      <wp:wrapNone/>
                      <wp:docPr id="5" name="直接连接符 5"/>
                      <wp:cNvGraphicFramePr/>
                      <a:graphic xmlns:a="http://schemas.openxmlformats.org/drawingml/2006/main">
                        <a:graphicData uri="http://schemas.microsoft.com/office/word/2010/wordprocessingShape">
                          <wps:wsp>
                            <wps:cNvCnPr/>
                            <wps:spPr>
                              <a:xfrm>
                                <a:off x="0" y="0"/>
                                <a:ext cx="29527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95pt;margin-top:10.35pt;height:17.25pt;width:23.25pt;z-index:251662336;mso-width-relative:page;mso-height-relative:page;" filled="f" stroked="t" coordsize="21600,21600" o:gfxdata="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hZ5evVAAAABgEAAA8AAAAAAAAAAQAgAAAAIgAAAGRycy9kb3ducmV2LnhtbFBLAQIUABQAAAAI&#10;AIdO4kBKqM0t8AEAANcDAAAOAAAAAAAAAAEAIAAAACQBAABkcnMvZTJvRG9jLnhtbFBLBQYAAAAA&#10;BgAGAFkBAACGBQAAAAA=&#10;">
                      <v:fill on="f" focussize="0,0"/>
                      <v:stroke color="#000000 [3200]" joinstyle="round"/>
                      <v:imagedata o:title=""/>
                      <o:lock v:ext="edit" aspectratio="f"/>
                    </v:line>
                  </w:pict>
                </mc:Fallback>
              </mc:AlternateContent>
            </w:r>
            <w:r>
              <w:rPr>
                <w:rFonts w:ascii="仿宋_GB2312" w:eastAsia="仿宋_GB2312" w:hAnsi="宋体" w:cs="宋体" w:hint="eastAsia"/>
                <w:snapToGrid/>
                <w:color w:val="auto"/>
                <w:sz w:val="24"/>
                <w:szCs w:val="24"/>
              </w:rPr>
              <w:t xml:space="preserve">　</w:t>
            </w: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宋体" w:cs="宋体"/>
                <w:snapToGrid/>
                <w:color w:val="auto"/>
                <w:sz w:val="24"/>
                <w:szCs w:val="24"/>
              </w:rPr>
            </w:pPr>
            <w:r>
              <w:rPr>
                <w:rFonts w:ascii="仿宋_GB2312" w:eastAsia="仿宋_GB2312" w:hAnsi="宋体" w:cs="宋体" w:hint="eastAsia"/>
                <w:snapToGrid/>
                <w:color w:val="auto"/>
                <w:sz w:val="24"/>
                <w:szCs w:val="24"/>
              </w:rPr>
              <w:t>7</w:t>
            </w:r>
            <w:r>
              <w:rPr>
                <w:rFonts w:ascii="仿宋_GB2312" w:eastAsia="仿宋_GB2312" w:hAnsi="宋体" w:cs="宋体" w:hint="eastAsia"/>
                <w:snapToGrid/>
                <w:color w:val="auto"/>
                <w:sz w:val="24"/>
                <w:szCs w:val="24"/>
              </w:rPr>
              <w:t>月</w:t>
            </w:r>
            <w:r>
              <w:rPr>
                <w:rFonts w:ascii="仿宋_GB2312" w:eastAsia="仿宋_GB2312" w:hAnsi="宋体" w:cs="宋体" w:hint="eastAsia"/>
                <w:snapToGrid/>
                <w:color w:val="auto"/>
                <w:sz w:val="24"/>
                <w:szCs w:val="24"/>
              </w:rPr>
              <w:t>24</w:t>
            </w:r>
            <w:r>
              <w:rPr>
                <w:rFonts w:ascii="仿宋_GB2312" w:eastAsia="仿宋_GB2312" w:hAnsi="宋体" w:cs="宋体" w:hint="eastAsia"/>
                <w:snapToGrid/>
                <w:color w:val="auto"/>
                <w:sz w:val="24"/>
                <w:szCs w:val="24"/>
              </w:rPr>
              <w:t>日</w:t>
            </w:r>
          </w:p>
        </w:tc>
      </w:tr>
      <w:tr w:rsidR="00615032">
        <w:trPr>
          <w:trHeight w:val="570"/>
        </w:trPr>
        <w:tc>
          <w:tcPr>
            <w:tcW w:w="1300" w:type="dxa"/>
            <w:tcBorders>
              <w:top w:val="nil"/>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Theme="minorEastAsia" w:hAnsiTheme="minorEastAsia" w:cs="宋体"/>
                <w:b/>
                <w:bCs/>
                <w:snapToGrid/>
                <w:color w:val="C00000"/>
                <w:sz w:val="24"/>
                <w:szCs w:val="24"/>
              </w:rPr>
            </w:pPr>
            <w:r>
              <w:rPr>
                <w:rFonts w:asciiTheme="minorEastAsia" w:hAnsiTheme="minorEastAsia" w:cs="宋体" w:hint="eastAsia"/>
                <w:b/>
                <w:bCs/>
                <w:snapToGrid/>
                <w:color w:val="C00000"/>
                <w:sz w:val="24"/>
                <w:szCs w:val="24"/>
              </w:rPr>
              <w:t>领取通知书时间</w:t>
            </w:r>
          </w:p>
        </w:tc>
        <w:tc>
          <w:tcPr>
            <w:tcW w:w="973"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宋体" w:cs="宋体"/>
                <w:b/>
                <w:bCs/>
                <w:snapToGrid/>
                <w:color w:val="C00000"/>
                <w:sz w:val="24"/>
                <w:szCs w:val="24"/>
              </w:rPr>
            </w:pPr>
            <w:r>
              <w:rPr>
                <w:rFonts w:ascii="仿宋_GB2312" w:eastAsia="仿宋_GB2312" w:hAnsi="宋体" w:cs="宋体" w:hint="eastAsia"/>
                <w:noProof/>
                <w:color w:val="auto"/>
                <w:sz w:val="24"/>
                <w:szCs w:val="24"/>
              </w:rPr>
              <mc:AlternateContent>
                <mc:Choice Requires="wps">
                  <w:drawing>
                    <wp:anchor distT="0" distB="0" distL="114300" distR="114300" simplePos="0" relativeHeight="251663360" behindDoc="0" locked="0" layoutInCell="1" allowOverlap="1" wp14:anchorId="19A86B1F" wp14:editId="6D223D0E">
                      <wp:simplePos x="0" y="0"/>
                      <wp:positionH relativeFrom="column">
                        <wp:posOffset>104140</wp:posOffset>
                      </wp:positionH>
                      <wp:positionV relativeFrom="paragraph">
                        <wp:posOffset>-33020</wp:posOffset>
                      </wp:positionV>
                      <wp:extent cx="295275" cy="219075"/>
                      <wp:effectExtent l="0" t="0" r="28575" b="28575"/>
                      <wp:wrapNone/>
                      <wp:docPr id="6" name="直接连接符 6"/>
                      <wp:cNvGraphicFramePr/>
                      <a:graphic xmlns:a="http://schemas.openxmlformats.org/drawingml/2006/main">
                        <a:graphicData uri="http://schemas.microsoft.com/office/word/2010/wordprocessingShape">
                          <wps:wsp>
                            <wps:cNvCnPr/>
                            <wps:spPr>
                              <a:xfrm>
                                <a:off x="0" y="0"/>
                                <a:ext cx="29527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8.2pt;margin-top:-2.6pt;height:17.25pt;width:23.25pt;z-index:251663360;mso-width-relative:page;mso-height-relative:page;" filled="f" stroked="t" coordsize="21600,21600" o:gfxdata="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ji4j1QAAAAcBAAAPAAAAAAAAAAEAIAAAACIAAABkcnMvZG93bnJldi54bWxQSwECFAAUAAAA&#10;CACHTuJAjl8LoPEBAADXAwAADgAAAAAAAAABACAAAAAkAQAAZHJzL2Uyb0RvYy54bWxQSwUGAAAA&#10;AAYABgBZAQAAhwUAAAAA&#10;">
                      <v:fill on="f" focussize="0,0"/>
                      <v:stroke color="#000000 [3200]" joinstyle="round"/>
                      <v:imagedata o:title=""/>
                      <o:lock v:ext="edit" aspectratio="f"/>
                    </v:line>
                  </w:pict>
                </mc:Fallback>
              </mc:AlternateContent>
            </w:r>
            <w:r>
              <w:rPr>
                <w:rFonts w:ascii="仿宋_GB2312" w:eastAsia="仿宋_GB2312" w:hAnsi="宋体" w:cs="宋体" w:hint="eastAsia"/>
                <w:b/>
                <w:bCs/>
                <w:snapToGrid/>
                <w:color w:val="C00000"/>
                <w:sz w:val="24"/>
                <w:szCs w:val="24"/>
              </w:rPr>
              <w:t xml:space="preserve">　</w:t>
            </w:r>
          </w:p>
        </w:tc>
        <w:tc>
          <w:tcPr>
            <w:tcW w:w="6521" w:type="dxa"/>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_GB2312" w:eastAsia="仿宋_GB2312" w:hAnsi="宋体" w:cs="宋体"/>
                <w:b/>
                <w:bCs/>
                <w:snapToGrid/>
                <w:color w:val="C00000"/>
                <w:sz w:val="24"/>
                <w:szCs w:val="24"/>
              </w:rPr>
            </w:pPr>
            <w:r>
              <w:rPr>
                <w:rFonts w:ascii="仿宋_GB2312" w:eastAsia="仿宋_GB2312" w:hAnsi="宋体" w:cs="宋体" w:hint="eastAsia"/>
                <w:b/>
                <w:bCs/>
                <w:snapToGrid/>
                <w:color w:val="C00000"/>
                <w:sz w:val="24"/>
                <w:szCs w:val="24"/>
              </w:rPr>
              <w:t>8</w:t>
            </w:r>
            <w:r>
              <w:rPr>
                <w:rFonts w:ascii="仿宋_GB2312" w:eastAsia="仿宋_GB2312" w:hAnsi="宋体" w:cs="宋体" w:hint="eastAsia"/>
                <w:b/>
                <w:bCs/>
                <w:snapToGrid/>
                <w:color w:val="C00000"/>
                <w:sz w:val="24"/>
                <w:szCs w:val="24"/>
              </w:rPr>
              <w:t>月</w:t>
            </w:r>
            <w:r>
              <w:rPr>
                <w:rFonts w:ascii="仿宋_GB2312" w:eastAsia="仿宋_GB2312" w:hAnsi="宋体" w:cs="宋体" w:hint="eastAsia"/>
                <w:b/>
                <w:bCs/>
                <w:snapToGrid/>
                <w:color w:val="C00000"/>
                <w:sz w:val="24"/>
                <w:szCs w:val="24"/>
              </w:rPr>
              <w:t>8</w:t>
            </w:r>
            <w:r>
              <w:rPr>
                <w:rFonts w:ascii="仿宋_GB2312" w:eastAsia="仿宋_GB2312" w:hAnsi="宋体" w:cs="宋体" w:hint="eastAsia"/>
                <w:b/>
                <w:bCs/>
                <w:snapToGrid/>
                <w:color w:val="C00000"/>
                <w:sz w:val="24"/>
                <w:szCs w:val="24"/>
              </w:rPr>
              <w:t>日（携带小学毕业证或者身份证领取）</w:t>
            </w:r>
          </w:p>
        </w:tc>
      </w:tr>
    </w:tbl>
    <w:p w:rsidR="00615032" w:rsidRDefault="00615032">
      <w:pPr>
        <w:spacing w:line="20" w:lineRule="exact"/>
        <w:rPr>
          <w:rFonts w:ascii="仿宋_GB2312" w:eastAsia="仿宋_GB2312" w:hAnsi="仿宋" w:cs="仿宋"/>
          <w:color w:val="auto"/>
          <w:sz w:val="32"/>
          <w:szCs w:val="32"/>
        </w:rPr>
      </w:pPr>
    </w:p>
    <w:p w:rsidR="00615032" w:rsidRDefault="006A20F6">
      <w:pPr>
        <w:spacing w:line="560" w:lineRule="exact"/>
        <w:ind w:firstLineChars="200" w:firstLine="640"/>
        <w:rPr>
          <w:rFonts w:ascii="仿宋_GB2312" w:eastAsia="仿宋_GB2312" w:hAnsi="仿宋" w:cs="仿宋"/>
          <w:color w:val="auto"/>
          <w:sz w:val="32"/>
          <w:szCs w:val="32"/>
        </w:rPr>
      </w:pPr>
      <w:r>
        <w:rPr>
          <w:rFonts w:ascii="仿宋_GB2312" w:eastAsia="仿宋_GB2312" w:hAnsi="仿宋" w:cs="仿宋" w:hint="eastAsia"/>
          <w:color w:val="auto"/>
          <w:sz w:val="32"/>
          <w:szCs w:val="32"/>
        </w:rPr>
        <w:lastRenderedPageBreak/>
        <w:t>附件</w:t>
      </w:r>
      <w:r>
        <w:rPr>
          <w:rFonts w:ascii="仿宋_GB2312" w:eastAsia="仿宋_GB2312" w:hAnsi="仿宋" w:cs="仿宋" w:hint="eastAsia"/>
          <w:color w:val="auto"/>
          <w:sz w:val="32"/>
          <w:szCs w:val="32"/>
        </w:rPr>
        <w:t>3</w:t>
      </w:r>
      <w:r>
        <w:rPr>
          <w:rFonts w:ascii="仿宋_GB2312" w:eastAsia="仿宋_GB2312" w:hAnsi="仿宋" w:cs="仿宋" w:hint="eastAsia"/>
          <w:color w:val="auto"/>
          <w:sz w:val="32"/>
          <w:szCs w:val="32"/>
        </w:rPr>
        <w:t>：</w:t>
      </w:r>
    </w:p>
    <w:p w:rsidR="00615032" w:rsidRDefault="006A20F6">
      <w:pPr>
        <w:spacing w:line="560" w:lineRule="exact"/>
        <w:ind w:firstLineChars="200" w:firstLine="640"/>
        <w:jc w:val="center"/>
        <w:rPr>
          <w:rFonts w:ascii="黑体" w:eastAsia="黑体" w:hAnsi="黑体" w:cs="仿宋"/>
          <w:color w:val="auto"/>
          <w:sz w:val="32"/>
          <w:szCs w:val="32"/>
        </w:rPr>
      </w:pPr>
      <w:r>
        <w:rPr>
          <w:rFonts w:ascii="黑体" w:eastAsia="黑体" w:hAnsi="黑体" w:cs="仿宋" w:hint="eastAsia"/>
          <w:color w:val="auto"/>
          <w:sz w:val="32"/>
          <w:szCs w:val="32"/>
        </w:rPr>
        <w:t>现场核验报名材料和领取初高衔接读本安排表</w:t>
      </w:r>
    </w:p>
    <w:p w:rsidR="00615032" w:rsidRDefault="00615032">
      <w:pPr>
        <w:spacing w:line="560" w:lineRule="exact"/>
        <w:ind w:firstLineChars="200" w:firstLine="640"/>
        <w:rPr>
          <w:rFonts w:ascii="仿宋_GB2312" w:eastAsia="仿宋_GB2312" w:hAnsi="仿宋" w:cs="仿宋"/>
          <w:color w:val="auto"/>
          <w:sz w:val="32"/>
          <w:szCs w:val="32"/>
        </w:rPr>
      </w:pPr>
    </w:p>
    <w:tbl>
      <w:tblPr>
        <w:tblW w:w="5000" w:type="pct"/>
        <w:tblLook w:val="04A0" w:firstRow="1" w:lastRow="0" w:firstColumn="1" w:lastColumn="0" w:noHBand="0" w:noVBand="1"/>
      </w:tblPr>
      <w:tblGrid>
        <w:gridCol w:w="735"/>
        <w:gridCol w:w="1081"/>
        <w:gridCol w:w="1081"/>
        <w:gridCol w:w="1084"/>
        <w:gridCol w:w="1084"/>
        <w:gridCol w:w="1084"/>
        <w:gridCol w:w="1296"/>
        <w:gridCol w:w="876"/>
        <w:gridCol w:w="739"/>
      </w:tblGrid>
      <w:tr w:rsidR="00615032">
        <w:trPr>
          <w:trHeight w:val="52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b/>
                <w:snapToGrid/>
                <w:sz w:val="22"/>
                <w:szCs w:val="22"/>
              </w:rPr>
            </w:pPr>
            <w:r>
              <w:rPr>
                <w:rFonts w:ascii="仿宋" w:eastAsia="仿宋" w:hAnsi="仿宋" w:cs="宋体" w:hint="eastAsia"/>
                <w:b/>
                <w:snapToGrid/>
                <w:color w:val="auto"/>
                <w:sz w:val="28"/>
                <w:szCs w:val="24"/>
              </w:rPr>
              <w:t>7</w:t>
            </w:r>
            <w:r>
              <w:rPr>
                <w:rFonts w:ascii="仿宋" w:eastAsia="仿宋" w:hAnsi="仿宋" w:cs="宋体" w:hint="eastAsia"/>
                <w:b/>
                <w:snapToGrid/>
                <w:color w:val="auto"/>
                <w:sz w:val="28"/>
                <w:szCs w:val="24"/>
              </w:rPr>
              <w:t>月</w:t>
            </w:r>
            <w:r>
              <w:rPr>
                <w:rFonts w:ascii="仿宋" w:eastAsia="仿宋" w:hAnsi="仿宋" w:cs="宋体" w:hint="eastAsia"/>
                <w:b/>
                <w:snapToGrid/>
                <w:color w:val="auto"/>
                <w:sz w:val="28"/>
                <w:szCs w:val="24"/>
              </w:rPr>
              <w:t>16</w:t>
            </w:r>
            <w:r>
              <w:rPr>
                <w:rFonts w:ascii="仿宋" w:eastAsia="仿宋" w:hAnsi="仿宋" w:cs="宋体" w:hint="eastAsia"/>
                <w:b/>
                <w:snapToGrid/>
                <w:color w:val="auto"/>
                <w:sz w:val="28"/>
                <w:szCs w:val="24"/>
              </w:rPr>
              <w:t>日</w:t>
            </w:r>
          </w:p>
        </w:tc>
      </w:tr>
      <w:tr w:rsidR="00615032">
        <w:trPr>
          <w:trHeight w:val="525"/>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等线" w:eastAsia="等线" w:hAnsi="等线" w:cs="宋体"/>
                <w:b/>
                <w:snapToGrid/>
                <w:color w:val="auto"/>
                <w:sz w:val="24"/>
                <w:szCs w:val="24"/>
              </w:rPr>
            </w:pPr>
            <w:r>
              <w:rPr>
                <w:rFonts w:ascii="等线" w:eastAsia="等线" w:hAnsi="等线" w:cs="宋体" w:hint="eastAsia"/>
                <w:b/>
                <w:snapToGrid/>
                <w:color w:val="auto"/>
                <w:sz w:val="24"/>
                <w:szCs w:val="24"/>
              </w:rPr>
              <w:t>时间</w:t>
            </w:r>
            <w:r>
              <w:rPr>
                <w:rFonts w:ascii="等线" w:eastAsia="等线" w:hAnsi="等线" w:cs="宋体" w:hint="eastAsia"/>
                <w:b/>
                <w:noProof/>
                <w:color w:val="auto"/>
                <w:sz w:val="24"/>
                <w:szCs w:val="24"/>
              </w:rPr>
              <mc:AlternateContent>
                <mc:Choice Requires="wps">
                  <w:drawing>
                    <wp:anchor distT="0" distB="0" distL="114300" distR="114300" simplePos="0" relativeHeight="251660288" behindDoc="0" locked="0" layoutInCell="1" allowOverlap="1" wp14:anchorId="558D3626" wp14:editId="25633795">
                      <wp:simplePos x="0" y="0"/>
                      <wp:positionH relativeFrom="column">
                        <wp:posOffset>-65405</wp:posOffset>
                      </wp:positionH>
                      <wp:positionV relativeFrom="paragraph">
                        <wp:posOffset>6985</wp:posOffset>
                      </wp:positionV>
                      <wp:extent cx="466725" cy="390525"/>
                      <wp:effectExtent l="0" t="0" r="28575" b="28575"/>
                      <wp:wrapNone/>
                      <wp:docPr id="1" name="直接连接符 1"/>
                      <wp:cNvGraphicFramePr/>
                      <a:graphic xmlns:a="http://schemas.openxmlformats.org/drawingml/2006/main">
                        <a:graphicData uri="http://schemas.microsoft.com/office/word/2010/wordprocessingShape">
                          <wps:wsp>
                            <wps:cNvCnPr/>
                            <wps:spPr>
                              <a:xfrm>
                                <a:off x="0" y="0"/>
                                <a:ext cx="46672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15pt;margin-top:0.55pt;height:30.75pt;width:36.75pt;z-index:251660288;mso-width-relative:page;mso-height-relative:page;" filled="f" stroked="t" coordsize="21600,21600" o:gfxdata="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iNa01QAAAAcBAAAPAAAAAAAAAAEAIAAAACIAAABkcnMvZG93bnJldi54bWxQSwECFAAUAAAA&#10;CACHTuJAaaOu+PEBAADXAwAADgAAAAAAAAABACAAAAAkAQAAZHJzL2Uyb0RvYy54bWxQSwUGAAAA&#10;AAYABgBZAQAAhwUAAAAA&#10;">
                      <v:fill on="f" focussize="0,0"/>
                      <v:stroke color="#000000 [3200]" joinstyle="round"/>
                      <v:imagedata o:title=""/>
                      <o:lock v:ext="edit" aspectratio="f"/>
                    </v:line>
                  </w:pict>
                </mc:Fallback>
              </mc:AlternateContent>
            </w:r>
          </w:p>
          <w:p w:rsidR="00615032" w:rsidRDefault="006A20F6">
            <w:pPr>
              <w:kinsoku/>
              <w:autoSpaceDE/>
              <w:autoSpaceDN/>
              <w:adjustRightInd/>
              <w:snapToGrid/>
              <w:jc w:val="center"/>
              <w:textAlignment w:val="auto"/>
              <w:rPr>
                <w:rFonts w:ascii="等线" w:eastAsia="等线" w:hAnsi="等线" w:cs="宋体"/>
                <w:b/>
                <w:snapToGrid/>
                <w:color w:val="auto"/>
                <w:sz w:val="24"/>
                <w:szCs w:val="24"/>
              </w:rPr>
            </w:pPr>
            <w:r>
              <w:rPr>
                <w:rFonts w:ascii="等线" w:eastAsia="等线" w:hAnsi="等线" w:cs="宋体" w:hint="eastAsia"/>
                <w:b/>
                <w:snapToGrid/>
                <w:color w:val="auto"/>
                <w:sz w:val="24"/>
                <w:szCs w:val="24"/>
              </w:rPr>
              <w:t>组别</w:t>
            </w:r>
          </w:p>
        </w:tc>
        <w:tc>
          <w:tcPr>
            <w:tcW w:w="597" w:type="pct"/>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 w:eastAsia="仿宋" w:hAnsi="仿宋" w:cs="宋体"/>
                <w:b/>
                <w:snapToGrid/>
                <w:color w:val="auto"/>
                <w:sz w:val="24"/>
                <w:szCs w:val="24"/>
              </w:rPr>
            </w:pPr>
            <w:r>
              <w:rPr>
                <w:rFonts w:ascii="仿宋" w:eastAsia="仿宋" w:hAnsi="仿宋" w:cs="宋体" w:hint="eastAsia"/>
                <w:b/>
                <w:snapToGrid/>
                <w:color w:val="auto"/>
                <w:sz w:val="24"/>
                <w:szCs w:val="24"/>
              </w:rPr>
              <w:t>8:00-9:00</w:t>
            </w:r>
          </w:p>
        </w:tc>
        <w:tc>
          <w:tcPr>
            <w:tcW w:w="597" w:type="pct"/>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 w:eastAsia="仿宋" w:hAnsi="仿宋" w:cs="宋体"/>
                <w:b/>
                <w:snapToGrid/>
                <w:color w:val="auto"/>
                <w:sz w:val="24"/>
                <w:szCs w:val="24"/>
              </w:rPr>
            </w:pPr>
            <w:r>
              <w:rPr>
                <w:rFonts w:ascii="仿宋" w:eastAsia="仿宋" w:hAnsi="仿宋" w:cs="宋体" w:hint="eastAsia"/>
                <w:b/>
                <w:snapToGrid/>
                <w:color w:val="auto"/>
                <w:sz w:val="24"/>
                <w:szCs w:val="24"/>
              </w:rPr>
              <w:t>9:00-10:00</w:t>
            </w:r>
          </w:p>
        </w:tc>
        <w:tc>
          <w:tcPr>
            <w:tcW w:w="598" w:type="pct"/>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textAlignment w:val="auto"/>
              <w:rPr>
                <w:rFonts w:ascii="仿宋" w:eastAsia="仿宋" w:hAnsi="仿宋" w:cs="宋体"/>
                <w:b/>
                <w:snapToGrid/>
                <w:color w:val="auto"/>
                <w:sz w:val="24"/>
                <w:szCs w:val="20"/>
              </w:rPr>
            </w:pPr>
            <w:r>
              <w:rPr>
                <w:rFonts w:ascii="仿宋" w:eastAsia="仿宋" w:hAnsi="仿宋" w:cs="宋体" w:hint="eastAsia"/>
                <w:b/>
                <w:snapToGrid/>
                <w:color w:val="auto"/>
                <w:sz w:val="24"/>
                <w:szCs w:val="20"/>
              </w:rPr>
              <w:t>10:00-11:00</w:t>
            </w:r>
          </w:p>
        </w:tc>
        <w:tc>
          <w:tcPr>
            <w:tcW w:w="598" w:type="pct"/>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 w:eastAsia="仿宋" w:hAnsi="仿宋" w:cs="宋体"/>
                <w:b/>
                <w:snapToGrid/>
                <w:color w:val="auto"/>
                <w:sz w:val="24"/>
                <w:szCs w:val="24"/>
              </w:rPr>
            </w:pPr>
            <w:r>
              <w:rPr>
                <w:rFonts w:ascii="仿宋" w:eastAsia="仿宋" w:hAnsi="仿宋" w:cs="宋体" w:hint="eastAsia"/>
                <w:b/>
                <w:snapToGrid/>
                <w:color w:val="auto"/>
                <w:sz w:val="24"/>
                <w:szCs w:val="24"/>
              </w:rPr>
              <w:t>2:00-3:00</w:t>
            </w:r>
          </w:p>
        </w:tc>
        <w:tc>
          <w:tcPr>
            <w:tcW w:w="598" w:type="pct"/>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 w:eastAsia="仿宋" w:hAnsi="仿宋" w:cs="宋体"/>
                <w:b/>
                <w:snapToGrid/>
                <w:color w:val="auto"/>
                <w:sz w:val="24"/>
                <w:szCs w:val="24"/>
              </w:rPr>
            </w:pPr>
            <w:r>
              <w:rPr>
                <w:rFonts w:ascii="仿宋" w:eastAsia="仿宋" w:hAnsi="仿宋" w:cs="宋体" w:hint="eastAsia"/>
                <w:b/>
                <w:snapToGrid/>
                <w:color w:val="auto"/>
                <w:sz w:val="24"/>
                <w:szCs w:val="24"/>
              </w:rPr>
              <w:t>3:00-4:00</w:t>
            </w:r>
          </w:p>
        </w:tc>
        <w:tc>
          <w:tcPr>
            <w:tcW w:w="715" w:type="pct"/>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仿宋" w:eastAsia="仿宋" w:hAnsi="仿宋" w:cs="宋体"/>
                <w:b/>
                <w:snapToGrid/>
                <w:color w:val="auto"/>
                <w:sz w:val="24"/>
                <w:szCs w:val="24"/>
              </w:rPr>
            </w:pPr>
            <w:r>
              <w:rPr>
                <w:rFonts w:ascii="仿宋" w:eastAsia="仿宋" w:hAnsi="仿宋" w:cs="宋体" w:hint="eastAsia"/>
                <w:b/>
                <w:snapToGrid/>
                <w:color w:val="auto"/>
                <w:sz w:val="24"/>
                <w:szCs w:val="24"/>
              </w:rPr>
              <w:t>4:00-5:00</w:t>
            </w:r>
          </w:p>
        </w:tc>
        <w:tc>
          <w:tcPr>
            <w:tcW w:w="483" w:type="pct"/>
            <w:tcBorders>
              <w:top w:val="single" w:sz="4" w:space="0" w:color="auto"/>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等线" w:eastAsia="等线" w:hAnsi="等线" w:cs="宋体"/>
                <w:b/>
                <w:snapToGrid/>
                <w:color w:val="auto"/>
                <w:sz w:val="24"/>
                <w:szCs w:val="24"/>
              </w:rPr>
            </w:pPr>
            <w:r>
              <w:rPr>
                <w:rFonts w:ascii="等线" w:eastAsia="等线" w:hAnsi="等线" w:cs="宋体" w:hint="eastAsia"/>
                <w:b/>
                <w:snapToGrid/>
                <w:color w:val="auto"/>
                <w:sz w:val="24"/>
                <w:szCs w:val="24"/>
              </w:rPr>
              <w:t>等候室</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jc w:val="center"/>
              <w:textAlignment w:val="auto"/>
              <w:rPr>
                <w:rFonts w:ascii="宋体" w:eastAsia="宋体" w:hAnsi="宋体" w:cs="宋体"/>
                <w:b/>
                <w:snapToGrid/>
                <w:sz w:val="22"/>
                <w:szCs w:val="22"/>
              </w:rPr>
            </w:pPr>
            <w:r>
              <w:rPr>
                <w:rFonts w:ascii="宋体" w:eastAsia="宋体" w:hAnsi="宋体" w:cs="宋体" w:hint="eastAsia"/>
                <w:b/>
                <w:snapToGrid/>
                <w:sz w:val="22"/>
                <w:szCs w:val="22"/>
              </w:rPr>
              <w:t>楼层</w:t>
            </w:r>
          </w:p>
        </w:tc>
      </w:tr>
      <w:tr w:rsidR="00615032">
        <w:trPr>
          <w:trHeight w:val="420"/>
        </w:trPr>
        <w:tc>
          <w:tcPr>
            <w:tcW w:w="406" w:type="pct"/>
            <w:tcBorders>
              <w:top w:val="nil"/>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一组</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1-25</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176-200</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351-375</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526-550</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701-725</w:t>
            </w:r>
          </w:p>
        </w:tc>
        <w:tc>
          <w:tcPr>
            <w:tcW w:w="715"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876-900</w:t>
            </w:r>
          </w:p>
        </w:tc>
        <w:tc>
          <w:tcPr>
            <w:tcW w:w="483" w:type="pct"/>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801</w:t>
            </w:r>
            <w:r>
              <w:rPr>
                <w:rFonts w:ascii="宋体" w:eastAsia="宋体" w:hAnsi="宋体" w:cs="宋体" w:hint="eastAsia"/>
                <w:snapToGrid/>
                <w:color w:val="auto"/>
                <w:sz w:val="24"/>
                <w:szCs w:val="24"/>
              </w:rPr>
              <w:t>班</w:t>
            </w:r>
          </w:p>
        </w:tc>
        <w:tc>
          <w:tcPr>
            <w:tcW w:w="407" w:type="pct"/>
            <w:vMerge w:val="restart"/>
            <w:tcBorders>
              <w:top w:val="nil"/>
              <w:left w:val="single" w:sz="4" w:space="0" w:color="auto"/>
              <w:bottom w:val="single" w:sz="4" w:space="0" w:color="000000"/>
              <w:right w:val="single" w:sz="4" w:space="0" w:color="auto"/>
            </w:tcBorders>
            <w:shd w:val="clear" w:color="auto" w:fill="auto"/>
            <w:noWrap/>
            <w:vAlign w:val="center"/>
          </w:tcPr>
          <w:p w:rsidR="00615032" w:rsidRDefault="006A20F6">
            <w:pPr>
              <w:kinsoku/>
              <w:autoSpaceDE/>
              <w:autoSpaceDN/>
              <w:adjustRightInd/>
              <w:snapToGrid/>
              <w:jc w:val="center"/>
              <w:textAlignment w:val="auto"/>
              <w:rPr>
                <w:rFonts w:ascii="宋体" w:eastAsia="宋体" w:hAnsi="宋体" w:cs="宋体"/>
                <w:snapToGrid/>
                <w:sz w:val="22"/>
                <w:szCs w:val="22"/>
              </w:rPr>
            </w:pPr>
            <w:r>
              <w:rPr>
                <w:rFonts w:ascii="宋体" w:eastAsia="宋体" w:hAnsi="宋体" w:cs="宋体" w:hint="eastAsia"/>
                <w:snapToGrid/>
                <w:sz w:val="22"/>
                <w:szCs w:val="22"/>
              </w:rPr>
              <w:t>二楼</w:t>
            </w:r>
          </w:p>
        </w:tc>
      </w:tr>
      <w:tr w:rsidR="00615032">
        <w:trPr>
          <w:trHeight w:val="420"/>
        </w:trPr>
        <w:tc>
          <w:tcPr>
            <w:tcW w:w="406" w:type="pct"/>
            <w:tcBorders>
              <w:top w:val="nil"/>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二组</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26-50</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201-225</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376-400</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551-575</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726-750</w:t>
            </w:r>
          </w:p>
        </w:tc>
        <w:tc>
          <w:tcPr>
            <w:tcW w:w="715"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901-925</w:t>
            </w:r>
          </w:p>
        </w:tc>
        <w:tc>
          <w:tcPr>
            <w:tcW w:w="483" w:type="pct"/>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803</w:t>
            </w:r>
            <w:r>
              <w:rPr>
                <w:rFonts w:ascii="宋体" w:eastAsia="宋体" w:hAnsi="宋体" w:cs="宋体" w:hint="eastAsia"/>
                <w:snapToGrid/>
                <w:color w:val="auto"/>
                <w:sz w:val="24"/>
                <w:szCs w:val="24"/>
              </w:rPr>
              <w:t>班</w:t>
            </w:r>
          </w:p>
        </w:tc>
        <w:tc>
          <w:tcPr>
            <w:tcW w:w="407" w:type="pct"/>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宋体" w:eastAsia="宋体" w:hAnsi="宋体" w:cs="宋体"/>
                <w:snapToGrid/>
                <w:sz w:val="22"/>
                <w:szCs w:val="22"/>
              </w:rPr>
            </w:pPr>
          </w:p>
        </w:tc>
      </w:tr>
      <w:tr w:rsidR="00615032">
        <w:trPr>
          <w:trHeight w:val="420"/>
        </w:trPr>
        <w:tc>
          <w:tcPr>
            <w:tcW w:w="406" w:type="pct"/>
            <w:tcBorders>
              <w:top w:val="nil"/>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三组</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51-75</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226-250</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401-425</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576-600</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751-775</w:t>
            </w:r>
          </w:p>
        </w:tc>
        <w:tc>
          <w:tcPr>
            <w:tcW w:w="715"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926-950</w:t>
            </w:r>
          </w:p>
        </w:tc>
        <w:tc>
          <w:tcPr>
            <w:tcW w:w="483" w:type="pct"/>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805</w:t>
            </w:r>
            <w:r>
              <w:rPr>
                <w:rFonts w:ascii="宋体" w:eastAsia="宋体" w:hAnsi="宋体" w:cs="宋体" w:hint="eastAsia"/>
                <w:snapToGrid/>
                <w:color w:val="auto"/>
                <w:sz w:val="24"/>
                <w:szCs w:val="24"/>
              </w:rPr>
              <w:t>班</w:t>
            </w:r>
          </w:p>
        </w:tc>
        <w:tc>
          <w:tcPr>
            <w:tcW w:w="407" w:type="pct"/>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宋体" w:eastAsia="宋体" w:hAnsi="宋体" w:cs="宋体"/>
                <w:snapToGrid/>
                <w:sz w:val="22"/>
                <w:szCs w:val="22"/>
              </w:rPr>
            </w:pPr>
          </w:p>
        </w:tc>
      </w:tr>
      <w:tr w:rsidR="00615032">
        <w:trPr>
          <w:trHeight w:val="420"/>
        </w:trPr>
        <w:tc>
          <w:tcPr>
            <w:tcW w:w="406" w:type="pct"/>
            <w:tcBorders>
              <w:top w:val="nil"/>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四组</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76-100</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251-275</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426-450</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601-625</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776-800</w:t>
            </w:r>
          </w:p>
        </w:tc>
        <w:tc>
          <w:tcPr>
            <w:tcW w:w="715"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951-975</w:t>
            </w:r>
          </w:p>
        </w:tc>
        <w:tc>
          <w:tcPr>
            <w:tcW w:w="483" w:type="pct"/>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811</w:t>
            </w:r>
            <w:r>
              <w:rPr>
                <w:rFonts w:ascii="宋体" w:eastAsia="宋体" w:hAnsi="宋体" w:cs="宋体" w:hint="eastAsia"/>
                <w:snapToGrid/>
                <w:color w:val="auto"/>
                <w:sz w:val="24"/>
                <w:szCs w:val="24"/>
              </w:rPr>
              <w:t>班</w:t>
            </w:r>
          </w:p>
        </w:tc>
        <w:tc>
          <w:tcPr>
            <w:tcW w:w="407" w:type="pct"/>
            <w:vMerge w:val="restart"/>
            <w:tcBorders>
              <w:top w:val="nil"/>
              <w:left w:val="single" w:sz="4" w:space="0" w:color="auto"/>
              <w:bottom w:val="single" w:sz="4" w:space="0" w:color="000000"/>
              <w:right w:val="single" w:sz="4" w:space="0" w:color="auto"/>
            </w:tcBorders>
            <w:shd w:val="clear" w:color="auto" w:fill="auto"/>
            <w:noWrap/>
            <w:vAlign w:val="center"/>
          </w:tcPr>
          <w:p w:rsidR="00615032" w:rsidRDefault="006A20F6">
            <w:pPr>
              <w:kinsoku/>
              <w:autoSpaceDE/>
              <w:autoSpaceDN/>
              <w:adjustRightInd/>
              <w:snapToGrid/>
              <w:jc w:val="center"/>
              <w:textAlignment w:val="auto"/>
              <w:rPr>
                <w:rFonts w:ascii="宋体" w:eastAsia="宋体" w:hAnsi="宋体" w:cs="宋体"/>
                <w:snapToGrid/>
                <w:sz w:val="22"/>
                <w:szCs w:val="22"/>
              </w:rPr>
            </w:pPr>
            <w:r>
              <w:rPr>
                <w:rFonts w:ascii="宋体" w:eastAsia="宋体" w:hAnsi="宋体" w:cs="宋体" w:hint="eastAsia"/>
                <w:snapToGrid/>
                <w:sz w:val="22"/>
                <w:szCs w:val="22"/>
              </w:rPr>
              <w:t>三楼</w:t>
            </w:r>
          </w:p>
        </w:tc>
      </w:tr>
      <w:tr w:rsidR="00615032">
        <w:trPr>
          <w:trHeight w:val="420"/>
        </w:trPr>
        <w:tc>
          <w:tcPr>
            <w:tcW w:w="406" w:type="pct"/>
            <w:tcBorders>
              <w:top w:val="nil"/>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五组</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101-125</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276-300</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451-475</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626-650</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801-825</w:t>
            </w:r>
          </w:p>
        </w:tc>
        <w:tc>
          <w:tcPr>
            <w:tcW w:w="715"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976-1000</w:t>
            </w:r>
          </w:p>
        </w:tc>
        <w:tc>
          <w:tcPr>
            <w:tcW w:w="483" w:type="pct"/>
            <w:tcBorders>
              <w:top w:val="nil"/>
              <w:left w:val="nil"/>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813</w:t>
            </w:r>
            <w:r>
              <w:rPr>
                <w:rFonts w:ascii="宋体" w:eastAsia="宋体" w:hAnsi="宋体" w:cs="宋体" w:hint="eastAsia"/>
                <w:snapToGrid/>
                <w:color w:val="auto"/>
                <w:sz w:val="24"/>
                <w:szCs w:val="24"/>
              </w:rPr>
              <w:t>班</w:t>
            </w:r>
          </w:p>
        </w:tc>
        <w:tc>
          <w:tcPr>
            <w:tcW w:w="407" w:type="pct"/>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宋体" w:eastAsia="宋体" w:hAnsi="宋体" w:cs="宋体"/>
                <w:snapToGrid/>
                <w:sz w:val="22"/>
                <w:szCs w:val="22"/>
              </w:rPr>
            </w:pPr>
          </w:p>
        </w:tc>
      </w:tr>
      <w:tr w:rsidR="00615032">
        <w:trPr>
          <w:trHeight w:val="420"/>
        </w:trPr>
        <w:tc>
          <w:tcPr>
            <w:tcW w:w="406" w:type="pct"/>
            <w:tcBorders>
              <w:top w:val="nil"/>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六组</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126-150</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301-325</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476-500</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651-675</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826-850</w:t>
            </w:r>
          </w:p>
        </w:tc>
        <w:tc>
          <w:tcPr>
            <w:tcW w:w="715"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1001-1025</w:t>
            </w:r>
          </w:p>
        </w:tc>
        <w:tc>
          <w:tcPr>
            <w:tcW w:w="483"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808</w:t>
            </w:r>
            <w:r>
              <w:rPr>
                <w:rFonts w:ascii="宋体" w:eastAsia="宋体" w:hAnsi="宋体" w:cs="宋体" w:hint="eastAsia"/>
                <w:snapToGrid/>
                <w:color w:val="auto"/>
                <w:sz w:val="24"/>
                <w:szCs w:val="24"/>
              </w:rPr>
              <w:t>班</w:t>
            </w:r>
          </w:p>
        </w:tc>
        <w:tc>
          <w:tcPr>
            <w:tcW w:w="407" w:type="pct"/>
            <w:vMerge/>
            <w:tcBorders>
              <w:top w:val="nil"/>
              <w:left w:val="single" w:sz="4" w:space="0" w:color="auto"/>
              <w:bottom w:val="single" w:sz="4" w:space="0" w:color="000000"/>
              <w:right w:val="single" w:sz="4" w:space="0" w:color="auto"/>
            </w:tcBorders>
            <w:vAlign w:val="center"/>
          </w:tcPr>
          <w:p w:rsidR="00615032" w:rsidRDefault="00615032">
            <w:pPr>
              <w:kinsoku/>
              <w:autoSpaceDE/>
              <w:autoSpaceDN/>
              <w:adjustRightInd/>
              <w:snapToGrid/>
              <w:textAlignment w:val="auto"/>
              <w:rPr>
                <w:rFonts w:ascii="宋体" w:eastAsia="宋体" w:hAnsi="宋体" w:cs="宋体"/>
                <w:snapToGrid/>
                <w:sz w:val="22"/>
                <w:szCs w:val="22"/>
              </w:rPr>
            </w:pPr>
          </w:p>
        </w:tc>
      </w:tr>
      <w:tr w:rsidR="00615032">
        <w:trPr>
          <w:trHeight w:val="420"/>
        </w:trPr>
        <w:tc>
          <w:tcPr>
            <w:tcW w:w="406" w:type="pct"/>
            <w:tcBorders>
              <w:top w:val="nil"/>
              <w:left w:val="single" w:sz="4" w:space="0" w:color="auto"/>
              <w:bottom w:val="single" w:sz="4" w:space="0" w:color="auto"/>
              <w:right w:val="single" w:sz="4" w:space="0" w:color="auto"/>
            </w:tcBorders>
            <w:shd w:val="clear" w:color="auto" w:fill="auto"/>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七组</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151-175</w:t>
            </w:r>
          </w:p>
        </w:tc>
        <w:tc>
          <w:tcPr>
            <w:tcW w:w="59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326-350</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501-525</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676-700</w:t>
            </w:r>
          </w:p>
        </w:tc>
        <w:tc>
          <w:tcPr>
            <w:tcW w:w="598"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851-875</w:t>
            </w:r>
          </w:p>
        </w:tc>
        <w:tc>
          <w:tcPr>
            <w:tcW w:w="715"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1026-1500</w:t>
            </w:r>
          </w:p>
        </w:tc>
        <w:tc>
          <w:tcPr>
            <w:tcW w:w="483"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hint="eastAsia"/>
                <w:snapToGrid/>
                <w:color w:val="auto"/>
                <w:sz w:val="24"/>
                <w:szCs w:val="24"/>
              </w:rPr>
              <w:t>711</w:t>
            </w:r>
            <w:r>
              <w:rPr>
                <w:rFonts w:ascii="宋体" w:eastAsia="宋体" w:hAnsi="宋体" w:cs="宋体" w:hint="eastAsia"/>
                <w:snapToGrid/>
                <w:color w:val="auto"/>
                <w:sz w:val="24"/>
                <w:szCs w:val="24"/>
              </w:rPr>
              <w:t>班</w:t>
            </w:r>
          </w:p>
        </w:tc>
        <w:tc>
          <w:tcPr>
            <w:tcW w:w="407" w:type="pct"/>
            <w:tcBorders>
              <w:top w:val="nil"/>
              <w:left w:val="nil"/>
              <w:bottom w:val="single" w:sz="4" w:space="0" w:color="auto"/>
              <w:right w:val="single" w:sz="4" w:space="0" w:color="auto"/>
            </w:tcBorders>
            <w:shd w:val="clear" w:color="auto" w:fill="auto"/>
            <w:noWrap/>
            <w:vAlign w:val="center"/>
          </w:tcPr>
          <w:p w:rsidR="00615032" w:rsidRDefault="006A20F6">
            <w:pPr>
              <w:kinsoku/>
              <w:autoSpaceDE/>
              <w:autoSpaceDN/>
              <w:adjustRightInd/>
              <w:snapToGrid/>
              <w:jc w:val="center"/>
              <w:textAlignment w:val="auto"/>
              <w:rPr>
                <w:rFonts w:ascii="宋体" w:eastAsia="宋体" w:hAnsi="宋体" w:cs="宋体"/>
                <w:snapToGrid/>
                <w:sz w:val="22"/>
                <w:szCs w:val="22"/>
              </w:rPr>
            </w:pPr>
            <w:r>
              <w:rPr>
                <w:rFonts w:ascii="宋体" w:eastAsia="宋体" w:hAnsi="宋体" w:cs="宋体" w:hint="eastAsia"/>
                <w:snapToGrid/>
                <w:sz w:val="22"/>
                <w:szCs w:val="22"/>
              </w:rPr>
              <w:t>四楼</w:t>
            </w:r>
          </w:p>
        </w:tc>
      </w:tr>
    </w:tbl>
    <w:p w:rsidR="00615032" w:rsidRDefault="006A20F6">
      <w:pPr>
        <w:spacing w:line="560" w:lineRule="exact"/>
        <w:rPr>
          <w:rFonts w:ascii="黑体" w:eastAsia="黑体" w:hAnsi="黑体" w:cs="仿宋"/>
          <w:color w:val="0000CC"/>
          <w:sz w:val="32"/>
          <w:szCs w:val="32"/>
        </w:rPr>
      </w:pPr>
      <w:r>
        <w:rPr>
          <w:rFonts w:ascii="黑体" w:eastAsia="黑体" w:hAnsi="黑体" w:cs="仿宋" w:hint="eastAsia"/>
          <w:color w:val="0000CC"/>
          <w:sz w:val="32"/>
          <w:szCs w:val="32"/>
        </w:rPr>
        <w:t>（温馨提示：为避免聚集，请根据时间段到校，地点是躬行楼）</w:t>
      </w:r>
    </w:p>
    <w:p w:rsidR="00615032" w:rsidRDefault="00615032">
      <w:pPr>
        <w:spacing w:line="560" w:lineRule="exact"/>
        <w:ind w:firstLineChars="200" w:firstLine="640"/>
        <w:rPr>
          <w:rFonts w:ascii="仿宋_GB2312" w:eastAsia="仿宋_GB2312" w:hAnsi="仿宋" w:cs="仿宋"/>
          <w:color w:val="auto"/>
          <w:sz w:val="32"/>
          <w:szCs w:val="32"/>
        </w:rPr>
      </w:pPr>
    </w:p>
    <w:p w:rsidR="00615032" w:rsidRDefault="006A20F6">
      <w:pPr>
        <w:spacing w:line="560" w:lineRule="exact"/>
        <w:rPr>
          <w:rFonts w:ascii="仿宋_GB2312" w:eastAsia="仿宋_GB2312"/>
          <w:b/>
          <w:bCs/>
          <w:sz w:val="32"/>
          <w:szCs w:val="32"/>
        </w:rPr>
      </w:pPr>
      <w:r>
        <w:rPr>
          <w:rFonts w:ascii="仿宋_GB2312" w:eastAsia="仿宋_GB2312" w:hint="eastAsia"/>
          <w:b/>
          <w:bCs/>
          <w:sz w:val="32"/>
          <w:szCs w:val="32"/>
        </w:rPr>
        <w:t>附件</w:t>
      </w:r>
      <w:r>
        <w:rPr>
          <w:rFonts w:ascii="仿宋_GB2312" w:eastAsia="仿宋_GB2312" w:hint="eastAsia"/>
          <w:b/>
          <w:bCs/>
          <w:sz w:val="32"/>
          <w:szCs w:val="32"/>
        </w:rPr>
        <w:t>4</w:t>
      </w:r>
      <w:r>
        <w:rPr>
          <w:rFonts w:ascii="仿宋_GB2312" w:eastAsia="仿宋_GB2312" w:hint="eastAsia"/>
          <w:b/>
          <w:bCs/>
          <w:sz w:val="32"/>
          <w:szCs w:val="32"/>
        </w:rPr>
        <w:t>：</w:t>
      </w:r>
    </w:p>
    <w:p w:rsidR="00615032" w:rsidRDefault="006A20F6">
      <w:pPr>
        <w:spacing w:line="560" w:lineRule="exact"/>
        <w:ind w:firstLineChars="200" w:firstLine="640"/>
        <w:jc w:val="center"/>
        <w:rPr>
          <w:rFonts w:ascii="黑体" w:eastAsia="黑体" w:hAnsi="黑体" w:cs="仿宋"/>
          <w:color w:val="auto"/>
          <w:sz w:val="32"/>
          <w:szCs w:val="32"/>
        </w:rPr>
      </w:pPr>
      <w:r>
        <w:rPr>
          <w:rFonts w:ascii="黑体" w:eastAsia="黑体" w:hAnsi="黑体" w:cs="仿宋" w:hint="eastAsia"/>
          <w:color w:val="auto"/>
          <w:sz w:val="32"/>
          <w:szCs w:val="32"/>
        </w:rPr>
        <w:t>领取通知书和初高衔接读本安排表</w:t>
      </w:r>
    </w:p>
    <w:tbl>
      <w:tblPr>
        <w:tblStyle w:val="a9"/>
        <w:tblW w:w="8378" w:type="dxa"/>
        <w:jc w:val="center"/>
        <w:tblLayout w:type="fixed"/>
        <w:tblLook w:val="04A0" w:firstRow="1" w:lastRow="0" w:firstColumn="1" w:lastColumn="0" w:noHBand="0" w:noVBand="1"/>
      </w:tblPr>
      <w:tblGrid>
        <w:gridCol w:w="2027"/>
        <w:gridCol w:w="1974"/>
        <w:gridCol w:w="2287"/>
        <w:gridCol w:w="2090"/>
      </w:tblGrid>
      <w:tr w:rsidR="00615032">
        <w:trPr>
          <w:trHeight w:val="501"/>
          <w:jc w:val="center"/>
        </w:trPr>
        <w:tc>
          <w:tcPr>
            <w:tcW w:w="2027" w:type="dxa"/>
            <w:vAlign w:val="center"/>
          </w:tcPr>
          <w:p w:rsidR="00615032" w:rsidRDefault="006A20F6">
            <w:pPr>
              <w:spacing w:line="320" w:lineRule="exact"/>
              <w:jc w:val="center"/>
              <w:rPr>
                <w:rFonts w:asciiTheme="majorEastAsia" w:eastAsiaTheme="majorEastAsia" w:hAnsiTheme="majorEastAsia" w:cs="仿宋_GB2312"/>
                <w:snapToGrid/>
                <w:color w:val="auto"/>
                <w:sz w:val="24"/>
                <w:szCs w:val="24"/>
              </w:rPr>
            </w:pPr>
            <w:r>
              <w:rPr>
                <w:rFonts w:asciiTheme="majorEastAsia" w:eastAsiaTheme="majorEastAsia" w:hAnsiTheme="majorEastAsia" w:cs="仿宋_GB2312" w:hint="eastAsia"/>
                <w:snapToGrid/>
                <w:color w:val="auto"/>
                <w:sz w:val="24"/>
                <w:szCs w:val="24"/>
              </w:rPr>
              <w:t>日期</w:t>
            </w:r>
          </w:p>
        </w:tc>
        <w:tc>
          <w:tcPr>
            <w:tcW w:w="1974" w:type="dxa"/>
            <w:vAlign w:val="center"/>
          </w:tcPr>
          <w:p w:rsidR="00615032" w:rsidRDefault="006A20F6">
            <w:pPr>
              <w:spacing w:line="320" w:lineRule="exact"/>
              <w:jc w:val="center"/>
              <w:rPr>
                <w:rFonts w:asciiTheme="majorEastAsia" w:eastAsiaTheme="majorEastAsia" w:hAnsiTheme="majorEastAsia" w:cs="仿宋_GB2312"/>
                <w:snapToGrid/>
                <w:color w:val="auto"/>
                <w:sz w:val="24"/>
                <w:szCs w:val="24"/>
              </w:rPr>
            </w:pPr>
            <w:r>
              <w:rPr>
                <w:rFonts w:asciiTheme="majorEastAsia" w:eastAsiaTheme="majorEastAsia" w:hAnsiTheme="majorEastAsia" w:cs="仿宋_GB2312" w:hint="eastAsia"/>
                <w:snapToGrid/>
                <w:color w:val="auto"/>
                <w:sz w:val="24"/>
                <w:szCs w:val="24"/>
              </w:rPr>
              <w:t>学校报名序号</w:t>
            </w:r>
          </w:p>
        </w:tc>
        <w:tc>
          <w:tcPr>
            <w:tcW w:w="2287" w:type="dxa"/>
            <w:vAlign w:val="center"/>
          </w:tcPr>
          <w:p w:rsidR="00615032" w:rsidRDefault="006A20F6">
            <w:pPr>
              <w:spacing w:line="320" w:lineRule="exact"/>
              <w:jc w:val="center"/>
              <w:rPr>
                <w:rFonts w:asciiTheme="majorEastAsia" w:eastAsiaTheme="majorEastAsia" w:hAnsiTheme="majorEastAsia" w:cs="仿宋_GB2312"/>
                <w:snapToGrid/>
                <w:color w:val="auto"/>
                <w:sz w:val="24"/>
                <w:szCs w:val="24"/>
              </w:rPr>
            </w:pPr>
            <w:r>
              <w:rPr>
                <w:rFonts w:asciiTheme="majorEastAsia" w:eastAsiaTheme="majorEastAsia" w:hAnsiTheme="majorEastAsia" w:cs="仿宋_GB2312" w:hint="eastAsia"/>
                <w:snapToGrid/>
                <w:color w:val="auto"/>
                <w:sz w:val="24"/>
                <w:szCs w:val="24"/>
              </w:rPr>
              <w:t>领取组别</w:t>
            </w:r>
          </w:p>
        </w:tc>
        <w:tc>
          <w:tcPr>
            <w:tcW w:w="2090" w:type="dxa"/>
            <w:vAlign w:val="center"/>
          </w:tcPr>
          <w:p w:rsidR="00615032" w:rsidRDefault="006A20F6">
            <w:pPr>
              <w:spacing w:line="320" w:lineRule="exact"/>
              <w:jc w:val="center"/>
              <w:rPr>
                <w:rFonts w:asciiTheme="majorEastAsia" w:eastAsiaTheme="majorEastAsia" w:hAnsiTheme="majorEastAsia" w:cs="仿宋_GB2312"/>
                <w:snapToGrid/>
                <w:color w:val="auto"/>
                <w:sz w:val="24"/>
                <w:szCs w:val="24"/>
              </w:rPr>
            </w:pPr>
            <w:r>
              <w:rPr>
                <w:rFonts w:asciiTheme="majorEastAsia" w:eastAsiaTheme="majorEastAsia" w:hAnsiTheme="majorEastAsia" w:cs="仿宋_GB2312" w:hint="eastAsia"/>
                <w:snapToGrid/>
                <w:color w:val="auto"/>
                <w:sz w:val="24"/>
                <w:szCs w:val="24"/>
              </w:rPr>
              <w:t>领取地点</w:t>
            </w:r>
          </w:p>
        </w:tc>
      </w:tr>
      <w:tr w:rsidR="00615032">
        <w:trPr>
          <w:jc w:val="center"/>
        </w:trPr>
        <w:tc>
          <w:tcPr>
            <w:tcW w:w="2027" w:type="dxa"/>
            <w:vMerge w:val="restart"/>
            <w:vAlign w:val="center"/>
          </w:tcPr>
          <w:p w:rsidR="00615032" w:rsidRDefault="006A20F6">
            <w:pPr>
              <w:jc w:val="center"/>
              <w:rPr>
                <w:rFonts w:ascii="仿宋_GB2312" w:eastAsia="仿宋_GB2312" w:hAnsi="仿宋_GB2312" w:cs="仿宋_GB2312"/>
                <w:b/>
                <w:snapToGrid/>
                <w:color w:val="auto"/>
                <w:sz w:val="24"/>
                <w:szCs w:val="24"/>
              </w:rPr>
            </w:pPr>
            <w:r>
              <w:rPr>
                <w:rFonts w:ascii="仿宋_GB2312" w:eastAsia="仿宋_GB2312" w:hAnsi="仿宋_GB2312" w:cs="仿宋_GB2312" w:hint="eastAsia"/>
                <w:b/>
                <w:snapToGrid/>
                <w:color w:val="auto"/>
                <w:sz w:val="40"/>
                <w:szCs w:val="24"/>
              </w:rPr>
              <w:t>8</w:t>
            </w:r>
            <w:r>
              <w:rPr>
                <w:rFonts w:ascii="仿宋_GB2312" w:eastAsia="仿宋_GB2312" w:hAnsi="仿宋_GB2312" w:cs="仿宋_GB2312" w:hint="eastAsia"/>
                <w:b/>
                <w:snapToGrid/>
                <w:color w:val="auto"/>
                <w:sz w:val="40"/>
                <w:szCs w:val="24"/>
              </w:rPr>
              <w:t>月</w:t>
            </w:r>
            <w:r>
              <w:rPr>
                <w:rFonts w:ascii="仿宋_GB2312" w:eastAsia="仿宋_GB2312" w:hAnsi="仿宋_GB2312" w:cs="仿宋_GB2312" w:hint="eastAsia"/>
                <w:b/>
                <w:snapToGrid/>
                <w:color w:val="auto"/>
                <w:sz w:val="40"/>
                <w:szCs w:val="24"/>
              </w:rPr>
              <w:t>8</w:t>
            </w:r>
            <w:r>
              <w:rPr>
                <w:rFonts w:ascii="仿宋_GB2312" w:eastAsia="仿宋_GB2312" w:hAnsi="仿宋_GB2312" w:cs="仿宋_GB2312" w:hint="eastAsia"/>
                <w:b/>
                <w:snapToGrid/>
                <w:color w:val="auto"/>
                <w:sz w:val="40"/>
                <w:szCs w:val="24"/>
              </w:rPr>
              <w:t>日</w:t>
            </w:r>
          </w:p>
        </w:tc>
        <w:tc>
          <w:tcPr>
            <w:tcW w:w="1974"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1-100</w:t>
            </w:r>
          </w:p>
        </w:tc>
        <w:tc>
          <w:tcPr>
            <w:tcW w:w="2287"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一组</w:t>
            </w:r>
          </w:p>
        </w:tc>
        <w:tc>
          <w:tcPr>
            <w:tcW w:w="2090" w:type="dxa"/>
            <w:vMerge w:val="restart"/>
            <w:vAlign w:val="center"/>
          </w:tcPr>
          <w:p w:rsidR="00615032" w:rsidRDefault="006A20F6">
            <w:pPr>
              <w:jc w:val="center"/>
              <w:rPr>
                <w:rFonts w:ascii="仿宋_GB2312" w:eastAsia="仿宋_GB2312" w:hAnsi="仿宋_GB2312" w:cs="仿宋_GB2312"/>
                <w:b/>
                <w:snapToGrid/>
                <w:color w:val="auto"/>
                <w:sz w:val="32"/>
                <w:szCs w:val="24"/>
              </w:rPr>
            </w:pPr>
            <w:r>
              <w:rPr>
                <w:rFonts w:ascii="仿宋_GB2312" w:eastAsia="仿宋_GB2312" w:hAnsi="仿宋_GB2312" w:cs="仿宋_GB2312" w:hint="eastAsia"/>
                <w:b/>
                <w:snapToGrid/>
                <w:color w:val="auto"/>
                <w:sz w:val="32"/>
                <w:szCs w:val="24"/>
              </w:rPr>
              <w:t>文汇中学</w:t>
            </w:r>
          </w:p>
          <w:p w:rsidR="00615032" w:rsidRDefault="006A20F6">
            <w:pPr>
              <w:jc w:val="center"/>
              <w:rPr>
                <w:rFonts w:ascii="仿宋_GB2312" w:eastAsia="仿宋_GB2312" w:hAnsi="仿宋_GB2312" w:cs="仿宋_GB2312"/>
                <w:b/>
                <w:snapToGrid/>
                <w:color w:val="auto"/>
                <w:sz w:val="24"/>
                <w:szCs w:val="24"/>
              </w:rPr>
            </w:pPr>
            <w:r>
              <w:rPr>
                <w:rFonts w:ascii="仿宋_GB2312" w:eastAsia="仿宋_GB2312" w:hAnsi="仿宋_GB2312" w:cs="仿宋_GB2312" w:hint="eastAsia"/>
                <w:b/>
                <w:snapToGrid/>
                <w:color w:val="auto"/>
                <w:sz w:val="32"/>
                <w:szCs w:val="24"/>
              </w:rPr>
              <w:t>体育馆</w:t>
            </w:r>
          </w:p>
        </w:tc>
      </w:tr>
      <w:tr w:rsidR="00615032">
        <w:trPr>
          <w:jc w:val="center"/>
        </w:trPr>
        <w:tc>
          <w:tcPr>
            <w:tcW w:w="2027"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c>
          <w:tcPr>
            <w:tcW w:w="1974"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101-200</w:t>
            </w:r>
          </w:p>
        </w:tc>
        <w:tc>
          <w:tcPr>
            <w:tcW w:w="2287"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二组</w:t>
            </w:r>
          </w:p>
        </w:tc>
        <w:tc>
          <w:tcPr>
            <w:tcW w:w="2090"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r>
      <w:tr w:rsidR="00615032">
        <w:trPr>
          <w:jc w:val="center"/>
        </w:trPr>
        <w:tc>
          <w:tcPr>
            <w:tcW w:w="2027"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c>
          <w:tcPr>
            <w:tcW w:w="1974"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201-300</w:t>
            </w:r>
          </w:p>
        </w:tc>
        <w:tc>
          <w:tcPr>
            <w:tcW w:w="2287"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三组</w:t>
            </w:r>
          </w:p>
        </w:tc>
        <w:tc>
          <w:tcPr>
            <w:tcW w:w="2090"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r>
      <w:tr w:rsidR="00615032">
        <w:trPr>
          <w:jc w:val="center"/>
        </w:trPr>
        <w:tc>
          <w:tcPr>
            <w:tcW w:w="2027"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c>
          <w:tcPr>
            <w:tcW w:w="1974"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301-400</w:t>
            </w:r>
          </w:p>
        </w:tc>
        <w:tc>
          <w:tcPr>
            <w:tcW w:w="2287"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四组</w:t>
            </w:r>
          </w:p>
        </w:tc>
        <w:tc>
          <w:tcPr>
            <w:tcW w:w="2090"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r>
      <w:tr w:rsidR="00615032">
        <w:trPr>
          <w:jc w:val="center"/>
        </w:trPr>
        <w:tc>
          <w:tcPr>
            <w:tcW w:w="2027"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c>
          <w:tcPr>
            <w:tcW w:w="1974"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401-500</w:t>
            </w:r>
          </w:p>
        </w:tc>
        <w:tc>
          <w:tcPr>
            <w:tcW w:w="2287"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五组</w:t>
            </w:r>
          </w:p>
        </w:tc>
        <w:tc>
          <w:tcPr>
            <w:tcW w:w="2090"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r>
      <w:tr w:rsidR="00615032">
        <w:trPr>
          <w:jc w:val="center"/>
        </w:trPr>
        <w:tc>
          <w:tcPr>
            <w:tcW w:w="2027"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c>
          <w:tcPr>
            <w:tcW w:w="1974"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501-600</w:t>
            </w:r>
          </w:p>
        </w:tc>
        <w:tc>
          <w:tcPr>
            <w:tcW w:w="2287"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六祖</w:t>
            </w:r>
          </w:p>
        </w:tc>
        <w:tc>
          <w:tcPr>
            <w:tcW w:w="2090"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r>
      <w:tr w:rsidR="00615032">
        <w:trPr>
          <w:jc w:val="center"/>
        </w:trPr>
        <w:tc>
          <w:tcPr>
            <w:tcW w:w="2027"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c>
          <w:tcPr>
            <w:tcW w:w="1974"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601-700</w:t>
            </w:r>
          </w:p>
        </w:tc>
        <w:tc>
          <w:tcPr>
            <w:tcW w:w="2287"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七组</w:t>
            </w:r>
          </w:p>
        </w:tc>
        <w:tc>
          <w:tcPr>
            <w:tcW w:w="2090"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r>
      <w:tr w:rsidR="00615032">
        <w:trPr>
          <w:jc w:val="center"/>
        </w:trPr>
        <w:tc>
          <w:tcPr>
            <w:tcW w:w="2027"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c>
          <w:tcPr>
            <w:tcW w:w="1974"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701-800</w:t>
            </w:r>
          </w:p>
        </w:tc>
        <w:tc>
          <w:tcPr>
            <w:tcW w:w="2287"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八组</w:t>
            </w:r>
          </w:p>
        </w:tc>
        <w:tc>
          <w:tcPr>
            <w:tcW w:w="2090"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r>
      <w:tr w:rsidR="00615032">
        <w:trPr>
          <w:jc w:val="center"/>
        </w:trPr>
        <w:tc>
          <w:tcPr>
            <w:tcW w:w="2027"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c>
          <w:tcPr>
            <w:tcW w:w="1974"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801-900</w:t>
            </w:r>
          </w:p>
        </w:tc>
        <w:tc>
          <w:tcPr>
            <w:tcW w:w="2287"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九组</w:t>
            </w:r>
          </w:p>
        </w:tc>
        <w:tc>
          <w:tcPr>
            <w:tcW w:w="2090"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r>
      <w:tr w:rsidR="00615032">
        <w:trPr>
          <w:jc w:val="center"/>
        </w:trPr>
        <w:tc>
          <w:tcPr>
            <w:tcW w:w="2027"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c>
          <w:tcPr>
            <w:tcW w:w="1974"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901-1500</w:t>
            </w:r>
          </w:p>
        </w:tc>
        <w:tc>
          <w:tcPr>
            <w:tcW w:w="2287" w:type="dxa"/>
            <w:vAlign w:val="center"/>
          </w:tcPr>
          <w:p w:rsidR="00615032" w:rsidRDefault="006A20F6">
            <w:pPr>
              <w:spacing w:line="320" w:lineRule="exact"/>
              <w:jc w:val="center"/>
              <w:rPr>
                <w:rFonts w:ascii="仿宋_GB2312" w:eastAsia="仿宋_GB2312" w:hAnsi="仿宋_GB2312" w:cs="仿宋_GB2312"/>
                <w:snapToGrid/>
                <w:color w:val="auto"/>
                <w:sz w:val="24"/>
                <w:szCs w:val="24"/>
              </w:rPr>
            </w:pPr>
            <w:r>
              <w:rPr>
                <w:rFonts w:ascii="仿宋_GB2312" w:eastAsia="仿宋_GB2312" w:hAnsi="仿宋_GB2312" w:cs="仿宋_GB2312" w:hint="eastAsia"/>
                <w:snapToGrid/>
                <w:color w:val="auto"/>
                <w:sz w:val="24"/>
                <w:szCs w:val="24"/>
              </w:rPr>
              <w:t>十组</w:t>
            </w:r>
          </w:p>
        </w:tc>
        <w:tc>
          <w:tcPr>
            <w:tcW w:w="2090" w:type="dxa"/>
            <w:vMerge/>
            <w:vAlign w:val="center"/>
          </w:tcPr>
          <w:p w:rsidR="00615032" w:rsidRDefault="00615032">
            <w:pPr>
              <w:spacing w:line="320" w:lineRule="exact"/>
              <w:jc w:val="center"/>
              <w:rPr>
                <w:rFonts w:ascii="仿宋_GB2312" w:eastAsia="仿宋_GB2312" w:hAnsi="仿宋_GB2312" w:cs="仿宋_GB2312"/>
                <w:snapToGrid/>
                <w:color w:val="auto"/>
                <w:sz w:val="24"/>
                <w:szCs w:val="24"/>
              </w:rPr>
            </w:pPr>
          </w:p>
        </w:tc>
      </w:tr>
    </w:tbl>
    <w:p w:rsidR="00615032" w:rsidRDefault="00615032">
      <w:pPr>
        <w:spacing w:line="20" w:lineRule="exact"/>
        <w:rPr>
          <w:rFonts w:ascii="仿宋_GB2312" w:eastAsia="仿宋_GB2312" w:hAnsi="仿宋" w:cs="仿宋"/>
          <w:color w:val="auto"/>
          <w:sz w:val="32"/>
          <w:szCs w:val="32"/>
        </w:rPr>
      </w:pPr>
    </w:p>
    <w:sectPr w:rsidR="00615032">
      <w:footerReference w:type="default" r:id="rId9"/>
      <w:pgSz w:w="11906" w:h="16839"/>
      <w:pgMar w:top="2098" w:right="1474" w:bottom="1985" w:left="1588" w:header="0" w:footer="833" w:gutter="0"/>
      <w:pgNumType w:fmt="numberInDash"/>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6733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F6" w:rsidRDefault="006A20F6">
      <w:r>
        <w:separator/>
      </w:r>
    </w:p>
  </w:endnote>
  <w:endnote w:type="continuationSeparator" w:id="0">
    <w:p w:rsidR="006A20F6" w:rsidRDefault="006A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script"/>
    <w:pitch w:val="default"/>
    <w:sig w:usb0="00000000" w:usb1="38CF7CFA" w:usb2="00082016" w:usb3="00000000" w:csb0="00040001" w:csb1="00000000"/>
  </w:font>
  <w:font w:name="方正小标宋简体">
    <w:charset w:val="86"/>
    <w:family w:val="script"/>
    <w:pitch w:val="default"/>
    <w:sig w:usb0="00000001" w:usb1="0800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01138"/>
      <w:docPartObj>
        <w:docPartGallery w:val="AutoText"/>
      </w:docPartObj>
    </w:sdtPr>
    <w:sdtEndPr>
      <w:rPr>
        <w:rFonts w:ascii="楷体" w:eastAsia="楷体" w:hAnsi="楷体"/>
        <w:sz w:val="28"/>
        <w:szCs w:val="28"/>
      </w:rPr>
    </w:sdtEndPr>
    <w:sdtContent>
      <w:p w:rsidR="00615032" w:rsidRDefault="006A20F6">
        <w:pPr>
          <w:pStyle w:val="a6"/>
          <w:jc w:val="right"/>
          <w:rPr>
            <w:rFonts w:ascii="楷体" w:eastAsia="楷体" w:hAnsi="楷体"/>
            <w:sz w:val="28"/>
            <w:szCs w:val="28"/>
          </w:rPr>
        </w:pPr>
        <w:r>
          <w:rPr>
            <w:rFonts w:ascii="楷体" w:eastAsia="楷体" w:hAnsi="楷体"/>
            <w:sz w:val="28"/>
            <w:szCs w:val="28"/>
          </w:rPr>
          <w:fldChar w:fldCharType="begin"/>
        </w:r>
        <w:r>
          <w:rPr>
            <w:rFonts w:ascii="楷体" w:eastAsia="楷体" w:hAnsi="楷体"/>
            <w:sz w:val="28"/>
            <w:szCs w:val="28"/>
          </w:rPr>
          <w:instrText>PAGE   \* MERGEFORMAT</w:instrText>
        </w:r>
        <w:r>
          <w:rPr>
            <w:rFonts w:ascii="楷体" w:eastAsia="楷体" w:hAnsi="楷体"/>
            <w:sz w:val="28"/>
            <w:szCs w:val="28"/>
          </w:rPr>
          <w:fldChar w:fldCharType="separate"/>
        </w:r>
        <w:r w:rsidR="00C37E89" w:rsidRPr="00C37E89">
          <w:rPr>
            <w:rFonts w:ascii="楷体" w:eastAsia="楷体" w:hAnsi="楷体"/>
            <w:noProof/>
            <w:sz w:val="28"/>
            <w:szCs w:val="28"/>
            <w:lang w:val="zh-CN"/>
          </w:rPr>
          <w:t>-</w:t>
        </w:r>
        <w:r w:rsidR="00C37E89">
          <w:rPr>
            <w:rFonts w:ascii="楷体" w:eastAsia="楷体" w:hAnsi="楷体"/>
            <w:noProof/>
            <w:sz w:val="28"/>
            <w:szCs w:val="28"/>
          </w:rPr>
          <w:t xml:space="preserve"> 11 -</w:t>
        </w:r>
        <w:r>
          <w:rPr>
            <w:rFonts w:ascii="楷体" w:eastAsia="楷体" w:hAnsi="楷体"/>
            <w:sz w:val="28"/>
            <w:szCs w:val="28"/>
          </w:rPr>
          <w:fldChar w:fldCharType="end"/>
        </w:r>
      </w:p>
    </w:sdtContent>
  </w:sdt>
  <w:p w:rsidR="00615032" w:rsidRDefault="00615032">
    <w:pPr>
      <w:spacing w:before="1" w:line="184" w:lineRule="auto"/>
      <w:ind w:right="114"/>
      <w:jc w:val="right"/>
      <w:rPr>
        <w:rFonts w:ascii="宋体" w:eastAsia="宋体" w:hAnsi="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F6" w:rsidRDefault="006A20F6">
      <w:r>
        <w:separator/>
      </w:r>
    </w:p>
  </w:footnote>
  <w:footnote w:type="continuationSeparator" w:id="0">
    <w:p w:rsidR="006A20F6" w:rsidRDefault="006A20F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纳百川">
    <w15:presenceInfo w15:providerId="WPS Office" w15:userId="2899746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DVhY2Q2YjdkNTc1MGQyNjgyMTdkN2UzZDhiNDFhMDkifQ=="/>
  </w:docVars>
  <w:rsids>
    <w:rsidRoot w:val="006029DF"/>
    <w:rsid w:val="000217D0"/>
    <w:rsid w:val="00050557"/>
    <w:rsid w:val="00081A63"/>
    <w:rsid w:val="00093AEC"/>
    <w:rsid w:val="000A7D42"/>
    <w:rsid w:val="001412C7"/>
    <w:rsid w:val="00216842"/>
    <w:rsid w:val="002F3FBA"/>
    <w:rsid w:val="00337514"/>
    <w:rsid w:val="00477F0B"/>
    <w:rsid w:val="00491619"/>
    <w:rsid w:val="004919B5"/>
    <w:rsid w:val="00500F88"/>
    <w:rsid w:val="00541EC6"/>
    <w:rsid w:val="00542E4A"/>
    <w:rsid w:val="00577694"/>
    <w:rsid w:val="006029DF"/>
    <w:rsid w:val="00615032"/>
    <w:rsid w:val="00643458"/>
    <w:rsid w:val="00697B22"/>
    <w:rsid w:val="006A20F6"/>
    <w:rsid w:val="006F5609"/>
    <w:rsid w:val="007062EE"/>
    <w:rsid w:val="007422C3"/>
    <w:rsid w:val="007F2D16"/>
    <w:rsid w:val="0080009C"/>
    <w:rsid w:val="00897D3C"/>
    <w:rsid w:val="00A044DA"/>
    <w:rsid w:val="00A36F35"/>
    <w:rsid w:val="00B23490"/>
    <w:rsid w:val="00B6750E"/>
    <w:rsid w:val="00B91536"/>
    <w:rsid w:val="00BB3FCF"/>
    <w:rsid w:val="00BF0C76"/>
    <w:rsid w:val="00C065A7"/>
    <w:rsid w:val="00C33505"/>
    <w:rsid w:val="00C37E89"/>
    <w:rsid w:val="00C5160F"/>
    <w:rsid w:val="00CF456B"/>
    <w:rsid w:val="00CF69EE"/>
    <w:rsid w:val="00D174A2"/>
    <w:rsid w:val="00D90384"/>
    <w:rsid w:val="00DB0F8A"/>
    <w:rsid w:val="00DF3F00"/>
    <w:rsid w:val="00E37FC5"/>
    <w:rsid w:val="00E460D9"/>
    <w:rsid w:val="00ED36AC"/>
    <w:rsid w:val="00F86B37"/>
    <w:rsid w:val="77D7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jc w:val="center"/>
    </w:pPr>
    <w:rPr>
      <w:sz w:val="18"/>
      <w:szCs w:val="18"/>
    </w:rPr>
  </w:style>
  <w:style w:type="paragraph" w:styleId="a8">
    <w:name w:val="Normal (Web)"/>
    <w:basedOn w:val="a"/>
    <w:uiPriority w:val="99"/>
    <w:semiHidden/>
    <w:unhideWhenUsed/>
    <w:qFormat/>
    <w:pPr>
      <w:kinsoku/>
      <w:autoSpaceDE/>
      <w:autoSpaceDN/>
      <w:adjustRightInd/>
      <w:snapToGrid/>
      <w:spacing w:beforeAutospacing="1" w:afterAutospacing="1"/>
    </w:pPr>
    <w:rPr>
      <w:rFonts w:ascii="Times New Roman" w:eastAsia="宋体" w:hAnsi="Times New Roman" w:cs="Times New Roman"/>
      <w:snapToGrid/>
      <w:color w:val="auto"/>
      <w:sz w:val="24"/>
      <w:szCs w:val="24"/>
    </w:rPr>
  </w:style>
  <w:style w:type="table" w:styleId="a9">
    <w:name w:val="Table Grid"/>
    <w:basedOn w:val="a1"/>
    <w:uiPriority w:val="39"/>
    <w:qFormat/>
    <w:rPr>
      <w:rFonts w:asciiTheme="minorHAnsi" w:hAnsiTheme="minorHAnsi"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0">
    <w:name w:val="批注框文本 Char"/>
    <w:basedOn w:val="a0"/>
    <w:link w:val="a5"/>
    <w:uiPriority w:val="99"/>
    <w:semiHidden/>
    <w:qFormat/>
    <w:rPr>
      <w:sz w:val="18"/>
      <w:szCs w:val="18"/>
    </w:rPr>
  </w:style>
  <w:style w:type="character" w:customStyle="1" w:styleId="NormalCharacter">
    <w:name w:val="NormalCharacter"/>
    <w:semiHidden/>
    <w:qFormat/>
  </w:style>
  <w:style w:type="character" w:customStyle="1" w:styleId="Char">
    <w:name w:val="日期 Char"/>
    <w:basedOn w:val="a0"/>
    <w:link w:val="a4"/>
    <w:uiPriority w:val="99"/>
    <w:semiHidden/>
  </w:style>
  <w:style w:type="paragraph" w:styleId="aa">
    <w:name w:val="List Paragraph"/>
    <w:basedOn w:val="a"/>
    <w:uiPriority w:val="34"/>
    <w:qFormat/>
    <w:pPr>
      <w:ind w:firstLineChars="200" w:firstLine="420"/>
    </w:p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qFormat/>
    <w:rPr>
      <w:sz w:val="18"/>
      <w:szCs w:val="18"/>
    </w:rPr>
  </w:style>
  <w:style w:type="character" w:styleId="ab">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jc w:val="center"/>
    </w:pPr>
    <w:rPr>
      <w:sz w:val="18"/>
      <w:szCs w:val="18"/>
    </w:rPr>
  </w:style>
  <w:style w:type="paragraph" w:styleId="a8">
    <w:name w:val="Normal (Web)"/>
    <w:basedOn w:val="a"/>
    <w:uiPriority w:val="99"/>
    <w:semiHidden/>
    <w:unhideWhenUsed/>
    <w:qFormat/>
    <w:pPr>
      <w:kinsoku/>
      <w:autoSpaceDE/>
      <w:autoSpaceDN/>
      <w:adjustRightInd/>
      <w:snapToGrid/>
      <w:spacing w:beforeAutospacing="1" w:afterAutospacing="1"/>
    </w:pPr>
    <w:rPr>
      <w:rFonts w:ascii="Times New Roman" w:eastAsia="宋体" w:hAnsi="Times New Roman" w:cs="Times New Roman"/>
      <w:snapToGrid/>
      <w:color w:val="auto"/>
      <w:sz w:val="24"/>
      <w:szCs w:val="24"/>
    </w:rPr>
  </w:style>
  <w:style w:type="table" w:styleId="a9">
    <w:name w:val="Table Grid"/>
    <w:basedOn w:val="a1"/>
    <w:uiPriority w:val="39"/>
    <w:qFormat/>
    <w:rPr>
      <w:rFonts w:asciiTheme="minorHAnsi" w:hAnsiTheme="minorHAnsi"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0">
    <w:name w:val="批注框文本 Char"/>
    <w:basedOn w:val="a0"/>
    <w:link w:val="a5"/>
    <w:uiPriority w:val="99"/>
    <w:semiHidden/>
    <w:qFormat/>
    <w:rPr>
      <w:sz w:val="18"/>
      <w:szCs w:val="18"/>
    </w:rPr>
  </w:style>
  <w:style w:type="character" w:customStyle="1" w:styleId="NormalCharacter">
    <w:name w:val="NormalCharacter"/>
    <w:semiHidden/>
    <w:qFormat/>
  </w:style>
  <w:style w:type="character" w:customStyle="1" w:styleId="Char">
    <w:name w:val="日期 Char"/>
    <w:basedOn w:val="a0"/>
    <w:link w:val="a4"/>
    <w:uiPriority w:val="99"/>
    <w:semiHidden/>
  </w:style>
  <w:style w:type="paragraph" w:styleId="aa">
    <w:name w:val="List Paragraph"/>
    <w:basedOn w:val="a"/>
    <w:uiPriority w:val="34"/>
    <w:qFormat/>
    <w:pPr>
      <w:ind w:firstLineChars="200" w:firstLine="420"/>
    </w:p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qFormat/>
    <w:rPr>
      <w:sz w:val="18"/>
      <w:szCs w:val="18"/>
    </w:rPr>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772</Words>
  <Characters>4405</Characters>
  <Application>Microsoft Office Word</Application>
  <DocSecurity>0</DocSecurity>
  <Lines>36</Lines>
  <Paragraphs>10</Paragraphs>
  <ScaleCrop>false</ScaleCrop>
  <Company>HP</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海纳百川</dc:creator>
  <cp:lastModifiedBy>Administrator</cp:lastModifiedBy>
  <cp:revision>2</cp:revision>
  <cp:lastPrinted>2022-06-17T06:38:00Z</cp:lastPrinted>
  <dcterms:created xsi:type="dcterms:W3CDTF">2022-06-17T06:38:00Z</dcterms:created>
  <dcterms:modified xsi:type="dcterms:W3CDTF">2022-06-17T06:38:00Z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2022-06-04T17:05:26Z</vt:filetime>
  </property>
  <property fmtid="{D5CDD505-2E9C-101B-9397-08002B2CF9AE}" pid="4" name="KSOProductBuildVer">
    <vt:lpwstr>2052-11.1.0.11744</vt:lpwstr>
  </property>
  <property fmtid="{D5CDD505-2E9C-101B-9397-08002B2CF9AE}" pid="5" name="ICV">
    <vt:lpwstr>C6324697504145A7BDE4F472362792DF</vt:lpwstr>
  </property>
</Properties>
</file>