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9DA" w:rsidRDefault="00272CE3">
      <w:pPr>
        <w:spacing w:line="560" w:lineRule="exact"/>
        <w:jc w:val="left"/>
        <w:rPr>
          <w:rFonts w:ascii="黑体" w:eastAsia="黑体" w:hAnsi="黑体" w:cs="黑体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附件</w:t>
      </w: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1</w:t>
      </w:r>
    </w:p>
    <w:p w:rsidR="00E81402" w:rsidRPr="00E81402" w:rsidRDefault="00E81402" w:rsidP="00E81402">
      <w:pPr>
        <w:spacing w:line="560" w:lineRule="exact"/>
        <w:jc w:val="center"/>
        <w:rPr>
          <w:rFonts w:ascii="方正小标宋_GBK" w:eastAsia="方正小标宋_GBK" w:hAnsi="方正小标宋_GBK" w:cs="方正小标宋_GBK"/>
          <w:bCs/>
          <w:color w:val="000000"/>
          <w:sz w:val="44"/>
          <w:szCs w:val="44"/>
        </w:rPr>
      </w:pPr>
      <w:r w:rsidRPr="00E81402">
        <w:rPr>
          <w:rFonts w:ascii="微软雅黑" w:eastAsia="微软雅黑" w:hAnsi="微软雅黑" w:cs="微软雅黑" w:hint="eastAsia"/>
          <w:bCs/>
          <w:color w:val="000000"/>
          <w:sz w:val="44"/>
          <w:szCs w:val="44"/>
        </w:rPr>
        <w:t>青岛西海岸新区胶南第一高级中学</w:t>
      </w:r>
    </w:p>
    <w:p w:rsidR="00E81402" w:rsidRPr="00E81402" w:rsidRDefault="00E81402" w:rsidP="00E81402">
      <w:pPr>
        <w:spacing w:line="560" w:lineRule="exact"/>
        <w:jc w:val="center"/>
        <w:rPr>
          <w:rFonts w:ascii="方正小标宋_GBK" w:eastAsia="方正小标宋_GBK" w:hAnsi="方正小标宋_GBK" w:cs="方正小标宋_GBK"/>
          <w:bCs/>
          <w:color w:val="000000"/>
          <w:sz w:val="44"/>
          <w:szCs w:val="44"/>
        </w:rPr>
      </w:pPr>
      <w:r w:rsidRPr="00E81402">
        <w:rPr>
          <w:rFonts w:ascii="微软雅黑" w:eastAsia="微软雅黑" w:hAnsi="微软雅黑" w:cs="微软雅黑" w:hint="eastAsia"/>
          <w:bCs/>
          <w:color w:val="000000"/>
          <w:sz w:val="44"/>
          <w:szCs w:val="44"/>
        </w:rPr>
        <w:t>体育艺术特长生招生工作领导小组</w:t>
      </w:r>
    </w:p>
    <w:p w:rsidR="006069DA" w:rsidRPr="00E81402" w:rsidRDefault="006069DA">
      <w:pPr>
        <w:spacing w:line="560" w:lineRule="exact"/>
        <w:jc w:val="center"/>
        <w:rPr>
          <w:rFonts w:ascii="方正小标宋_GBK" w:eastAsia="方正小标宋_GBK" w:hAnsi="方正小标宋_GBK" w:cs="方正小标宋_GBK"/>
          <w:bCs/>
          <w:color w:val="000000" w:themeColor="text1"/>
          <w:sz w:val="44"/>
          <w:szCs w:val="44"/>
        </w:rPr>
      </w:pPr>
    </w:p>
    <w:p w:rsidR="006069DA" w:rsidRDefault="00272CE3">
      <w:pPr>
        <w:spacing w:line="560" w:lineRule="exact"/>
        <w:ind w:firstLineChars="200" w:firstLine="640"/>
        <w:jc w:val="left"/>
        <w:rPr>
          <w:rFonts w:ascii="仿宋_GB2312" w:eastAsia="仿宋_GB2312"/>
          <w:bCs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>组</w:t>
      </w: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>长：陈国峰</w:t>
      </w: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>丁毅民</w:t>
      </w:r>
    </w:p>
    <w:p w:rsidR="006069DA" w:rsidRDefault="00272CE3">
      <w:pPr>
        <w:spacing w:line="560" w:lineRule="exact"/>
        <w:ind w:firstLineChars="200" w:firstLine="640"/>
        <w:jc w:val="left"/>
        <w:rPr>
          <w:rFonts w:ascii="仿宋_GB2312" w:eastAsia="仿宋_GB2312"/>
          <w:bCs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>副组长：晁吉勇</w:t>
      </w:r>
    </w:p>
    <w:p w:rsidR="006069DA" w:rsidRDefault="00272CE3">
      <w:pPr>
        <w:spacing w:line="560" w:lineRule="exact"/>
        <w:ind w:firstLineChars="200" w:firstLine="640"/>
        <w:jc w:val="left"/>
        <w:rPr>
          <w:rFonts w:ascii="仿宋_GB2312" w:eastAsia="仿宋_GB2312"/>
          <w:bCs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>成</w:t>
      </w: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>员：姚晓昕</w:t>
      </w: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>毕磊</w:t>
      </w: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>徐玉霞</w:t>
      </w: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>于明辉</w:t>
      </w: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>任双平（家委会代表）</w:t>
      </w:r>
    </w:p>
    <w:p w:rsidR="006069DA" w:rsidRDefault="00272CE3">
      <w:pPr>
        <w:spacing w:line="560" w:lineRule="exact"/>
        <w:ind w:firstLineChars="200" w:firstLine="640"/>
        <w:jc w:val="left"/>
        <w:rPr>
          <w:rFonts w:ascii="仿宋_GB2312" w:eastAsia="仿宋_GB2312"/>
          <w:bCs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>医务组：徐伟伟</w:t>
      </w: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>马小琳</w:t>
      </w:r>
    </w:p>
    <w:p w:rsidR="006069DA" w:rsidRDefault="00272CE3">
      <w:pPr>
        <w:spacing w:line="560" w:lineRule="exact"/>
        <w:ind w:firstLineChars="200" w:firstLine="640"/>
        <w:jc w:val="left"/>
        <w:rPr>
          <w:rFonts w:ascii="仿宋_GB2312" w:eastAsia="仿宋_GB2312"/>
          <w:bCs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>联系人：姚晓昕</w:t>
      </w:r>
    </w:p>
    <w:p w:rsidR="006069DA" w:rsidRDefault="00272CE3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>学校监督电话：</w:t>
      </w:r>
      <w:r>
        <w:rPr>
          <w:rFonts w:ascii="仿宋_GB2312" w:eastAsia="仿宋_GB2312"/>
          <w:bCs/>
          <w:color w:val="000000" w:themeColor="text1"/>
          <w:sz w:val="32"/>
          <w:szCs w:val="32"/>
        </w:rPr>
        <w:t>0532-58082006</w:t>
      </w:r>
      <w:bookmarkStart w:id="0" w:name="_GoBack"/>
      <w:bookmarkEnd w:id="0"/>
    </w:p>
    <w:p w:rsidR="006069DA" w:rsidRDefault="006069DA"/>
    <w:sectPr w:rsidR="006069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CE3" w:rsidRDefault="00272CE3" w:rsidP="00E81402">
      <w:r>
        <w:separator/>
      </w:r>
    </w:p>
  </w:endnote>
  <w:endnote w:type="continuationSeparator" w:id="0">
    <w:p w:rsidR="00272CE3" w:rsidRDefault="00272CE3" w:rsidP="00E8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Noto Sans Syriac Easter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_GBK">
    <w:altName w:val="Malgun Gothic Semilight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文泉驿微米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CE3" w:rsidRDefault="00272CE3" w:rsidP="00E81402">
      <w:r>
        <w:separator/>
      </w:r>
    </w:p>
  </w:footnote>
  <w:footnote w:type="continuationSeparator" w:id="0">
    <w:p w:rsidR="00272CE3" w:rsidRDefault="00272CE3" w:rsidP="00E81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BFFFA89D"/>
    <w:rsid w:val="BFFFA89D"/>
    <w:rsid w:val="00272CE3"/>
    <w:rsid w:val="006069DA"/>
    <w:rsid w:val="00E8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8BEBF1D-2F2F-4A94-AA21-5C316B8F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uiPriority w:val="9"/>
    <w:unhideWhenUsed/>
    <w:qFormat/>
    <w:pPr>
      <w:widowControl/>
      <w:pBdr>
        <w:bottom w:val="single" w:sz="4" w:space="2" w:color="B8CCE4"/>
      </w:pBdr>
      <w:spacing w:before="200" w:after="80"/>
      <w:jc w:val="left"/>
      <w:outlineLvl w:val="3"/>
    </w:pPr>
    <w:rPr>
      <w:rFonts w:ascii="Cambria" w:eastAsia="宋体" w:hAnsi="Cambria" w:cs="Times New Roman"/>
      <w:i/>
      <w:iCs/>
      <w:color w:val="4F81BD"/>
      <w:sz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14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81402"/>
    <w:rPr>
      <w:kern w:val="2"/>
      <w:sz w:val="18"/>
      <w:szCs w:val="18"/>
    </w:rPr>
  </w:style>
  <w:style w:type="paragraph" w:styleId="a5">
    <w:name w:val="footer"/>
    <w:basedOn w:val="a"/>
    <w:link w:val="a6"/>
    <w:rsid w:val="00E814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8140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越阙羽初</dc:creator>
  <cp:lastModifiedBy>姚晓昕</cp:lastModifiedBy>
  <cp:revision>3</cp:revision>
  <dcterms:created xsi:type="dcterms:W3CDTF">2025-04-17T02:47:00Z</dcterms:created>
  <dcterms:modified xsi:type="dcterms:W3CDTF">2025-04-17T02:47:00Z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2052-11.1.0.11723</vt:lpwstr>
  </property>
</Properties>
</file>