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F1355" w14:textId="774616C6" w:rsidR="00230DE7" w:rsidRDefault="00230DE7">
      <w:pPr>
        <w:pStyle w:val="a5"/>
        <w:widowControl/>
        <w:spacing w:beforeAutospacing="0" w:afterAutospacing="0" w:line="560" w:lineRule="exact"/>
        <w:jc w:val="center"/>
        <w:rPr>
          <w:rFonts w:ascii="方正小标宋简体" w:eastAsia="方正小标宋简体" w:hAnsi="方正小标宋_GBK" w:cs="方正小标宋_GBK" w:hint="eastAsia"/>
          <w:color w:val="000000"/>
          <w:sz w:val="44"/>
          <w:szCs w:val="44"/>
        </w:rPr>
      </w:pPr>
      <w:r>
        <w:rPr>
          <w:rFonts w:ascii="方正小标宋简体" w:eastAsia="方正小标宋简体" w:hAnsi="方正小标宋_GBK" w:cs="方正小标宋_GBK" w:hint="eastAsia"/>
          <w:color w:val="000000"/>
          <w:sz w:val="44"/>
          <w:szCs w:val="44"/>
        </w:rPr>
        <w:t xml:space="preserve">聚焦质量突破 </w:t>
      </w:r>
      <w:r>
        <w:rPr>
          <w:rFonts w:ascii="方正小标宋简体" w:eastAsia="方正小标宋简体" w:hAnsi="方正小标宋_GBK" w:cs="方正小标宋_GBK"/>
          <w:color w:val="000000"/>
          <w:sz w:val="44"/>
          <w:szCs w:val="44"/>
        </w:rPr>
        <w:t xml:space="preserve"> </w:t>
      </w:r>
      <w:r>
        <w:rPr>
          <w:rFonts w:ascii="方正小标宋简体" w:eastAsia="方正小标宋简体" w:hAnsi="方正小标宋_GBK" w:cs="方正小标宋_GBK" w:hint="eastAsia"/>
          <w:color w:val="000000"/>
          <w:sz w:val="44"/>
          <w:szCs w:val="44"/>
        </w:rPr>
        <w:t>再谱善雅新篇</w:t>
      </w:r>
    </w:p>
    <w:p w14:paraId="0E2C5FD2" w14:textId="510DD55F" w:rsidR="00CF4B7B" w:rsidRPr="00230DE7" w:rsidRDefault="00230DE7">
      <w:pPr>
        <w:pStyle w:val="a5"/>
        <w:widowControl/>
        <w:spacing w:beforeAutospacing="0" w:afterAutospacing="0" w:line="560" w:lineRule="exact"/>
        <w:jc w:val="center"/>
        <w:rPr>
          <w:rFonts w:ascii="方正小标宋简体" w:eastAsia="方正小标宋简体" w:hAnsi="方正小标宋_GBK" w:cs="方正小标宋_GBK" w:hint="eastAsia"/>
          <w:color w:val="000000"/>
          <w:sz w:val="32"/>
          <w:szCs w:val="32"/>
        </w:rPr>
      </w:pPr>
      <w:r w:rsidRPr="00230DE7">
        <w:rPr>
          <w:rFonts w:ascii="方正小标宋简体" w:eastAsia="方正小标宋简体" w:hAnsi="方正小标宋_GBK" w:cs="方正小标宋_GBK" w:hint="eastAsia"/>
          <w:color w:val="000000"/>
          <w:sz w:val="32"/>
          <w:szCs w:val="32"/>
        </w:rPr>
        <w:t>——</w:t>
      </w:r>
      <w:r w:rsidR="004B6EB3" w:rsidRPr="00230DE7">
        <w:rPr>
          <w:rFonts w:ascii="方正小标宋简体" w:eastAsia="方正小标宋简体" w:hAnsi="方正小标宋_GBK" w:cs="方正小标宋_GBK" w:hint="eastAsia"/>
          <w:color w:val="000000"/>
          <w:sz w:val="32"/>
          <w:szCs w:val="32"/>
        </w:rPr>
        <w:t>海</w:t>
      </w:r>
      <w:r w:rsidR="004B6EB3" w:rsidRPr="00230DE7">
        <w:rPr>
          <w:rFonts w:ascii="方正小标宋简体" w:eastAsia="方正小标宋简体" w:hAnsi="宋体" w:cs="宋体" w:hint="eastAsia"/>
          <w:color w:val="000000"/>
          <w:sz w:val="32"/>
          <w:szCs w:val="32"/>
        </w:rPr>
        <w:t>滨</w:t>
      </w:r>
      <w:r w:rsidRPr="00230DE7">
        <w:rPr>
          <w:rFonts w:ascii="方正小标宋简体" w:eastAsia="方正小标宋简体" w:hAnsi="方正小标宋_GBK" w:cs="方正小标宋_GBK" w:hint="eastAsia"/>
          <w:color w:val="000000"/>
          <w:sz w:val="32"/>
          <w:szCs w:val="32"/>
        </w:rPr>
        <w:t>小学202</w:t>
      </w:r>
      <w:r w:rsidR="00056407">
        <w:rPr>
          <w:rFonts w:ascii="方正小标宋简体" w:eastAsia="方正小标宋简体" w:hAnsi="方正小标宋_GBK" w:cs="方正小标宋_GBK" w:hint="eastAsia"/>
          <w:color w:val="000000"/>
          <w:sz w:val="32"/>
          <w:szCs w:val="32"/>
        </w:rPr>
        <w:t>4</w:t>
      </w:r>
      <w:r w:rsidRPr="00230DE7">
        <w:rPr>
          <w:rFonts w:ascii="方正小标宋简体" w:eastAsia="方正小标宋简体" w:hAnsi="方正小标宋_GBK" w:cs="方正小标宋_GBK" w:hint="eastAsia"/>
          <w:color w:val="000000"/>
          <w:sz w:val="32"/>
          <w:szCs w:val="32"/>
        </w:rPr>
        <w:t>-202</w:t>
      </w:r>
      <w:r w:rsidR="00056407">
        <w:rPr>
          <w:rFonts w:ascii="方正小标宋简体" w:eastAsia="方正小标宋简体" w:hAnsi="方正小标宋_GBK" w:cs="方正小标宋_GBK" w:hint="eastAsia"/>
          <w:color w:val="000000"/>
          <w:sz w:val="32"/>
          <w:szCs w:val="32"/>
        </w:rPr>
        <w:t>5</w:t>
      </w:r>
      <w:r w:rsidRPr="00230DE7">
        <w:rPr>
          <w:rFonts w:ascii="方正小标宋简体" w:eastAsia="方正小标宋简体" w:hAnsi="方正小标宋_GBK" w:cs="方正小标宋_GBK" w:hint="eastAsia"/>
          <w:color w:val="000000"/>
          <w:sz w:val="32"/>
          <w:szCs w:val="32"/>
        </w:rPr>
        <w:t>学年度</w:t>
      </w:r>
      <w:r w:rsidR="00AC65C3">
        <w:rPr>
          <w:rFonts w:ascii="方正小标宋简体" w:eastAsia="方正小标宋简体" w:hAnsi="方正小标宋_GBK" w:cs="方正小标宋_GBK" w:hint="eastAsia"/>
          <w:color w:val="000000"/>
          <w:sz w:val="32"/>
          <w:szCs w:val="32"/>
        </w:rPr>
        <w:t>第一学期</w:t>
      </w:r>
      <w:r w:rsidR="004B6EB3" w:rsidRPr="00230DE7">
        <w:rPr>
          <w:rFonts w:ascii="方正小标宋简体" w:eastAsia="方正小标宋简体" w:hAnsi="方正小标宋_GBK" w:cs="方正小标宋_GBK" w:hint="eastAsia"/>
          <w:color w:val="000000"/>
          <w:sz w:val="32"/>
          <w:szCs w:val="32"/>
        </w:rPr>
        <w:t>学校</w:t>
      </w:r>
      <w:r w:rsidRPr="00230DE7">
        <w:rPr>
          <w:rFonts w:ascii="方正小标宋简体" w:eastAsia="方正小标宋简体" w:hAnsi="方正小标宋_GBK" w:cs="方正小标宋_GBK" w:hint="eastAsia"/>
          <w:color w:val="000000"/>
          <w:sz w:val="32"/>
          <w:szCs w:val="32"/>
        </w:rPr>
        <w:t>工作计划</w:t>
      </w:r>
    </w:p>
    <w:p w14:paraId="5764BD13" w14:textId="77777777" w:rsidR="00CF4B7B" w:rsidRDefault="00CF4B7B">
      <w:pPr>
        <w:pStyle w:val="a5"/>
        <w:widowControl/>
        <w:spacing w:beforeAutospacing="0" w:afterAutospacing="0" w:line="560" w:lineRule="exact"/>
        <w:jc w:val="center"/>
        <w:rPr>
          <w:rFonts w:ascii="方正小标宋_GBK" w:eastAsia="方正小标宋_GBK" w:hAnsi="方正小标宋_GBK" w:cs="方正小标宋_GBK" w:hint="eastAsia"/>
          <w:color w:val="000000"/>
          <w:sz w:val="44"/>
          <w:szCs w:val="44"/>
        </w:rPr>
      </w:pPr>
    </w:p>
    <w:p w14:paraId="4EB66E2C" w14:textId="6E695DFA" w:rsidR="00CF4B7B" w:rsidRDefault="00000000" w:rsidP="0065643E">
      <w:pPr>
        <w:pStyle w:val="a5"/>
        <w:widowControl/>
        <w:spacing w:beforeAutospacing="0" w:afterAutospacing="0" w:line="500" w:lineRule="exact"/>
        <w:ind w:firstLineChars="200" w:firstLine="640"/>
        <w:jc w:val="both"/>
        <w:rPr>
          <w:rFonts w:ascii="仿宋" w:eastAsia="仿宋" w:hAnsi="仿宋" w:cs="仿宋" w:hint="eastAsia"/>
          <w:color w:val="000000"/>
          <w:sz w:val="32"/>
          <w:szCs w:val="32"/>
        </w:rPr>
      </w:pPr>
      <w:r>
        <w:rPr>
          <w:rFonts w:ascii="仿宋" w:eastAsia="仿宋" w:hAnsi="仿宋" w:cs="仿宋" w:hint="eastAsia"/>
          <w:color w:val="000000"/>
          <w:sz w:val="32"/>
          <w:szCs w:val="32"/>
        </w:rPr>
        <w:t>202</w:t>
      </w:r>
      <w:r w:rsidR="00056407">
        <w:rPr>
          <w:rFonts w:ascii="仿宋" w:eastAsia="仿宋" w:hAnsi="仿宋" w:cs="仿宋" w:hint="eastAsia"/>
          <w:color w:val="000000"/>
          <w:sz w:val="32"/>
          <w:szCs w:val="32"/>
        </w:rPr>
        <w:t>4</w:t>
      </w:r>
      <w:r>
        <w:rPr>
          <w:rFonts w:ascii="仿宋" w:eastAsia="仿宋" w:hAnsi="仿宋" w:cs="仿宋" w:hint="eastAsia"/>
          <w:color w:val="000000"/>
          <w:sz w:val="32"/>
          <w:szCs w:val="32"/>
        </w:rPr>
        <w:t>-202</w:t>
      </w:r>
      <w:r w:rsidR="00056407">
        <w:rPr>
          <w:rFonts w:ascii="仿宋" w:eastAsia="仿宋" w:hAnsi="仿宋" w:cs="仿宋" w:hint="eastAsia"/>
          <w:color w:val="000000"/>
          <w:sz w:val="32"/>
          <w:szCs w:val="32"/>
        </w:rPr>
        <w:t>5</w:t>
      </w:r>
      <w:r>
        <w:rPr>
          <w:rFonts w:ascii="仿宋" w:eastAsia="仿宋" w:hAnsi="仿宋" w:cs="仿宋" w:hint="eastAsia"/>
          <w:color w:val="000000"/>
          <w:sz w:val="32"/>
          <w:szCs w:val="32"/>
        </w:rPr>
        <w:t>学年度，</w:t>
      </w:r>
      <w:r>
        <w:rPr>
          <w:rFonts w:ascii="仿宋" w:eastAsia="仿宋" w:hAnsi="仿宋" w:cs="仿宋"/>
          <w:color w:val="000000"/>
          <w:sz w:val="32"/>
          <w:szCs w:val="32"/>
        </w:rPr>
        <w:t>我校教育教学工作以习近平新时代中国特色社会主义思想为指导，深入学习贯彻党的二十大精神，认真落实</w:t>
      </w:r>
      <w:r>
        <w:rPr>
          <w:rFonts w:ascii="仿宋" w:eastAsia="仿宋" w:hAnsi="仿宋" w:cs="仿宋" w:hint="eastAsia"/>
          <w:color w:val="000000"/>
          <w:sz w:val="32"/>
          <w:szCs w:val="32"/>
        </w:rPr>
        <w:t>区委教育</w:t>
      </w:r>
      <w:r>
        <w:rPr>
          <w:rFonts w:ascii="仿宋" w:eastAsia="仿宋" w:hAnsi="仿宋" w:cs="仿宋"/>
          <w:color w:val="000000"/>
          <w:sz w:val="32"/>
          <w:szCs w:val="32"/>
        </w:rPr>
        <w:t>工委“创新突破年”要求，紧紧围绕区局2023年工作思路，</w:t>
      </w:r>
      <w:r>
        <w:rPr>
          <w:rFonts w:ascii="仿宋" w:eastAsia="仿宋" w:hAnsi="仿宋" w:cs="仿宋" w:hint="eastAsia"/>
          <w:color w:val="000000"/>
          <w:sz w:val="32"/>
          <w:szCs w:val="32"/>
        </w:rPr>
        <w:t>坚持</w:t>
      </w:r>
      <w:r>
        <w:rPr>
          <w:rFonts w:ascii="仿宋" w:eastAsia="仿宋" w:hAnsi="仿宋" w:cs="仿宋" w:hint="eastAsia"/>
          <w:sz w:val="32"/>
          <w:szCs w:val="32"/>
        </w:rPr>
        <w:t>“</w:t>
      </w:r>
      <w:r w:rsidR="004B6EB3">
        <w:rPr>
          <w:rFonts w:ascii="仿宋" w:eastAsia="仿宋" w:hAnsi="仿宋" w:cs="仿宋" w:hint="eastAsia"/>
          <w:sz w:val="32"/>
          <w:szCs w:val="32"/>
        </w:rPr>
        <w:t>善良做人 雅行处事</w:t>
      </w:r>
      <w:r>
        <w:rPr>
          <w:rFonts w:ascii="仿宋" w:eastAsia="仿宋" w:hAnsi="仿宋" w:cs="仿宋" w:hint="eastAsia"/>
          <w:sz w:val="32"/>
          <w:szCs w:val="32"/>
        </w:rPr>
        <w:t>”的办学理念，</w:t>
      </w:r>
      <w:r>
        <w:rPr>
          <w:rFonts w:ascii="仿宋" w:eastAsia="仿宋" w:hAnsi="仿宋" w:cs="仿宋"/>
          <w:color w:val="000000"/>
          <w:sz w:val="32"/>
          <w:szCs w:val="32"/>
        </w:rPr>
        <w:t>突出“一个统领、</w:t>
      </w:r>
      <w:r w:rsidR="004B6EB3">
        <w:rPr>
          <w:rFonts w:ascii="仿宋" w:eastAsia="仿宋" w:hAnsi="仿宋" w:cs="仿宋" w:hint="eastAsia"/>
          <w:color w:val="000000"/>
          <w:sz w:val="32"/>
          <w:szCs w:val="32"/>
        </w:rPr>
        <w:t>两个突破</w:t>
      </w:r>
      <w:r>
        <w:rPr>
          <w:rFonts w:ascii="仿宋" w:eastAsia="仿宋" w:hAnsi="仿宋" w:cs="仿宋"/>
          <w:color w:val="000000"/>
          <w:sz w:val="32"/>
          <w:szCs w:val="32"/>
        </w:rPr>
        <w:t>、三个提升”，</w:t>
      </w:r>
      <w:r w:rsidR="007820D2">
        <w:rPr>
          <w:rFonts w:ascii="仿宋" w:eastAsia="仿宋" w:hAnsi="仿宋" w:cs="仿宋" w:hint="eastAsia"/>
          <w:color w:val="000000"/>
          <w:sz w:val="32"/>
          <w:szCs w:val="32"/>
        </w:rPr>
        <w:t>努力办好</w:t>
      </w:r>
      <w:r>
        <w:rPr>
          <w:rFonts w:ascii="仿宋" w:eastAsia="仿宋" w:hAnsi="仿宋" w:cs="仿宋"/>
          <w:color w:val="000000"/>
          <w:sz w:val="32"/>
          <w:szCs w:val="32"/>
        </w:rPr>
        <w:t>老百姓家门口的好学校。</w:t>
      </w:r>
    </w:p>
    <w:p w14:paraId="1F8AF18F" w14:textId="6F79228D" w:rsidR="001242DE" w:rsidRDefault="001242DE" w:rsidP="0065643E">
      <w:pPr>
        <w:spacing w:line="500" w:lineRule="exact"/>
        <w:ind w:firstLineChars="200" w:firstLine="640"/>
        <w:jc w:val="left"/>
        <w:rPr>
          <w:rFonts w:ascii="黑体" w:eastAsia="黑体" w:hAnsi="黑体" w:cs="仿宋" w:hint="eastAsia"/>
          <w:sz w:val="32"/>
          <w:szCs w:val="32"/>
        </w:rPr>
      </w:pPr>
      <w:r>
        <w:rPr>
          <w:rFonts w:ascii="黑体" w:eastAsia="黑体" w:hAnsi="黑体" w:cs="仿宋" w:hint="eastAsia"/>
          <w:sz w:val="32"/>
          <w:szCs w:val="32"/>
        </w:rPr>
        <w:t>一、</w:t>
      </w:r>
      <w:r w:rsidRPr="008C3514">
        <w:rPr>
          <w:rFonts w:ascii="黑体" w:eastAsia="黑体" w:hAnsi="黑体" w:cs="仿宋" w:hint="eastAsia"/>
          <w:sz w:val="32"/>
          <w:szCs w:val="32"/>
        </w:rPr>
        <w:t>坚持</w:t>
      </w:r>
      <w:r>
        <w:rPr>
          <w:rFonts w:ascii="黑体" w:eastAsia="黑体" w:hAnsi="黑体" w:cs="仿宋" w:hint="eastAsia"/>
          <w:sz w:val="32"/>
          <w:szCs w:val="32"/>
        </w:rPr>
        <w:t>一</w:t>
      </w:r>
      <w:r w:rsidR="00AE4413">
        <w:rPr>
          <w:rFonts w:ascii="黑体" w:eastAsia="黑体" w:hAnsi="黑体" w:cs="仿宋" w:hint="eastAsia"/>
          <w:sz w:val="32"/>
          <w:szCs w:val="32"/>
        </w:rPr>
        <w:t>个统领</w:t>
      </w:r>
      <w:r w:rsidRPr="008C3514">
        <w:rPr>
          <w:rFonts w:ascii="黑体" w:eastAsia="黑体" w:hAnsi="黑体" w:cs="仿宋" w:hint="eastAsia"/>
          <w:sz w:val="32"/>
          <w:szCs w:val="32"/>
        </w:rPr>
        <w:t>，发挥</w:t>
      </w:r>
      <w:r>
        <w:rPr>
          <w:rFonts w:ascii="黑体" w:eastAsia="黑体" w:hAnsi="黑体" w:cs="仿宋" w:hint="eastAsia"/>
          <w:sz w:val="32"/>
          <w:szCs w:val="32"/>
        </w:rPr>
        <w:t>党建统领</w:t>
      </w:r>
      <w:r w:rsidRPr="008C3514">
        <w:rPr>
          <w:rFonts w:ascii="黑体" w:eastAsia="黑体" w:hAnsi="黑体" w:cs="仿宋" w:hint="eastAsia"/>
          <w:sz w:val="32"/>
          <w:szCs w:val="32"/>
        </w:rPr>
        <w:t>作用</w:t>
      </w:r>
    </w:p>
    <w:p w14:paraId="4C7BEB13" w14:textId="77777777" w:rsidR="003B7D86" w:rsidRDefault="003B7D86" w:rsidP="0065643E">
      <w:pPr>
        <w:pStyle w:val="a5"/>
        <w:widowControl/>
        <w:spacing w:beforeAutospacing="0" w:afterAutospacing="0" w:line="500" w:lineRule="exact"/>
        <w:ind w:firstLineChars="200" w:firstLine="640"/>
        <w:jc w:val="both"/>
        <w:rPr>
          <w:rFonts w:ascii="仿宋" w:eastAsia="仿宋" w:hAnsi="仿宋" w:cs="仿宋" w:hint="eastAsia"/>
          <w:color w:val="000000"/>
          <w:sz w:val="32"/>
          <w:szCs w:val="32"/>
        </w:rPr>
      </w:pPr>
      <w:r>
        <w:rPr>
          <w:rFonts w:ascii="仿宋" w:eastAsia="仿宋" w:hAnsi="仿宋" w:cs="仿宋" w:hint="eastAsia"/>
          <w:color w:val="000000"/>
          <w:sz w:val="32"/>
          <w:szCs w:val="32"/>
        </w:rPr>
        <w:t>（一）</w:t>
      </w:r>
      <w:r>
        <w:rPr>
          <w:rFonts w:ascii="仿宋" w:eastAsia="仿宋" w:hAnsi="仿宋" w:cs="仿宋"/>
          <w:color w:val="000000"/>
          <w:sz w:val="32"/>
          <w:szCs w:val="32"/>
        </w:rPr>
        <w:t>强化政治建设。把讲政治作为一切工作的生命线。深入推进习近平新时代中国特色社会主义思想和党的二十大精神进课堂进头脑，教育引导党员干部牢固树立“四个意识”，坚定“四个自信”，切实把“两个维护”这个根本政治要求贯彻落实到党的建设和业务工作各个方面，确保中央大政方针和省市区委决策部署不折不扣落地落实。</w:t>
      </w:r>
    </w:p>
    <w:p w14:paraId="48F60AD9" w14:textId="77777777" w:rsidR="003B7D86" w:rsidRDefault="003B7D86" w:rsidP="0065643E">
      <w:pPr>
        <w:pStyle w:val="a5"/>
        <w:widowControl/>
        <w:spacing w:beforeAutospacing="0" w:afterAutospacing="0" w:line="500" w:lineRule="exact"/>
        <w:ind w:firstLineChars="200" w:firstLine="640"/>
        <w:jc w:val="both"/>
        <w:rPr>
          <w:rFonts w:ascii="仿宋" w:eastAsia="仿宋" w:hAnsi="仿宋" w:cs="仿宋" w:hint="eastAsia"/>
          <w:color w:val="000000"/>
          <w:sz w:val="32"/>
          <w:szCs w:val="32"/>
        </w:rPr>
      </w:pPr>
      <w:r>
        <w:rPr>
          <w:rFonts w:ascii="仿宋" w:eastAsia="仿宋" w:hAnsi="仿宋" w:cs="仿宋" w:hint="eastAsia"/>
          <w:color w:val="000000"/>
          <w:sz w:val="32"/>
          <w:szCs w:val="32"/>
        </w:rPr>
        <w:t>（二）</w:t>
      </w:r>
      <w:r>
        <w:rPr>
          <w:rFonts w:ascii="仿宋" w:eastAsia="仿宋" w:hAnsi="仿宋" w:cs="仿宋"/>
          <w:color w:val="000000"/>
          <w:sz w:val="32"/>
          <w:szCs w:val="32"/>
        </w:rPr>
        <w:t>突出党建统领。坚持把抓好党建作为最大政绩。落实全面从严治党主体责任和班子成员“一岗双责”要求，落实党支部“第一议题”制度和“三会一课”制度，常态化、长效化开展党史学习，巩固拓展教育成果，压实管党治校政治责任，强化“清廉校园建设”，严格落实“三重一大”事项和学校章程等基本管理制度，积极探索“党建＋”模式，开展争创“区级五星示范党组织”活动，推动党支部对标提升、进位升级，打造一流党建品牌。抓好党建带团建、队建工作，加强青少年社会主义核心价值</w:t>
      </w:r>
      <w:r>
        <w:rPr>
          <w:rFonts w:ascii="仿宋" w:eastAsia="仿宋" w:hAnsi="仿宋" w:cs="仿宋"/>
          <w:color w:val="000000"/>
          <w:sz w:val="32"/>
          <w:szCs w:val="32"/>
        </w:rPr>
        <w:lastRenderedPageBreak/>
        <w:t>观教育。巩固拓展文明校园创建、卫生典范城市创建成果，促进学校精神文明建设。</w:t>
      </w:r>
    </w:p>
    <w:p w14:paraId="220B0398" w14:textId="77777777" w:rsidR="003B7D86" w:rsidRDefault="003B7D86" w:rsidP="0065643E">
      <w:pPr>
        <w:pStyle w:val="a5"/>
        <w:widowControl/>
        <w:spacing w:beforeAutospacing="0" w:afterAutospacing="0" w:line="500" w:lineRule="exact"/>
        <w:ind w:firstLineChars="200" w:firstLine="640"/>
        <w:jc w:val="both"/>
        <w:rPr>
          <w:rFonts w:ascii="仿宋" w:eastAsia="仿宋" w:hAnsi="仿宋" w:cs="仿宋" w:hint="eastAsia"/>
          <w:color w:val="000000"/>
          <w:sz w:val="32"/>
          <w:szCs w:val="32"/>
        </w:rPr>
      </w:pPr>
      <w:r>
        <w:rPr>
          <w:rFonts w:ascii="仿宋" w:eastAsia="仿宋" w:hAnsi="仿宋" w:cs="仿宋" w:hint="eastAsia"/>
          <w:color w:val="000000"/>
          <w:sz w:val="32"/>
          <w:szCs w:val="32"/>
        </w:rPr>
        <w:t>（三）</w:t>
      </w:r>
      <w:r>
        <w:rPr>
          <w:rFonts w:ascii="仿宋" w:eastAsia="仿宋" w:hAnsi="仿宋" w:cs="仿宋"/>
          <w:color w:val="000000"/>
          <w:sz w:val="32"/>
          <w:szCs w:val="32"/>
        </w:rPr>
        <w:t>压实意识形态工作责任。加强对校园网、微信</w:t>
      </w:r>
      <w:r>
        <w:rPr>
          <w:rFonts w:ascii="仿宋" w:eastAsia="仿宋" w:hAnsi="仿宋" w:cs="仿宋" w:hint="eastAsia"/>
          <w:color w:val="000000"/>
          <w:sz w:val="32"/>
          <w:szCs w:val="32"/>
        </w:rPr>
        <w:t>等网络</w:t>
      </w:r>
      <w:r>
        <w:rPr>
          <w:rFonts w:ascii="仿宋" w:eastAsia="仿宋" w:hAnsi="仿宋" w:cs="仿宋"/>
          <w:color w:val="000000"/>
          <w:sz w:val="32"/>
          <w:szCs w:val="32"/>
        </w:rPr>
        <w:t>自媒体的管理，定期分析研判意识形态领域风险隐患，切实做好防范和抵御校园宗教渗透工作，牢牢掌握意识形态工作领导权。</w:t>
      </w:r>
    </w:p>
    <w:p w14:paraId="7167B6B7" w14:textId="77777777" w:rsidR="001242DE" w:rsidRDefault="001242DE" w:rsidP="0065643E">
      <w:pPr>
        <w:spacing w:line="500" w:lineRule="exact"/>
        <w:ind w:firstLineChars="200" w:firstLine="640"/>
        <w:jc w:val="left"/>
        <w:rPr>
          <w:rFonts w:ascii="黑体" w:eastAsia="黑体" w:hAnsi="黑体" w:cs="仿宋" w:hint="eastAsia"/>
          <w:sz w:val="32"/>
          <w:szCs w:val="32"/>
        </w:rPr>
      </w:pPr>
      <w:r>
        <w:rPr>
          <w:rFonts w:ascii="黑体" w:eastAsia="黑体" w:hAnsi="黑体" w:cs="仿宋" w:hint="eastAsia"/>
          <w:sz w:val="32"/>
          <w:szCs w:val="32"/>
        </w:rPr>
        <w:t>二、聚力两大突破，落实五育并举机制</w:t>
      </w:r>
    </w:p>
    <w:p w14:paraId="32D97F12" w14:textId="77777777" w:rsidR="001242DE" w:rsidRPr="00A72E4B" w:rsidRDefault="001242DE" w:rsidP="0065643E">
      <w:pPr>
        <w:widowControl/>
        <w:spacing w:line="500" w:lineRule="exact"/>
        <w:ind w:left="35" w:firstLine="650"/>
        <w:jc w:val="left"/>
        <w:rPr>
          <w:rFonts w:ascii="楷体" w:eastAsia="楷体" w:hAnsi="楷体" w:cs="仿宋" w:hint="eastAsia"/>
          <w:color w:val="000000" w:themeColor="text1"/>
          <w:sz w:val="32"/>
          <w:szCs w:val="32"/>
        </w:rPr>
      </w:pPr>
      <w:r w:rsidRPr="00A72E4B">
        <w:rPr>
          <w:rFonts w:ascii="楷体" w:eastAsia="楷体" w:hAnsi="楷体" w:cs="仿宋" w:hint="eastAsia"/>
          <w:color w:val="000000" w:themeColor="text1"/>
          <w:sz w:val="32"/>
          <w:szCs w:val="32"/>
        </w:rPr>
        <w:t>（一）坚持立德树人</w:t>
      </w:r>
      <w:r>
        <w:rPr>
          <w:rFonts w:ascii="楷体" w:eastAsia="楷体" w:hAnsi="楷体" w:cs="仿宋" w:hint="eastAsia"/>
          <w:color w:val="000000" w:themeColor="text1"/>
          <w:sz w:val="32"/>
          <w:szCs w:val="32"/>
        </w:rPr>
        <w:t>，</w:t>
      </w:r>
      <w:r w:rsidRPr="002A15BC">
        <w:rPr>
          <w:rFonts w:ascii="楷体" w:eastAsia="楷体" w:hAnsi="楷体" w:cs="楷体" w:hint="eastAsia"/>
          <w:sz w:val="32"/>
          <w:szCs w:val="32"/>
        </w:rPr>
        <w:t>增强德育工作实效</w:t>
      </w:r>
    </w:p>
    <w:p w14:paraId="5CECA14A" w14:textId="29ABBA7A" w:rsidR="001242DE" w:rsidRPr="002A15BC" w:rsidRDefault="001242DE" w:rsidP="0065643E">
      <w:pPr>
        <w:widowControl/>
        <w:spacing w:line="500" w:lineRule="exact"/>
        <w:ind w:left="35" w:firstLine="650"/>
        <w:jc w:val="left"/>
        <w:rPr>
          <w:rFonts w:ascii="仿宋" w:eastAsia="仿宋" w:hAnsi="仿宋" w:cs="Times New Roman" w:hint="eastAsia"/>
          <w:b/>
          <w:bCs/>
          <w:sz w:val="28"/>
          <w:szCs w:val="28"/>
        </w:rPr>
      </w:pPr>
      <w:r w:rsidRPr="00A72E4B">
        <w:rPr>
          <w:rFonts w:ascii="仿宋" w:eastAsia="仿宋" w:hAnsi="仿宋" w:cs="仿宋" w:hint="eastAsia"/>
          <w:kern w:val="0"/>
          <w:sz w:val="32"/>
          <w:szCs w:val="32"/>
        </w:rPr>
        <w:t>1</w:t>
      </w:r>
      <w:r w:rsidRPr="00A72E4B">
        <w:rPr>
          <w:rFonts w:ascii="仿宋" w:eastAsia="仿宋" w:hAnsi="仿宋" w:cs="仿宋"/>
          <w:kern w:val="0"/>
          <w:sz w:val="32"/>
          <w:szCs w:val="32"/>
        </w:rPr>
        <w:t>.</w:t>
      </w:r>
      <w:r w:rsidRPr="00A72E4B">
        <w:rPr>
          <w:rFonts w:ascii="仿宋" w:eastAsia="仿宋" w:hAnsi="仿宋" w:cs="仿宋" w:hint="eastAsia"/>
          <w:kern w:val="0"/>
          <w:sz w:val="32"/>
          <w:szCs w:val="32"/>
        </w:rPr>
        <w:t>强化师德师风建设</w:t>
      </w:r>
      <w:bookmarkStart w:id="0" w:name="_Toc17659"/>
      <w:bookmarkStart w:id="1" w:name="_Toc32257"/>
      <w:r w:rsidRPr="00A72E4B">
        <w:rPr>
          <w:rFonts w:ascii="仿宋" w:eastAsia="仿宋" w:hAnsi="仿宋" w:cs="仿宋" w:hint="eastAsia"/>
          <w:kern w:val="0"/>
          <w:sz w:val="32"/>
          <w:szCs w:val="32"/>
        </w:rPr>
        <w:t>。</w:t>
      </w:r>
      <w:r w:rsidRPr="002A15BC">
        <w:rPr>
          <w:rFonts w:ascii="仿宋" w:eastAsia="仿宋" w:hAnsi="仿宋" w:cs="仿宋" w:hint="eastAsia"/>
          <w:kern w:val="0"/>
          <w:sz w:val="32"/>
          <w:szCs w:val="32"/>
        </w:rPr>
        <w:t>坚持把师德师风作为第一标准，强化师德失范行为整治，健全师德师风建设长效机制。完善师德师风承诺制度和师德师风负面清单制度，强化教师入职宣誓制度，加强教师法治教育和纪律教育。完善教师表彰奖励体系，开展“</w:t>
      </w:r>
      <w:r w:rsidR="00B4072A">
        <w:rPr>
          <w:rFonts w:ascii="仿宋" w:eastAsia="仿宋" w:hAnsi="仿宋" w:cs="仿宋" w:hint="eastAsia"/>
          <w:kern w:val="0"/>
          <w:sz w:val="32"/>
          <w:szCs w:val="32"/>
        </w:rPr>
        <w:t>善雅好老师</w:t>
      </w:r>
      <w:r w:rsidRPr="002A15BC">
        <w:rPr>
          <w:rFonts w:ascii="仿宋" w:eastAsia="仿宋" w:hAnsi="仿宋" w:cs="仿宋" w:hint="eastAsia"/>
          <w:kern w:val="0"/>
          <w:sz w:val="32"/>
          <w:szCs w:val="32"/>
        </w:rPr>
        <w:t>”等师德标兵评选活动，推树优秀师德典型。</w:t>
      </w:r>
      <w:bookmarkEnd w:id="0"/>
      <w:bookmarkEnd w:id="1"/>
      <w:r w:rsidRPr="002A15BC">
        <w:rPr>
          <w:rFonts w:ascii="仿宋" w:eastAsia="仿宋" w:hAnsi="仿宋" w:cs="仿宋" w:hint="eastAsia"/>
          <w:kern w:val="0"/>
          <w:sz w:val="32"/>
          <w:szCs w:val="32"/>
        </w:rPr>
        <w:t>结合</w:t>
      </w:r>
      <w:r w:rsidR="00B4072A">
        <w:rPr>
          <w:rFonts w:ascii="仿宋" w:eastAsia="仿宋" w:hAnsi="仿宋" w:cs="仿宋" w:hint="eastAsia"/>
          <w:kern w:val="0"/>
          <w:sz w:val="32"/>
          <w:szCs w:val="32"/>
        </w:rPr>
        <w:t>九</w:t>
      </w:r>
      <w:r w:rsidRPr="002A15BC">
        <w:rPr>
          <w:rFonts w:ascii="仿宋" w:eastAsia="仿宋" w:hAnsi="仿宋" w:cs="仿宋" w:hint="eastAsia"/>
          <w:kern w:val="0"/>
          <w:sz w:val="32"/>
          <w:szCs w:val="32"/>
        </w:rPr>
        <w:t>月</w:t>
      </w:r>
      <w:r w:rsidR="00B4072A">
        <w:rPr>
          <w:rFonts w:ascii="仿宋" w:eastAsia="仿宋" w:hAnsi="仿宋" w:cs="仿宋" w:hint="eastAsia"/>
          <w:kern w:val="0"/>
          <w:sz w:val="32"/>
          <w:szCs w:val="32"/>
        </w:rPr>
        <w:t>教师节</w:t>
      </w:r>
      <w:r w:rsidRPr="002A15BC">
        <w:rPr>
          <w:rFonts w:ascii="仿宋" w:eastAsia="仿宋" w:hAnsi="仿宋" w:cs="仿宋" w:hint="eastAsia"/>
          <w:kern w:val="0"/>
          <w:sz w:val="32"/>
          <w:szCs w:val="32"/>
        </w:rPr>
        <w:t>开展系列活动。</w:t>
      </w:r>
    </w:p>
    <w:p w14:paraId="5BD8F1D2" w14:textId="0F394135" w:rsidR="003B7D86" w:rsidRDefault="00771A1D" w:rsidP="0065643E">
      <w:pPr>
        <w:spacing w:line="500" w:lineRule="exact"/>
        <w:ind w:firstLineChars="200" w:firstLine="640"/>
        <w:rPr>
          <w:rFonts w:ascii="仿宋" w:eastAsia="仿宋" w:hAnsi="仿宋" w:cs="仿宋" w:hint="eastAsia"/>
          <w:kern w:val="0"/>
          <w:sz w:val="32"/>
          <w:szCs w:val="32"/>
        </w:rPr>
      </w:pPr>
      <w:r w:rsidRPr="00771A1D">
        <w:rPr>
          <w:rFonts w:ascii="仿宋" w:eastAsia="仿宋" w:hAnsi="仿宋" w:cs="仿宋" w:hint="eastAsia"/>
          <w:kern w:val="0"/>
          <w:sz w:val="32"/>
          <w:szCs w:val="32"/>
        </w:rPr>
        <w:t>2</w:t>
      </w:r>
      <w:r w:rsidRPr="00771A1D">
        <w:rPr>
          <w:rFonts w:ascii="仿宋" w:eastAsia="仿宋" w:hAnsi="仿宋" w:cs="仿宋"/>
          <w:kern w:val="0"/>
          <w:sz w:val="32"/>
          <w:szCs w:val="32"/>
        </w:rPr>
        <w:t>.</w:t>
      </w:r>
      <w:r w:rsidR="0028653C" w:rsidRPr="00771A1D">
        <w:rPr>
          <w:rFonts w:ascii="仿宋" w:eastAsia="仿宋" w:hAnsi="仿宋" w:cs="仿宋" w:hint="eastAsia"/>
          <w:kern w:val="0"/>
          <w:sz w:val="32"/>
          <w:szCs w:val="32"/>
        </w:rPr>
        <w:t>创新德育工作方式</w:t>
      </w:r>
    </w:p>
    <w:p w14:paraId="0605D92A" w14:textId="23BC709F" w:rsidR="0028653C" w:rsidRPr="00771A1D" w:rsidRDefault="003B7D86" w:rsidP="0065643E">
      <w:pPr>
        <w:spacing w:line="500" w:lineRule="exact"/>
        <w:ind w:firstLineChars="200" w:firstLine="640"/>
        <w:rPr>
          <w:rFonts w:ascii="仿宋" w:eastAsia="仿宋" w:hAnsi="仿宋" w:cs="仿宋" w:hint="eastAsia"/>
          <w:kern w:val="0"/>
          <w:sz w:val="32"/>
          <w:szCs w:val="32"/>
        </w:rPr>
      </w:pPr>
      <w:r>
        <w:rPr>
          <w:rFonts w:ascii="仿宋" w:eastAsia="仿宋" w:hAnsi="仿宋" w:cs="仿宋" w:hint="eastAsia"/>
          <w:kern w:val="0"/>
          <w:sz w:val="32"/>
          <w:szCs w:val="32"/>
        </w:rPr>
        <w:t>（1）</w:t>
      </w:r>
      <w:r w:rsidR="0028653C" w:rsidRPr="00771A1D">
        <w:rPr>
          <w:rFonts w:ascii="仿宋" w:eastAsia="仿宋" w:hAnsi="仿宋" w:cs="仿宋" w:hint="eastAsia"/>
          <w:kern w:val="0"/>
          <w:sz w:val="32"/>
          <w:szCs w:val="32"/>
        </w:rPr>
        <w:t xml:space="preserve">整合德育工作资源，加强德育工作队伍建设，提高德育管理水平。每学期召开2次班主任工作会议，学习理论，总结经验，不断提高班主任的工作水平和思想素质。开展班主任专题学习活动，通过读书、观看视频等方式不断提高学校班主任教师的管理和育人水平。开展主题班会评比活动，通过活动提高班主任素质的全面提高。健全大中队建设，加强中队辅导员的培训、指导，切实开展好班队活动，使中队活动真正成为少先队员常规教育的基地、展示自我的舞台。规范队室的布置，使之成为少先队员活动和受教育的场所。规范教室的布置，营造和谐、有个性、有活力的班级育人氛围，突出少先队的特点。 　　</w:t>
      </w:r>
    </w:p>
    <w:p w14:paraId="3686D9D9" w14:textId="5B25BFB3" w:rsidR="0028653C" w:rsidRPr="00771A1D" w:rsidRDefault="0028653C" w:rsidP="0065643E">
      <w:pPr>
        <w:spacing w:line="500" w:lineRule="exact"/>
        <w:ind w:firstLineChars="200" w:firstLine="640"/>
        <w:rPr>
          <w:rFonts w:ascii="仿宋" w:eastAsia="仿宋" w:hAnsi="仿宋" w:cs="仿宋" w:hint="eastAsia"/>
          <w:kern w:val="0"/>
          <w:sz w:val="32"/>
          <w:szCs w:val="32"/>
        </w:rPr>
      </w:pPr>
      <w:r w:rsidRPr="00771A1D">
        <w:rPr>
          <w:rFonts w:ascii="仿宋" w:eastAsia="仿宋" w:hAnsi="仿宋" w:cs="仿宋" w:hint="eastAsia"/>
          <w:kern w:val="0"/>
          <w:sz w:val="32"/>
          <w:szCs w:val="32"/>
        </w:rPr>
        <w:t>（</w:t>
      </w:r>
      <w:r w:rsidR="003B7D86">
        <w:rPr>
          <w:rFonts w:ascii="仿宋" w:eastAsia="仿宋" w:hAnsi="仿宋" w:cs="仿宋" w:hint="eastAsia"/>
          <w:kern w:val="0"/>
          <w:sz w:val="32"/>
          <w:szCs w:val="32"/>
        </w:rPr>
        <w:t>2</w:t>
      </w:r>
      <w:r w:rsidRPr="00771A1D">
        <w:rPr>
          <w:rFonts w:ascii="仿宋" w:eastAsia="仿宋" w:hAnsi="仿宋" w:cs="仿宋" w:hint="eastAsia"/>
          <w:kern w:val="0"/>
          <w:sz w:val="32"/>
          <w:szCs w:val="32"/>
        </w:rPr>
        <w:t>）加强学生行为习惯的养成教育，提高学生的文明素养</w:t>
      </w:r>
      <w:r w:rsidR="003B7D86">
        <w:rPr>
          <w:rFonts w:ascii="仿宋" w:eastAsia="仿宋" w:hAnsi="仿宋" w:cs="仿宋" w:hint="eastAsia"/>
          <w:kern w:val="0"/>
          <w:sz w:val="32"/>
          <w:szCs w:val="32"/>
        </w:rPr>
        <w:t>。</w:t>
      </w:r>
      <w:r w:rsidRPr="00771A1D">
        <w:rPr>
          <w:rFonts w:ascii="仿宋" w:eastAsia="仿宋" w:hAnsi="仿宋" w:cs="仿宋" w:hint="eastAsia"/>
          <w:kern w:val="0"/>
          <w:sz w:val="32"/>
          <w:szCs w:val="32"/>
        </w:rPr>
        <w:t xml:space="preserve">　 　　</w:t>
      </w:r>
      <w:r w:rsidRPr="00771A1D">
        <w:rPr>
          <w:rFonts w:ascii="仿宋" w:eastAsia="仿宋" w:hAnsi="仿宋" w:cs="仿宋" w:hint="eastAsia"/>
          <w:kern w:val="0"/>
          <w:sz w:val="32"/>
          <w:szCs w:val="32"/>
        </w:rPr>
        <w:lastRenderedPageBreak/>
        <w:t xml:space="preserve">通过竞选的方式选拔组织管理能力强，在学生中有一定威信的学生担任少先队干部。抓好少先队的队伍建设，设立大队委每月例会制度，加强对队干部的教育和培训，提高队干部的工作能力，充分发挥队干部的凝聚作用、带动作用、表率作用和助手作用，实行“自己管理自己，自己教育自己”。让队干部真正成为队集体的管理者、队活动的组织者、队群众的服务者，当好队员的“公仆”、老师的助手。 　　</w:t>
      </w:r>
    </w:p>
    <w:p w14:paraId="6E602A14" w14:textId="24525F2F" w:rsidR="0028653C" w:rsidRPr="00771A1D" w:rsidRDefault="0028653C" w:rsidP="0065643E">
      <w:pPr>
        <w:spacing w:line="500" w:lineRule="exact"/>
        <w:ind w:firstLineChars="200" w:firstLine="640"/>
        <w:rPr>
          <w:rFonts w:ascii="仿宋" w:eastAsia="仿宋" w:hAnsi="仿宋" w:cs="仿宋" w:hint="eastAsia"/>
          <w:kern w:val="0"/>
          <w:sz w:val="32"/>
          <w:szCs w:val="32"/>
        </w:rPr>
      </w:pPr>
      <w:r w:rsidRPr="00771A1D">
        <w:rPr>
          <w:rFonts w:ascii="仿宋" w:eastAsia="仿宋" w:hAnsi="仿宋" w:cs="仿宋" w:hint="eastAsia"/>
          <w:kern w:val="0"/>
          <w:sz w:val="32"/>
          <w:szCs w:val="32"/>
        </w:rPr>
        <w:t xml:space="preserve">切实开展养成教育。要从常规工作入手，抓好升旗仪式，课间操的队列，塑造学生的精神面貌；抓好课堂秩序，集会秩序以及课间秩序的文明有序；做到语言文明、待人接物大方礼貌并形成习惯；坚持卫生责任区的包干保洁制度，每周星期三下午大课间进行卫生大扫除，确保学校环境的整洁优美；树立“遵纪守法，尊老爱幼，讲究团结”的观念。本学期，德育处与少先队将确立养成教育实施方案，制订年度计划，加大检查力度，把相关信息及时反馈给班主任、辅导员。检查评比结果与班主任的考核紧密结合。 　　</w:t>
      </w:r>
    </w:p>
    <w:p w14:paraId="7A3B2FB5" w14:textId="196AC0B1" w:rsidR="0028653C" w:rsidRPr="00771A1D" w:rsidRDefault="0028653C" w:rsidP="0065643E">
      <w:pPr>
        <w:spacing w:line="500" w:lineRule="exact"/>
        <w:ind w:firstLineChars="200" w:firstLine="640"/>
        <w:rPr>
          <w:rFonts w:ascii="仿宋" w:eastAsia="仿宋" w:hAnsi="仿宋" w:cs="仿宋" w:hint="eastAsia"/>
          <w:kern w:val="0"/>
          <w:sz w:val="32"/>
          <w:szCs w:val="32"/>
        </w:rPr>
      </w:pPr>
      <w:r w:rsidRPr="00771A1D">
        <w:rPr>
          <w:rFonts w:ascii="仿宋" w:eastAsia="仿宋" w:hAnsi="仿宋" w:cs="仿宋" w:hint="eastAsia"/>
          <w:kern w:val="0"/>
          <w:sz w:val="32"/>
          <w:szCs w:val="32"/>
        </w:rPr>
        <w:t xml:space="preserve">抓好“文明监督岗”的队伍建设，配合常规检查，认真履行岗位职责，做好值勤记录，为建设良好的校园文化献出自己的一份力。 　　</w:t>
      </w:r>
    </w:p>
    <w:p w14:paraId="3F03B183" w14:textId="4E58050D" w:rsidR="0028653C" w:rsidRPr="00771A1D" w:rsidRDefault="0028653C" w:rsidP="0065643E">
      <w:pPr>
        <w:spacing w:line="500" w:lineRule="exact"/>
        <w:ind w:firstLineChars="200" w:firstLine="640"/>
        <w:rPr>
          <w:rFonts w:ascii="仿宋" w:eastAsia="仿宋" w:hAnsi="仿宋" w:cs="仿宋" w:hint="eastAsia"/>
          <w:kern w:val="0"/>
          <w:sz w:val="32"/>
          <w:szCs w:val="32"/>
        </w:rPr>
      </w:pPr>
      <w:r w:rsidRPr="00771A1D">
        <w:rPr>
          <w:rFonts w:ascii="仿宋" w:eastAsia="仿宋" w:hAnsi="仿宋" w:cs="仿宋" w:hint="eastAsia"/>
          <w:kern w:val="0"/>
          <w:sz w:val="32"/>
          <w:szCs w:val="32"/>
        </w:rPr>
        <w:t>（</w:t>
      </w:r>
      <w:r w:rsidR="003B7D86">
        <w:rPr>
          <w:rFonts w:ascii="仿宋" w:eastAsia="仿宋" w:hAnsi="仿宋" w:cs="仿宋" w:hint="eastAsia"/>
          <w:kern w:val="0"/>
          <w:sz w:val="32"/>
          <w:szCs w:val="32"/>
        </w:rPr>
        <w:t>3</w:t>
      </w:r>
      <w:r w:rsidRPr="00771A1D">
        <w:rPr>
          <w:rFonts w:ascii="仿宋" w:eastAsia="仿宋" w:hAnsi="仿宋" w:cs="仿宋" w:hint="eastAsia"/>
          <w:kern w:val="0"/>
          <w:sz w:val="32"/>
          <w:szCs w:val="32"/>
        </w:rPr>
        <w:t>）以《守则</w:t>
      </w:r>
      <w:r w:rsidR="003B7D86">
        <w:rPr>
          <w:rFonts w:ascii="仿宋" w:eastAsia="仿宋" w:hAnsi="仿宋" w:cs="仿宋" w:hint="eastAsia"/>
          <w:kern w:val="0"/>
          <w:sz w:val="32"/>
          <w:szCs w:val="32"/>
        </w:rPr>
        <w:t>》</w:t>
      </w:r>
      <w:r w:rsidRPr="00771A1D">
        <w:rPr>
          <w:rFonts w:ascii="仿宋" w:eastAsia="仿宋" w:hAnsi="仿宋" w:cs="仿宋" w:hint="eastAsia"/>
          <w:kern w:val="0"/>
          <w:sz w:val="32"/>
          <w:szCs w:val="32"/>
        </w:rPr>
        <w:t>《规范》《社会主义核心价值观》为载体，强化文明礼仪教育</w:t>
      </w:r>
      <w:r w:rsidR="003B7D86">
        <w:rPr>
          <w:rFonts w:ascii="仿宋" w:eastAsia="仿宋" w:hAnsi="仿宋" w:cs="仿宋" w:hint="eastAsia"/>
          <w:kern w:val="0"/>
          <w:sz w:val="32"/>
          <w:szCs w:val="32"/>
        </w:rPr>
        <w:t>。</w:t>
      </w:r>
      <w:r w:rsidRPr="00771A1D">
        <w:rPr>
          <w:rFonts w:ascii="仿宋" w:eastAsia="仿宋" w:hAnsi="仿宋" w:cs="仿宋" w:hint="eastAsia"/>
          <w:kern w:val="0"/>
          <w:sz w:val="32"/>
          <w:szCs w:val="32"/>
        </w:rPr>
        <w:t>扎实开展好各项常规德育活动是各项目标达成的必然路径，工作中要认真组织开展好9个每一次：每一次升旗仪式；每一次晨读；每一次班（队）会；每一次专题教育活动；每一次家长会；每一次集队放学；每一次家访；每一次学生评价；每一次评先评优。班级文化建设的精细化。本学期将继续在班级</w:t>
      </w:r>
      <w:r w:rsidRPr="00771A1D">
        <w:rPr>
          <w:rFonts w:ascii="仿宋" w:eastAsia="仿宋" w:hAnsi="仿宋" w:cs="仿宋" w:hint="eastAsia"/>
          <w:kern w:val="0"/>
          <w:sz w:val="32"/>
          <w:szCs w:val="32"/>
        </w:rPr>
        <w:lastRenderedPageBreak/>
        <w:t>文化建设上加大投入，注重文化建设的细节，突出文化布置的育人功能，班级既要有统计的规范，又要发挥各自的创造力，做出自己班级的个性。</w:t>
      </w:r>
    </w:p>
    <w:p w14:paraId="0BBDBF37" w14:textId="21C69C4A" w:rsidR="0028653C" w:rsidRPr="00771A1D" w:rsidRDefault="0028653C" w:rsidP="0065643E">
      <w:pPr>
        <w:spacing w:line="500" w:lineRule="exact"/>
        <w:ind w:firstLineChars="200" w:firstLine="640"/>
        <w:rPr>
          <w:rFonts w:ascii="仿宋" w:eastAsia="仿宋" w:hAnsi="仿宋" w:cs="仿宋" w:hint="eastAsia"/>
          <w:kern w:val="0"/>
          <w:sz w:val="32"/>
          <w:szCs w:val="32"/>
        </w:rPr>
      </w:pPr>
      <w:r w:rsidRPr="00771A1D">
        <w:rPr>
          <w:rFonts w:ascii="仿宋" w:eastAsia="仿宋" w:hAnsi="仿宋" w:cs="仿宋" w:hint="eastAsia"/>
          <w:kern w:val="0"/>
          <w:sz w:val="32"/>
          <w:szCs w:val="32"/>
        </w:rPr>
        <w:t xml:space="preserve">落实《小学生日常行为规范》、《小学生守则》狠抓学生的常规。做到“抓反复，反复抓”， 用守则、规范强化每一个孩子的行为习惯，加强一日常规评比的检查、督促，约束极少数同学的不文明行为，净化、美化校园环境。通过星级班级评比、倡议书、班会、宣传、评比等丰富多彩的形式促进学生良好行为习惯的养成。以学生学习、礼仪、卫生三大习惯培养为重点，抓实“养成教育”这个主课题并于第一周开展《守则》、《规范》、《社会主义核心价值观》知识竞赛。 　　　</w:t>
      </w:r>
    </w:p>
    <w:p w14:paraId="095D658B" w14:textId="5B66912E" w:rsidR="0028653C" w:rsidRPr="00771A1D" w:rsidRDefault="0028653C" w:rsidP="0065643E">
      <w:pPr>
        <w:spacing w:line="500" w:lineRule="exact"/>
        <w:ind w:firstLineChars="200" w:firstLine="640"/>
        <w:rPr>
          <w:rFonts w:ascii="仿宋" w:eastAsia="仿宋" w:hAnsi="仿宋" w:cs="仿宋" w:hint="eastAsia"/>
          <w:kern w:val="0"/>
          <w:sz w:val="32"/>
          <w:szCs w:val="32"/>
        </w:rPr>
      </w:pPr>
      <w:r w:rsidRPr="00771A1D">
        <w:rPr>
          <w:rFonts w:ascii="仿宋" w:eastAsia="仿宋" w:hAnsi="仿宋" w:cs="仿宋" w:hint="eastAsia"/>
          <w:kern w:val="0"/>
          <w:sz w:val="32"/>
          <w:szCs w:val="32"/>
        </w:rPr>
        <w:t xml:space="preserve">狠抓学生放学路队，努力让学生养成良好的习惯。 　　</w:t>
      </w:r>
    </w:p>
    <w:p w14:paraId="5F0D40B0" w14:textId="77777777" w:rsidR="0028653C" w:rsidRPr="00771A1D" w:rsidRDefault="0028653C" w:rsidP="0065643E">
      <w:pPr>
        <w:spacing w:line="500" w:lineRule="exact"/>
        <w:ind w:firstLineChars="200" w:firstLine="640"/>
        <w:rPr>
          <w:rFonts w:ascii="仿宋" w:eastAsia="仿宋" w:hAnsi="仿宋" w:cs="仿宋" w:hint="eastAsia"/>
          <w:kern w:val="0"/>
          <w:sz w:val="32"/>
          <w:szCs w:val="32"/>
        </w:rPr>
      </w:pPr>
      <w:r w:rsidRPr="00771A1D">
        <w:rPr>
          <w:rFonts w:ascii="仿宋" w:eastAsia="仿宋" w:hAnsi="仿宋" w:cs="仿宋" w:hint="eastAsia"/>
          <w:kern w:val="0"/>
          <w:sz w:val="32"/>
          <w:szCs w:val="32"/>
        </w:rPr>
        <w:t xml:space="preserve">抓好宣传阵地建设。本学期继续发挥宣传橱窗、班级布置的宣传作用，创造机会，更多地让学 生参与到班级布置、橱窗的工作之中。 　　</w:t>
      </w:r>
    </w:p>
    <w:p w14:paraId="1A778CD0" w14:textId="0FC57BF8" w:rsidR="0028653C" w:rsidRPr="00771A1D" w:rsidRDefault="0028653C" w:rsidP="0065643E">
      <w:pPr>
        <w:spacing w:line="500" w:lineRule="exact"/>
        <w:ind w:firstLineChars="200" w:firstLine="640"/>
        <w:rPr>
          <w:rFonts w:ascii="仿宋" w:eastAsia="仿宋" w:hAnsi="仿宋" w:cs="仿宋" w:hint="eastAsia"/>
          <w:kern w:val="0"/>
          <w:sz w:val="32"/>
          <w:szCs w:val="32"/>
        </w:rPr>
      </w:pPr>
      <w:r w:rsidRPr="00771A1D">
        <w:rPr>
          <w:rFonts w:ascii="仿宋" w:eastAsia="仿宋" w:hAnsi="仿宋" w:cs="仿宋" w:hint="eastAsia"/>
          <w:kern w:val="0"/>
          <w:sz w:val="32"/>
          <w:szCs w:val="32"/>
        </w:rPr>
        <w:t>（</w:t>
      </w:r>
      <w:r w:rsidR="003B7D86">
        <w:rPr>
          <w:rFonts w:ascii="仿宋" w:eastAsia="仿宋" w:hAnsi="仿宋" w:cs="仿宋" w:hint="eastAsia"/>
          <w:kern w:val="0"/>
          <w:sz w:val="32"/>
          <w:szCs w:val="32"/>
        </w:rPr>
        <w:t>4</w:t>
      </w:r>
      <w:r w:rsidRPr="00771A1D">
        <w:rPr>
          <w:rFonts w:ascii="仿宋" w:eastAsia="仿宋" w:hAnsi="仿宋" w:cs="仿宋" w:hint="eastAsia"/>
          <w:kern w:val="0"/>
          <w:sz w:val="32"/>
          <w:szCs w:val="32"/>
        </w:rPr>
        <w:t xml:space="preserve">）以活动为载体，树立正确舆论导向，提高德育实效。 　　　　</w:t>
      </w:r>
    </w:p>
    <w:p w14:paraId="7761B81D" w14:textId="77777777" w:rsidR="0028653C" w:rsidRPr="00771A1D" w:rsidRDefault="0028653C" w:rsidP="0065643E">
      <w:pPr>
        <w:adjustRightInd w:val="0"/>
        <w:snapToGrid w:val="0"/>
        <w:spacing w:line="500" w:lineRule="exact"/>
        <w:ind w:firstLineChars="200" w:firstLine="640"/>
        <w:rPr>
          <w:rFonts w:ascii="仿宋" w:eastAsia="仿宋" w:hAnsi="仿宋" w:cs="仿宋" w:hint="eastAsia"/>
          <w:kern w:val="0"/>
          <w:sz w:val="32"/>
          <w:szCs w:val="32"/>
        </w:rPr>
      </w:pPr>
      <w:r w:rsidRPr="00771A1D">
        <w:rPr>
          <w:rFonts w:ascii="仿宋" w:eastAsia="仿宋" w:hAnsi="仿宋" w:cs="仿宋" w:hint="eastAsia"/>
          <w:kern w:val="0"/>
          <w:sz w:val="32"/>
          <w:szCs w:val="32"/>
        </w:rPr>
        <w:t>落实“每月一主题”教育活动。九月份——传统美德习惯养成月。开展“尊师日”活动与行为规范养成教育活动，学习《学生守则》、《中小学生日常行为规范》《升降国旗要求》等。开展教室、校园、仪容仪表的检查评比活动。 利用新学期开学典礼仪式，加强学生的仪式感，让每个经历了一整个假期的休整，再次回归校园的孩子们，认识、感悟、体会这个具有象征性意义的仪式。十月份——爱国主义教育月。开展庆祝国庆节系列活动：出一期班刊，开一次主题班会，进行一次爱国主义教育活动。 十一月份——法制安全教育月。组织全校性的法制教育报告。各班</w:t>
      </w:r>
      <w:r w:rsidRPr="00771A1D">
        <w:rPr>
          <w:rFonts w:ascii="仿宋" w:eastAsia="仿宋" w:hAnsi="仿宋" w:cs="仿宋" w:hint="eastAsia"/>
          <w:kern w:val="0"/>
          <w:sz w:val="32"/>
          <w:szCs w:val="32"/>
        </w:rPr>
        <w:lastRenderedPageBreak/>
        <w:t xml:space="preserve">召开“安全教育”主题班会， 安全教育班刊评比。开展“网吧的危害”“交通安全”“生活安全”等专项教育，教育学生珍爱生命，远离危险。十二月份——文明礼仪行动月 一月份——收获成果总结评比月。评选“文明班级”以及各类文明学生、好少年。 　　</w:t>
      </w:r>
    </w:p>
    <w:p w14:paraId="3CFBFE01" w14:textId="159D4269" w:rsidR="0028653C" w:rsidRPr="00771A1D" w:rsidRDefault="0028653C" w:rsidP="004C5349">
      <w:pPr>
        <w:spacing w:line="500" w:lineRule="exact"/>
        <w:ind w:firstLineChars="200" w:firstLine="640"/>
        <w:rPr>
          <w:rFonts w:ascii="仿宋" w:eastAsia="仿宋" w:hAnsi="仿宋" w:cs="仿宋" w:hint="eastAsia"/>
          <w:kern w:val="0"/>
          <w:sz w:val="32"/>
          <w:szCs w:val="32"/>
        </w:rPr>
      </w:pPr>
      <w:r w:rsidRPr="00771A1D">
        <w:rPr>
          <w:rFonts w:ascii="仿宋" w:eastAsia="仿宋" w:hAnsi="仿宋" w:cs="仿宋" w:hint="eastAsia"/>
          <w:kern w:val="0"/>
          <w:sz w:val="32"/>
          <w:szCs w:val="32"/>
        </w:rPr>
        <w:t>加强青春期心理健康辅导</w:t>
      </w:r>
      <w:r w:rsidR="004C5349">
        <w:rPr>
          <w:rFonts w:ascii="仿宋" w:eastAsia="仿宋" w:hAnsi="仿宋" w:cs="仿宋" w:hint="eastAsia"/>
          <w:kern w:val="0"/>
          <w:sz w:val="32"/>
          <w:szCs w:val="32"/>
        </w:rPr>
        <w:t>。</w:t>
      </w:r>
      <w:r w:rsidRPr="00771A1D">
        <w:rPr>
          <w:rFonts w:ascii="仿宋" w:eastAsia="仿宋" w:hAnsi="仿宋" w:cs="仿宋" w:hint="eastAsia"/>
          <w:kern w:val="0"/>
          <w:sz w:val="32"/>
          <w:szCs w:val="32"/>
        </w:rPr>
        <w:t>根据孩子成长需要，重点为中高年级孩子上青春期心理健康辅导课，让学生认识、重视自己的心理自我教育和调节。</w:t>
      </w:r>
    </w:p>
    <w:p w14:paraId="2A4C4DC6" w14:textId="3914D886" w:rsidR="0028653C" w:rsidRPr="00771A1D" w:rsidRDefault="0028653C" w:rsidP="0065643E">
      <w:pPr>
        <w:spacing w:line="500" w:lineRule="exact"/>
        <w:ind w:firstLineChars="200" w:firstLine="640"/>
        <w:rPr>
          <w:rFonts w:ascii="仿宋" w:eastAsia="仿宋" w:hAnsi="仿宋" w:cs="仿宋" w:hint="eastAsia"/>
          <w:kern w:val="0"/>
          <w:sz w:val="32"/>
          <w:szCs w:val="32"/>
        </w:rPr>
      </w:pPr>
      <w:r w:rsidRPr="00771A1D">
        <w:rPr>
          <w:rFonts w:ascii="仿宋" w:eastAsia="仿宋" w:hAnsi="仿宋" w:cs="仿宋" w:hint="eastAsia"/>
          <w:kern w:val="0"/>
          <w:sz w:val="32"/>
          <w:szCs w:val="32"/>
        </w:rPr>
        <w:t>认真执行法</w:t>
      </w:r>
      <w:r w:rsidR="003B7D86">
        <w:rPr>
          <w:rFonts w:ascii="仿宋" w:eastAsia="仿宋" w:hAnsi="仿宋" w:cs="仿宋" w:hint="eastAsia"/>
          <w:kern w:val="0"/>
          <w:sz w:val="32"/>
          <w:szCs w:val="32"/>
        </w:rPr>
        <w:t>治</w:t>
      </w:r>
      <w:r w:rsidRPr="00771A1D">
        <w:rPr>
          <w:rFonts w:ascii="仿宋" w:eastAsia="仿宋" w:hAnsi="仿宋" w:cs="仿宋" w:hint="eastAsia"/>
          <w:kern w:val="0"/>
          <w:sz w:val="32"/>
          <w:szCs w:val="32"/>
        </w:rPr>
        <w:t>教育。法</w:t>
      </w:r>
      <w:r w:rsidR="004C5349">
        <w:rPr>
          <w:rFonts w:ascii="仿宋" w:eastAsia="仿宋" w:hAnsi="仿宋" w:cs="仿宋" w:hint="eastAsia"/>
          <w:kern w:val="0"/>
          <w:sz w:val="32"/>
          <w:szCs w:val="32"/>
        </w:rPr>
        <w:t>治</w:t>
      </w:r>
      <w:r w:rsidRPr="00771A1D">
        <w:rPr>
          <w:rFonts w:ascii="仿宋" w:eastAsia="仿宋" w:hAnsi="仿宋" w:cs="仿宋" w:hint="eastAsia"/>
          <w:kern w:val="0"/>
          <w:sz w:val="32"/>
          <w:szCs w:val="32"/>
        </w:rPr>
        <w:t>教育紧抓不放，重点做好教育防范工作。充分利用德育阵地进行普法教育，增强法律意识和法制观念，使学生知法、懂法、守法，会用法律武器保护自己的合法权益，使学生知法、守法，增强学生的法</w:t>
      </w:r>
      <w:r w:rsidR="00F14555">
        <w:rPr>
          <w:rFonts w:ascii="仿宋" w:eastAsia="仿宋" w:hAnsi="仿宋" w:cs="仿宋" w:hint="eastAsia"/>
          <w:kern w:val="0"/>
          <w:sz w:val="32"/>
          <w:szCs w:val="32"/>
        </w:rPr>
        <w:t>治</w:t>
      </w:r>
      <w:r w:rsidRPr="00771A1D">
        <w:rPr>
          <w:rFonts w:ascii="仿宋" w:eastAsia="仿宋" w:hAnsi="仿宋" w:cs="仿宋" w:hint="eastAsia"/>
          <w:kern w:val="0"/>
          <w:sz w:val="32"/>
          <w:szCs w:val="32"/>
        </w:rPr>
        <w:t xml:space="preserve">意识、安全意识和自我保护意识，切实落实学校法制教育内容。以“书香校园”、“法制教育”等活动为契机，丰富学校的校园文化生活。 　　</w:t>
      </w:r>
    </w:p>
    <w:p w14:paraId="10F067BA" w14:textId="3E39B4E1" w:rsidR="003B7D86" w:rsidRDefault="0028653C" w:rsidP="0065643E">
      <w:pPr>
        <w:spacing w:line="500" w:lineRule="exact"/>
        <w:ind w:firstLineChars="200" w:firstLine="640"/>
        <w:rPr>
          <w:rFonts w:ascii="仿宋" w:eastAsia="仿宋" w:hAnsi="仿宋" w:cs="仿宋" w:hint="eastAsia"/>
          <w:kern w:val="0"/>
          <w:sz w:val="32"/>
          <w:szCs w:val="32"/>
        </w:rPr>
      </w:pPr>
      <w:r w:rsidRPr="00771A1D">
        <w:rPr>
          <w:rFonts w:ascii="仿宋" w:eastAsia="仿宋" w:hAnsi="仿宋" w:cs="仿宋" w:hint="eastAsia"/>
          <w:kern w:val="0"/>
          <w:sz w:val="32"/>
          <w:szCs w:val="32"/>
        </w:rPr>
        <w:t>做好家校联系，共同育人</w:t>
      </w:r>
      <w:r w:rsidR="004C5349">
        <w:rPr>
          <w:rFonts w:ascii="仿宋" w:eastAsia="仿宋" w:hAnsi="仿宋" w:cs="仿宋" w:hint="eastAsia"/>
          <w:kern w:val="0"/>
          <w:sz w:val="32"/>
          <w:szCs w:val="32"/>
        </w:rPr>
        <w:t>。</w:t>
      </w:r>
      <w:r w:rsidRPr="00771A1D">
        <w:rPr>
          <w:rFonts w:ascii="仿宋" w:eastAsia="仿宋" w:hAnsi="仿宋" w:cs="仿宋" w:hint="eastAsia"/>
          <w:kern w:val="0"/>
          <w:sz w:val="32"/>
          <w:szCs w:val="32"/>
        </w:rPr>
        <w:t xml:space="preserve">落实家访工作，切实发挥微信群以及家长进校园活动的作用，增强家校之间的沟通和交流。继续抓好德育阵地建设，构建校内外德育网络，组织好学生参加社会实践活动和课外活动，全面提高学生素质。 　</w:t>
      </w:r>
    </w:p>
    <w:p w14:paraId="666725D0" w14:textId="17ED9817" w:rsidR="001242DE" w:rsidRPr="003B7D86" w:rsidRDefault="001242DE" w:rsidP="0065643E">
      <w:pPr>
        <w:spacing w:line="500" w:lineRule="exact"/>
        <w:ind w:firstLineChars="200" w:firstLine="640"/>
        <w:rPr>
          <w:rFonts w:ascii="楷体" w:eastAsia="楷体" w:hAnsi="楷体" w:cs="仿宋" w:hint="eastAsia"/>
          <w:kern w:val="0"/>
          <w:sz w:val="32"/>
          <w:szCs w:val="32"/>
        </w:rPr>
      </w:pPr>
      <w:r w:rsidRPr="003B7D86">
        <w:rPr>
          <w:rFonts w:ascii="楷体" w:eastAsia="楷体" w:hAnsi="楷体" w:cs="仿宋" w:hint="eastAsia"/>
          <w:kern w:val="0"/>
          <w:sz w:val="32"/>
          <w:szCs w:val="32"/>
        </w:rPr>
        <w:t>（二）聚焦教学质量，突破质量提升瓶颈</w:t>
      </w:r>
    </w:p>
    <w:p w14:paraId="669D4A2A" w14:textId="7A15D399" w:rsidR="00230DE7" w:rsidRPr="003B7D86" w:rsidRDefault="003B7D86" w:rsidP="0065643E">
      <w:pPr>
        <w:spacing w:line="500" w:lineRule="exact"/>
        <w:ind w:firstLineChars="200" w:firstLine="640"/>
        <w:jc w:val="left"/>
        <w:rPr>
          <w:rFonts w:ascii="仿宋" w:eastAsia="仿宋" w:hAnsi="仿宋" w:cs="仿宋" w:hint="eastAsia"/>
          <w:sz w:val="32"/>
          <w:szCs w:val="32"/>
        </w:rPr>
      </w:pPr>
      <w:r w:rsidRPr="003B7D86">
        <w:rPr>
          <w:rFonts w:ascii="仿宋" w:eastAsia="仿宋" w:hAnsi="仿宋" w:cs="仿宋" w:hint="eastAsia"/>
          <w:sz w:val="32"/>
          <w:szCs w:val="32"/>
        </w:rPr>
        <w:t>1</w:t>
      </w:r>
      <w:r w:rsidRPr="003B7D86">
        <w:rPr>
          <w:rFonts w:ascii="仿宋" w:eastAsia="仿宋" w:hAnsi="仿宋" w:cs="仿宋"/>
          <w:sz w:val="32"/>
          <w:szCs w:val="32"/>
        </w:rPr>
        <w:t>.</w:t>
      </w:r>
      <w:r w:rsidR="00230DE7" w:rsidRPr="003B7D86">
        <w:rPr>
          <w:rFonts w:ascii="仿宋" w:eastAsia="仿宋" w:hAnsi="仿宋" w:cs="仿宋" w:hint="eastAsia"/>
          <w:sz w:val="32"/>
          <w:szCs w:val="32"/>
        </w:rPr>
        <w:t>抓实过程管理，规范落实教学常规</w:t>
      </w:r>
    </w:p>
    <w:p w14:paraId="3B330A18" w14:textId="240E343A" w:rsidR="00230DE7" w:rsidRPr="006F4BD2" w:rsidRDefault="00230DE7" w:rsidP="004C5349">
      <w:pPr>
        <w:spacing w:line="500" w:lineRule="exact"/>
        <w:ind w:firstLineChars="100" w:firstLine="320"/>
        <w:jc w:val="left"/>
        <w:rPr>
          <w:rFonts w:ascii="仿宋" w:eastAsia="仿宋" w:hAnsi="仿宋" w:cs="仿宋" w:hint="eastAsia"/>
          <w:sz w:val="32"/>
          <w:szCs w:val="32"/>
        </w:rPr>
      </w:pPr>
      <w:r w:rsidRPr="003B7D86">
        <w:rPr>
          <w:rFonts w:ascii="仿宋" w:eastAsia="仿宋" w:hAnsi="仿宋" w:cs="仿宋" w:hint="eastAsia"/>
          <w:sz w:val="32"/>
          <w:szCs w:val="32"/>
        </w:rPr>
        <w:t>（</w:t>
      </w:r>
      <w:r w:rsidR="004C5349">
        <w:rPr>
          <w:rFonts w:ascii="仿宋" w:eastAsia="仿宋" w:hAnsi="仿宋" w:cs="仿宋" w:hint="eastAsia"/>
          <w:sz w:val="32"/>
          <w:szCs w:val="32"/>
        </w:rPr>
        <w:t>1</w:t>
      </w:r>
      <w:r w:rsidRPr="003B7D86">
        <w:rPr>
          <w:rFonts w:ascii="仿宋" w:eastAsia="仿宋" w:hAnsi="仿宋" w:cs="仿宋" w:hint="eastAsia"/>
          <w:sz w:val="32"/>
          <w:szCs w:val="32"/>
        </w:rPr>
        <w:t>）规范课程实施，严格执行课程计划。</w:t>
      </w:r>
      <w:r w:rsidRPr="006F4BD2">
        <w:rPr>
          <w:rFonts w:ascii="仿宋" w:eastAsia="仿宋" w:hAnsi="仿宋" w:cs="仿宋" w:hint="eastAsia"/>
          <w:sz w:val="32"/>
          <w:szCs w:val="32"/>
        </w:rPr>
        <w:t>开齐课程、开足课时，进行不定时督查，及时跟进反馈，保证课程执行的严肃性和教师教学行为的规范化。落实“双减”及“五项管理”规定，继续实施家庭作业审批公示制度、调课与代课审批制度，强化落实阳光体育活动日检查制度，保证学生在校每天体育活</w:t>
      </w:r>
      <w:r w:rsidRPr="006F4BD2">
        <w:rPr>
          <w:rFonts w:ascii="仿宋" w:eastAsia="仿宋" w:hAnsi="仿宋" w:cs="仿宋" w:hint="eastAsia"/>
          <w:sz w:val="32"/>
          <w:szCs w:val="32"/>
        </w:rPr>
        <w:lastRenderedPageBreak/>
        <w:t>动不少于一小时。充分发掘教师内在潜力，完善校级、级部、班级三个层面的校本课程，丰富三级课程的内涵，实施</w:t>
      </w:r>
      <w:r>
        <w:rPr>
          <w:rFonts w:ascii="仿宋" w:eastAsia="仿宋" w:hAnsi="仿宋" w:cs="仿宋" w:hint="eastAsia"/>
          <w:sz w:val="32"/>
          <w:szCs w:val="32"/>
        </w:rPr>
        <w:t>“善雅周二”</w:t>
      </w:r>
      <w:r w:rsidRPr="006F4BD2">
        <w:rPr>
          <w:rFonts w:ascii="仿宋" w:eastAsia="仿宋" w:hAnsi="仿宋" w:cs="仿宋" w:hint="eastAsia"/>
          <w:sz w:val="32"/>
          <w:szCs w:val="32"/>
        </w:rPr>
        <w:t>社团活动</w:t>
      </w:r>
      <w:r>
        <w:rPr>
          <w:rFonts w:ascii="仿宋" w:eastAsia="仿宋" w:hAnsi="仿宋" w:cs="仿宋" w:hint="eastAsia"/>
          <w:sz w:val="32"/>
          <w:szCs w:val="32"/>
        </w:rPr>
        <w:t>。</w:t>
      </w:r>
      <w:r w:rsidRPr="003B7D86">
        <w:rPr>
          <w:rFonts w:ascii="仿宋" w:eastAsia="仿宋" w:hAnsi="仿宋" w:cs="仿宋"/>
          <w:sz w:val="32"/>
          <w:szCs w:val="32"/>
        </w:rPr>
        <w:t>按照山东省教育厅《关于加强普通中小学校学生社团建设工作的通知》</w:t>
      </w:r>
      <w:r w:rsidRPr="003B7D86">
        <w:rPr>
          <w:rFonts w:ascii="仿宋" w:eastAsia="仿宋" w:hAnsi="仿宋" w:cs="仿宋" w:hint="eastAsia"/>
          <w:sz w:val="32"/>
          <w:szCs w:val="32"/>
        </w:rPr>
        <w:t>，</w:t>
      </w:r>
      <w:r w:rsidRPr="003B7D86">
        <w:rPr>
          <w:rFonts w:ascii="仿宋" w:eastAsia="仿宋" w:hAnsi="仿宋" w:cs="仿宋"/>
          <w:sz w:val="32"/>
          <w:szCs w:val="32"/>
        </w:rPr>
        <w:t>各</w:t>
      </w:r>
      <w:r w:rsidRPr="003B7D86">
        <w:rPr>
          <w:rFonts w:ascii="仿宋" w:eastAsia="仿宋" w:hAnsi="仿宋" w:cs="仿宋" w:hint="eastAsia"/>
          <w:sz w:val="32"/>
          <w:szCs w:val="32"/>
        </w:rPr>
        <w:t>学科</w:t>
      </w:r>
      <w:r w:rsidRPr="003B7D86">
        <w:rPr>
          <w:rFonts w:ascii="仿宋" w:eastAsia="仿宋" w:hAnsi="仿宋" w:cs="仿宋"/>
          <w:sz w:val="32"/>
          <w:szCs w:val="32"/>
        </w:rPr>
        <w:t>开展特色社团活动</w:t>
      </w:r>
      <w:r w:rsidRPr="003B7D86">
        <w:rPr>
          <w:rFonts w:ascii="仿宋" w:eastAsia="仿宋" w:hAnsi="仿宋" w:cs="仿宋" w:hint="eastAsia"/>
          <w:sz w:val="32"/>
          <w:szCs w:val="32"/>
        </w:rPr>
        <w:t>，</w:t>
      </w:r>
      <w:r>
        <w:rPr>
          <w:rFonts w:ascii="仿宋" w:eastAsia="仿宋" w:hAnsi="仿宋" w:cs="仿宋" w:hint="eastAsia"/>
          <w:sz w:val="32"/>
          <w:szCs w:val="32"/>
        </w:rPr>
        <w:t>开发活动课程，</w:t>
      </w:r>
      <w:r w:rsidRPr="006F4BD2">
        <w:rPr>
          <w:rFonts w:ascii="仿宋" w:eastAsia="仿宋" w:hAnsi="仿宋" w:cs="仿宋" w:hint="eastAsia"/>
          <w:sz w:val="32"/>
          <w:szCs w:val="32"/>
        </w:rPr>
        <w:t>让</w:t>
      </w:r>
      <w:r>
        <w:rPr>
          <w:rFonts w:ascii="仿宋" w:eastAsia="仿宋" w:hAnsi="仿宋" w:cs="仿宋" w:hint="eastAsia"/>
          <w:sz w:val="32"/>
          <w:szCs w:val="32"/>
        </w:rPr>
        <w:t>每名</w:t>
      </w:r>
      <w:r w:rsidRPr="006F4BD2">
        <w:rPr>
          <w:rFonts w:ascii="仿宋" w:eastAsia="仿宋" w:hAnsi="仿宋" w:cs="仿宋" w:hint="eastAsia"/>
          <w:sz w:val="32"/>
          <w:szCs w:val="32"/>
        </w:rPr>
        <w:t>学生有更多的选择余地和成长空间。</w:t>
      </w:r>
    </w:p>
    <w:p w14:paraId="30171695" w14:textId="38B9B878" w:rsidR="00230DE7" w:rsidRPr="003B7D86" w:rsidRDefault="00230DE7" w:rsidP="004C5349">
      <w:pPr>
        <w:spacing w:line="500" w:lineRule="exact"/>
        <w:ind w:firstLineChars="100" w:firstLine="320"/>
        <w:rPr>
          <w:rFonts w:ascii="仿宋" w:eastAsia="仿宋" w:hAnsi="仿宋" w:cs="仿宋" w:hint="eastAsia"/>
          <w:sz w:val="32"/>
          <w:szCs w:val="32"/>
        </w:rPr>
      </w:pPr>
      <w:r w:rsidRPr="003B7D86">
        <w:rPr>
          <w:rFonts w:ascii="仿宋" w:eastAsia="仿宋" w:hAnsi="仿宋" w:cs="仿宋" w:hint="eastAsia"/>
          <w:sz w:val="32"/>
          <w:szCs w:val="32"/>
        </w:rPr>
        <w:t>（</w:t>
      </w:r>
      <w:r w:rsidR="004C5349">
        <w:rPr>
          <w:rFonts w:ascii="仿宋" w:eastAsia="仿宋" w:hAnsi="仿宋" w:cs="仿宋" w:hint="eastAsia"/>
          <w:sz w:val="32"/>
          <w:szCs w:val="32"/>
        </w:rPr>
        <w:t>2</w:t>
      </w:r>
      <w:r w:rsidRPr="003B7D86">
        <w:rPr>
          <w:rFonts w:ascii="仿宋" w:eastAsia="仿宋" w:hAnsi="仿宋" w:cs="仿宋" w:hint="eastAsia"/>
          <w:sz w:val="32"/>
          <w:szCs w:val="32"/>
        </w:rPr>
        <w:t>）落实教学常规，集备教研富有实效。</w:t>
      </w:r>
      <w:r w:rsidRPr="008364D6">
        <w:rPr>
          <w:rFonts w:ascii="仿宋" w:eastAsia="仿宋" w:hAnsi="仿宋" w:cs="仿宋"/>
          <w:sz w:val="32"/>
          <w:szCs w:val="32"/>
        </w:rPr>
        <w:t>一</w:t>
      </w:r>
      <w:r w:rsidRPr="003B7D86">
        <w:rPr>
          <w:rFonts w:ascii="仿宋" w:eastAsia="仿宋" w:hAnsi="仿宋" w:cs="仿宋" w:hint="eastAsia"/>
          <w:sz w:val="32"/>
          <w:szCs w:val="32"/>
        </w:rPr>
        <w:t>深入开展课标学习。继续组织课标学习反思讨论活动，通过专题教研、理论学习、课堂教学实践等多样的方式，积极践行新课标，提升课堂教学效率，推进学生核心素养提升。二</w:t>
      </w:r>
      <w:r w:rsidRPr="006F4BD2">
        <w:rPr>
          <w:rFonts w:ascii="仿宋" w:eastAsia="仿宋" w:hAnsi="仿宋" w:cs="仿宋" w:hint="eastAsia"/>
          <w:sz w:val="32"/>
          <w:szCs w:val="32"/>
        </w:rPr>
        <w:t>是</w:t>
      </w:r>
      <w:r w:rsidRPr="006F4BD2">
        <w:rPr>
          <w:rFonts w:ascii="仿宋" w:eastAsia="仿宋" w:hAnsi="仿宋" w:cs="仿宋"/>
          <w:sz w:val="32"/>
          <w:szCs w:val="32"/>
        </w:rPr>
        <w:t>以区</w:t>
      </w:r>
      <w:r>
        <w:rPr>
          <w:rFonts w:ascii="仿宋" w:eastAsia="仿宋" w:hAnsi="仿宋" w:cs="仿宋" w:hint="eastAsia"/>
          <w:sz w:val="32"/>
          <w:szCs w:val="32"/>
        </w:rPr>
        <w:t>教科院</w:t>
      </w:r>
      <w:r w:rsidRPr="006F4BD2">
        <w:rPr>
          <w:rFonts w:ascii="仿宋" w:eastAsia="仿宋" w:hAnsi="仿宋" w:cs="仿宋"/>
          <w:sz w:val="32"/>
          <w:szCs w:val="32"/>
        </w:rPr>
        <w:t>下发的《</w:t>
      </w:r>
      <w:r w:rsidRPr="006F4BD2">
        <w:rPr>
          <w:rFonts w:ascii="仿宋" w:eastAsia="仿宋" w:hAnsi="仿宋" w:cs="仿宋" w:hint="eastAsia"/>
          <w:sz w:val="32"/>
          <w:szCs w:val="32"/>
        </w:rPr>
        <w:t>青岛西海岸新区小学</w:t>
      </w:r>
      <w:r w:rsidRPr="006F4BD2">
        <w:rPr>
          <w:rFonts w:ascii="仿宋" w:eastAsia="仿宋" w:hAnsi="仿宋" w:cs="仿宋"/>
          <w:sz w:val="32"/>
          <w:szCs w:val="32"/>
        </w:rPr>
        <w:t>教学</w:t>
      </w:r>
      <w:r w:rsidRPr="006F4BD2">
        <w:rPr>
          <w:rFonts w:ascii="仿宋" w:eastAsia="仿宋" w:hAnsi="仿宋" w:cs="仿宋" w:hint="eastAsia"/>
          <w:sz w:val="32"/>
          <w:szCs w:val="32"/>
        </w:rPr>
        <w:t>管理实施指导</w:t>
      </w:r>
      <w:r w:rsidRPr="006F4BD2">
        <w:rPr>
          <w:rFonts w:ascii="仿宋" w:eastAsia="仿宋" w:hAnsi="仿宋" w:cs="仿宋"/>
          <w:sz w:val="32"/>
          <w:szCs w:val="32"/>
        </w:rPr>
        <w:t>手册》</w:t>
      </w:r>
      <w:r w:rsidRPr="006F4BD2">
        <w:rPr>
          <w:rFonts w:ascii="仿宋" w:eastAsia="仿宋" w:hAnsi="仿宋" w:cs="仿宋" w:hint="eastAsia"/>
          <w:sz w:val="32"/>
          <w:szCs w:val="32"/>
        </w:rPr>
        <w:t>《青岛西海岸新区教育发展研究中心集体备课指导要求》</w:t>
      </w:r>
      <w:r w:rsidRPr="006F4BD2">
        <w:rPr>
          <w:rFonts w:ascii="仿宋" w:eastAsia="仿宋" w:hAnsi="仿宋" w:cs="仿宋"/>
          <w:sz w:val="32"/>
          <w:szCs w:val="32"/>
        </w:rPr>
        <w:t>为</w:t>
      </w:r>
      <w:r w:rsidRPr="006F4BD2">
        <w:rPr>
          <w:rFonts w:ascii="仿宋" w:eastAsia="仿宋" w:hAnsi="仿宋" w:cs="仿宋" w:hint="eastAsia"/>
          <w:sz w:val="32"/>
          <w:szCs w:val="32"/>
        </w:rPr>
        <w:t>指导</w:t>
      </w:r>
      <w:r w:rsidRPr="006F4BD2">
        <w:rPr>
          <w:rFonts w:ascii="仿宋" w:eastAsia="仿宋" w:hAnsi="仿宋" w:cs="仿宋"/>
          <w:sz w:val="32"/>
          <w:szCs w:val="32"/>
        </w:rPr>
        <w:t>，</w:t>
      </w:r>
      <w:r w:rsidRPr="006F4BD2">
        <w:rPr>
          <w:rFonts w:ascii="仿宋" w:eastAsia="仿宋" w:hAnsi="仿宋" w:cs="仿宋" w:hint="eastAsia"/>
          <w:sz w:val="32"/>
          <w:szCs w:val="32"/>
        </w:rPr>
        <w:t>规范教学常规，</w:t>
      </w:r>
      <w:r w:rsidRPr="006F4BD2">
        <w:rPr>
          <w:rFonts w:ascii="仿宋" w:eastAsia="仿宋" w:hAnsi="仿宋" w:cs="仿宋"/>
          <w:sz w:val="32"/>
          <w:szCs w:val="32"/>
        </w:rPr>
        <w:t>对备课、</w:t>
      </w:r>
      <w:r w:rsidRPr="006F4BD2">
        <w:rPr>
          <w:rFonts w:ascii="仿宋" w:eastAsia="仿宋" w:hAnsi="仿宋" w:cs="仿宋" w:hint="eastAsia"/>
          <w:sz w:val="32"/>
          <w:szCs w:val="32"/>
        </w:rPr>
        <w:t>上课、</w:t>
      </w:r>
      <w:r w:rsidRPr="006F4BD2">
        <w:rPr>
          <w:rFonts w:ascii="仿宋" w:eastAsia="仿宋" w:hAnsi="仿宋" w:cs="仿宋"/>
          <w:sz w:val="32"/>
          <w:szCs w:val="32"/>
        </w:rPr>
        <w:t>作业</w:t>
      </w:r>
      <w:r w:rsidRPr="006F4BD2">
        <w:rPr>
          <w:rFonts w:ascii="仿宋" w:eastAsia="仿宋" w:hAnsi="仿宋" w:cs="仿宋" w:hint="eastAsia"/>
          <w:sz w:val="32"/>
          <w:szCs w:val="32"/>
        </w:rPr>
        <w:t>、</w:t>
      </w:r>
      <w:r w:rsidRPr="006F4BD2">
        <w:rPr>
          <w:rFonts w:ascii="仿宋" w:eastAsia="仿宋" w:hAnsi="仿宋" w:cs="仿宋"/>
          <w:sz w:val="32"/>
          <w:szCs w:val="32"/>
        </w:rPr>
        <w:t>检测、</w:t>
      </w:r>
      <w:r w:rsidRPr="006F4BD2">
        <w:rPr>
          <w:rFonts w:ascii="仿宋" w:eastAsia="仿宋" w:hAnsi="仿宋" w:cs="仿宋" w:hint="eastAsia"/>
          <w:sz w:val="32"/>
          <w:szCs w:val="32"/>
        </w:rPr>
        <w:t>听评课</w:t>
      </w:r>
      <w:r w:rsidRPr="006F4BD2">
        <w:rPr>
          <w:rFonts w:ascii="仿宋" w:eastAsia="仿宋" w:hAnsi="仿宋" w:cs="仿宋"/>
          <w:sz w:val="32"/>
          <w:szCs w:val="32"/>
        </w:rPr>
        <w:t>、</w:t>
      </w:r>
      <w:r w:rsidRPr="006F4BD2">
        <w:rPr>
          <w:rFonts w:ascii="仿宋" w:eastAsia="仿宋" w:hAnsi="仿宋" w:cs="仿宋" w:hint="eastAsia"/>
          <w:sz w:val="32"/>
          <w:szCs w:val="32"/>
        </w:rPr>
        <w:t>教学反思等环节</w:t>
      </w:r>
      <w:r w:rsidRPr="006F4BD2">
        <w:rPr>
          <w:rFonts w:ascii="仿宋" w:eastAsia="仿宋" w:hAnsi="仿宋" w:cs="仿宋"/>
          <w:sz w:val="32"/>
          <w:szCs w:val="32"/>
        </w:rPr>
        <w:t>进一步细化落实。</w:t>
      </w:r>
      <w:r>
        <w:rPr>
          <w:rFonts w:ascii="仿宋" w:eastAsia="仿宋" w:hAnsi="仿宋" w:cs="仿宋" w:hint="eastAsia"/>
          <w:sz w:val="32"/>
          <w:szCs w:val="32"/>
        </w:rPr>
        <w:t>三</w:t>
      </w:r>
      <w:r w:rsidRPr="006F4BD2">
        <w:rPr>
          <w:rFonts w:ascii="仿宋" w:eastAsia="仿宋" w:hAnsi="仿宋" w:cs="仿宋" w:hint="eastAsia"/>
          <w:sz w:val="32"/>
          <w:szCs w:val="32"/>
        </w:rPr>
        <w:t>是将集备教研真正落到实处。充分利用学科大教研、教研组教研及个人研究的三级教研模式，深入研读教材。制定教研组集体备课计划，坚持“四定八备五统一”，</w:t>
      </w:r>
      <w:r w:rsidRPr="006F4BD2">
        <w:rPr>
          <w:rFonts w:ascii="仿宋" w:eastAsia="仿宋" w:hAnsi="仿宋" w:cs="仿宋"/>
          <w:sz w:val="32"/>
          <w:szCs w:val="32"/>
        </w:rPr>
        <w:t xml:space="preserve"> </w:t>
      </w:r>
      <w:r w:rsidRPr="006F4BD2">
        <w:rPr>
          <w:rFonts w:ascii="仿宋" w:eastAsia="仿宋" w:hAnsi="仿宋" w:cs="仿宋" w:hint="eastAsia"/>
          <w:sz w:val="32"/>
          <w:szCs w:val="32"/>
        </w:rPr>
        <w:t>将集体备课与单元观摩课有效整合，将作业设置、当堂达标检测题纳入集备活动。严格按照“集体备课流程”进行集备活动，语文、数学、英语学科完成每学期</w:t>
      </w:r>
      <w:r w:rsidRPr="006F4BD2">
        <w:rPr>
          <w:rFonts w:ascii="仿宋" w:eastAsia="仿宋" w:hAnsi="仿宋" w:cs="仿宋"/>
          <w:sz w:val="32"/>
          <w:szCs w:val="32"/>
        </w:rPr>
        <w:t>10次集备活动</w:t>
      </w:r>
      <w:r w:rsidRPr="006F4BD2">
        <w:rPr>
          <w:rFonts w:ascii="仿宋" w:eastAsia="仿宋" w:hAnsi="仿宋" w:cs="仿宋" w:hint="eastAsia"/>
          <w:sz w:val="32"/>
          <w:szCs w:val="32"/>
        </w:rPr>
        <w:t>，其它学科完成每学期4次集备活动</w:t>
      </w:r>
      <w:r w:rsidRPr="006F4BD2">
        <w:rPr>
          <w:rFonts w:ascii="仿宋" w:eastAsia="仿宋" w:hAnsi="仿宋" w:cs="仿宋"/>
          <w:sz w:val="32"/>
          <w:szCs w:val="32"/>
        </w:rPr>
        <w:t>。</w:t>
      </w:r>
      <w:r w:rsidRPr="006F4BD2">
        <w:rPr>
          <w:rFonts w:ascii="仿宋" w:eastAsia="仿宋" w:hAnsi="仿宋" w:cs="仿宋" w:hint="eastAsia"/>
          <w:sz w:val="32"/>
          <w:szCs w:val="32"/>
        </w:rPr>
        <w:t>学校业务干部参与抽查活动开展情况，使集备教研活动富有实效。</w:t>
      </w:r>
    </w:p>
    <w:p w14:paraId="00CA2022" w14:textId="77777777" w:rsidR="00230DE7" w:rsidRPr="006F4BD2" w:rsidRDefault="00230DE7" w:rsidP="0065643E">
      <w:pPr>
        <w:spacing w:line="500" w:lineRule="exact"/>
        <w:ind w:firstLineChars="200" w:firstLine="640"/>
        <w:jc w:val="left"/>
        <w:rPr>
          <w:rFonts w:ascii="仿宋" w:eastAsia="仿宋" w:hAnsi="仿宋" w:cs="仿宋" w:hint="eastAsia"/>
          <w:sz w:val="32"/>
          <w:szCs w:val="32"/>
        </w:rPr>
      </w:pPr>
      <w:r w:rsidRPr="006F4BD2">
        <w:rPr>
          <w:rFonts w:ascii="仿宋" w:eastAsia="仿宋" w:hAnsi="仿宋" w:cs="仿宋"/>
          <w:sz w:val="32"/>
          <w:szCs w:val="32"/>
        </w:rPr>
        <w:t>同时，加大过程抽查的力度，</w:t>
      </w:r>
      <w:r w:rsidRPr="006F4BD2">
        <w:rPr>
          <w:rFonts w:ascii="仿宋" w:eastAsia="仿宋" w:hAnsi="仿宋" w:cs="仿宋" w:hint="eastAsia"/>
          <w:sz w:val="32"/>
          <w:szCs w:val="32"/>
        </w:rPr>
        <w:t>每月不少于一次常规检查，实行自评、教研组内互评，学校总评相结合。有具体的检查记录和切实的整改措施。</w:t>
      </w:r>
      <w:r w:rsidRPr="006F4BD2">
        <w:rPr>
          <w:rFonts w:ascii="仿宋" w:eastAsia="仿宋" w:hAnsi="仿宋" w:cs="仿宋"/>
          <w:sz w:val="32"/>
          <w:szCs w:val="32"/>
        </w:rPr>
        <w:t>夯实教学常规基本要求，有效督促各项工作落到实处。</w:t>
      </w:r>
    </w:p>
    <w:p w14:paraId="653F6F32" w14:textId="75BE0255" w:rsidR="00230DE7" w:rsidRPr="006F4BD2" w:rsidRDefault="00230DE7" w:rsidP="0065643E">
      <w:pPr>
        <w:spacing w:line="500" w:lineRule="exact"/>
        <w:ind w:firstLineChars="200" w:firstLine="640"/>
        <w:jc w:val="left"/>
        <w:rPr>
          <w:rFonts w:ascii="仿宋" w:eastAsia="仿宋" w:hAnsi="仿宋" w:cs="仿宋" w:hint="eastAsia"/>
          <w:sz w:val="32"/>
          <w:szCs w:val="32"/>
        </w:rPr>
      </w:pPr>
      <w:r w:rsidRPr="003B7D86">
        <w:rPr>
          <w:rFonts w:ascii="仿宋" w:eastAsia="仿宋" w:hAnsi="仿宋" w:cs="仿宋" w:hint="eastAsia"/>
          <w:sz w:val="32"/>
          <w:szCs w:val="32"/>
        </w:rPr>
        <w:t>（</w:t>
      </w:r>
      <w:r w:rsidR="004C5349">
        <w:rPr>
          <w:rFonts w:ascii="仿宋" w:eastAsia="仿宋" w:hAnsi="仿宋" w:cs="仿宋" w:hint="eastAsia"/>
          <w:sz w:val="32"/>
          <w:szCs w:val="32"/>
        </w:rPr>
        <w:t>3</w:t>
      </w:r>
      <w:r w:rsidRPr="003B7D86">
        <w:rPr>
          <w:rFonts w:ascii="仿宋" w:eastAsia="仿宋" w:hAnsi="仿宋" w:cs="仿宋" w:hint="eastAsia"/>
          <w:sz w:val="32"/>
          <w:szCs w:val="32"/>
        </w:rPr>
        <w:t>）立足课堂教学，守好质量提升主阵地。</w:t>
      </w:r>
      <w:r w:rsidRPr="006F4BD2">
        <w:rPr>
          <w:rFonts w:ascii="仿宋" w:eastAsia="仿宋" w:hAnsi="仿宋" w:cs="仿宋"/>
          <w:sz w:val="32"/>
          <w:szCs w:val="32"/>
        </w:rPr>
        <w:t>课堂教学是提升教学质量的主阵地，</w:t>
      </w:r>
      <w:r>
        <w:rPr>
          <w:rFonts w:ascii="仿宋" w:eastAsia="仿宋" w:hAnsi="仿宋" w:cs="仿宋" w:hint="eastAsia"/>
          <w:sz w:val="32"/>
          <w:szCs w:val="32"/>
        </w:rPr>
        <w:t>认真落实</w:t>
      </w:r>
      <w:bookmarkStart w:id="2" w:name="_Hlk143782233"/>
      <w:r>
        <w:rPr>
          <w:rFonts w:ascii="仿宋" w:eastAsia="仿宋" w:hAnsi="仿宋" w:cs="仿宋" w:hint="eastAsia"/>
          <w:sz w:val="32"/>
          <w:szCs w:val="32"/>
        </w:rPr>
        <w:t>《山东省中小学课堂教学基本</w:t>
      </w:r>
      <w:r>
        <w:rPr>
          <w:rFonts w:ascii="仿宋" w:eastAsia="仿宋" w:hAnsi="仿宋" w:cs="仿宋" w:hint="eastAsia"/>
          <w:sz w:val="32"/>
          <w:szCs w:val="32"/>
        </w:rPr>
        <w:lastRenderedPageBreak/>
        <w:t>要求（试行）》</w:t>
      </w:r>
      <w:bookmarkEnd w:id="2"/>
      <w:r w:rsidRPr="006F4BD2">
        <w:rPr>
          <w:rFonts w:ascii="仿宋" w:eastAsia="仿宋" w:hAnsi="仿宋" w:cs="仿宋"/>
          <w:sz w:val="32"/>
          <w:szCs w:val="32"/>
        </w:rPr>
        <w:t>，借助“骨干教师立标课——人人一节对标课——争创善雅好课堂”的三课建设，</w:t>
      </w:r>
      <w:r w:rsidRPr="006F4BD2">
        <w:rPr>
          <w:rFonts w:ascii="仿宋" w:eastAsia="仿宋" w:hAnsi="仿宋" w:cs="仿宋" w:hint="eastAsia"/>
          <w:sz w:val="32"/>
          <w:szCs w:val="32"/>
        </w:rPr>
        <w:t>各学科制定“善雅好课堂”评价标准，</w:t>
      </w:r>
      <w:r>
        <w:rPr>
          <w:rFonts w:ascii="仿宋" w:eastAsia="仿宋" w:hAnsi="仿宋" w:cs="仿宋" w:hint="eastAsia"/>
          <w:sz w:val="32"/>
          <w:szCs w:val="32"/>
        </w:rPr>
        <w:t>让新课程标准落地落实落细，</w:t>
      </w:r>
      <w:r w:rsidRPr="006F4BD2">
        <w:rPr>
          <w:rFonts w:ascii="仿宋" w:eastAsia="仿宋" w:hAnsi="仿宋" w:cs="仿宋"/>
          <w:sz w:val="32"/>
          <w:szCs w:val="32"/>
        </w:rPr>
        <w:t>确保学科组内每位教师课堂教学在达标基础上创优，培养和打造学科骨干教师，为参加各级教学比武做好充分的准备。</w:t>
      </w:r>
      <w:r w:rsidRPr="006F4BD2">
        <w:rPr>
          <w:rFonts w:ascii="仿宋" w:eastAsia="仿宋" w:hAnsi="仿宋" w:cs="仿宋" w:hint="eastAsia"/>
          <w:sz w:val="32"/>
          <w:szCs w:val="32"/>
        </w:rPr>
        <w:t>用活动带动课堂教学水平的提升，全面落实“高效课堂”的理念</w:t>
      </w:r>
      <w:r>
        <w:rPr>
          <w:rFonts w:ascii="仿宋" w:eastAsia="仿宋" w:hAnsi="仿宋" w:cs="仿宋" w:hint="eastAsia"/>
          <w:sz w:val="32"/>
          <w:szCs w:val="32"/>
        </w:rPr>
        <w:t>，让新课程理念指导课堂教学</w:t>
      </w:r>
      <w:r w:rsidRPr="006F4BD2">
        <w:rPr>
          <w:rFonts w:ascii="仿宋" w:eastAsia="仿宋" w:hAnsi="仿宋" w:cs="仿宋" w:hint="eastAsia"/>
          <w:sz w:val="32"/>
          <w:szCs w:val="32"/>
        </w:rPr>
        <w:t>。</w:t>
      </w:r>
      <w:r>
        <w:rPr>
          <w:rFonts w:ascii="仿宋" w:eastAsia="仿宋" w:hAnsi="仿宋" w:cs="仿宋" w:hint="eastAsia"/>
          <w:sz w:val="32"/>
          <w:szCs w:val="32"/>
        </w:rPr>
        <w:t>组织教师提前准备，积极参与优质课、公开课评比、选拔活动。</w:t>
      </w:r>
    </w:p>
    <w:p w14:paraId="4D99CFDE" w14:textId="7B7AA54F" w:rsidR="00230DE7" w:rsidRPr="006F4BD2" w:rsidRDefault="00230DE7" w:rsidP="0065643E">
      <w:pPr>
        <w:spacing w:line="500" w:lineRule="exact"/>
        <w:ind w:firstLineChars="200" w:firstLine="640"/>
        <w:jc w:val="left"/>
        <w:rPr>
          <w:rFonts w:ascii="仿宋" w:eastAsia="仿宋" w:hAnsi="仿宋" w:cs="仿宋" w:hint="eastAsia"/>
          <w:sz w:val="32"/>
          <w:szCs w:val="32"/>
        </w:rPr>
      </w:pPr>
      <w:r w:rsidRPr="003B7D86">
        <w:rPr>
          <w:rFonts w:ascii="仿宋" w:eastAsia="仿宋" w:hAnsi="仿宋" w:cs="仿宋" w:hint="eastAsia"/>
          <w:sz w:val="32"/>
          <w:szCs w:val="32"/>
        </w:rPr>
        <w:t>（</w:t>
      </w:r>
      <w:r w:rsidR="004C5349">
        <w:rPr>
          <w:rFonts w:ascii="仿宋" w:eastAsia="仿宋" w:hAnsi="仿宋" w:cs="仿宋" w:hint="eastAsia"/>
          <w:sz w:val="32"/>
          <w:szCs w:val="32"/>
        </w:rPr>
        <w:t>4</w:t>
      </w:r>
      <w:r w:rsidRPr="003B7D86">
        <w:rPr>
          <w:rFonts w:ascii="仿宋" w:eastAsia="仿宋" w:hAnsi="仿宋" w:cs="仿宋" w:hint="eastAsia"/>
          <w:sz w:val="32"/>
          <w:szCs w:val="32"/>
        </w:rPr>
        <w:t>）质量监控，建立评价反馈的长效机制。</w:t>
      </w:r>
      <w:r w:rsidRPr="006F4BD2">
        <w:rPr>
          <w:rFonts w:ascii="仿宋" w:eastAsia="仿宋" w:hAnsi="仿宋" w:cs="仿宋"/>
          <w:sz w:val="32"/>
          <w:szCs w:val="32"/>
        </w:rPr>
        <w:t>坚持五育并举，建立健全质量监控机制，统考学科</w:t>
      </w:r>
      <w:r w:rsidRPr="006F4BD2">
        <w:rPr>
          <w:rFonts w:ascii="仿宋" w:eastAsia="仿宋" w:hAnsi="仿宋" w:cs="仿宋" w:hint="eastAsia"/>
          <w:sz w:val="32"/>
          <w:szCs w:val="32"/>
        </w:rPr>
        <w:t>采取分层当堂过关</w:t>
      </w:r>
      <w:r w:rsidRPr="006F4BD2">
        <w:rPr>
          <w:rFonts w:ascii="仿宋" w:eastAsia="仿宋" w:hAnsi="仿宋" w:cs="仿宋"/>
          <w:sz w:val="32"/>
          <w:szCs w:val="32"/>
        </w:rPr>
        <w:t>、专项测试</w:t>
      </w:r>
      <w:r w:rsidRPr="006F4BD2">
        <w:rPr>
          <w:rFonts w:ascii="仿宋" w:eastAsia="仿宋" w:hAnsi="仿宋" w:cs="仿宋" w:hint="eastAsia"/>
          <w:sz w:val="32"/>
          <w:szCs w:val="32"/>
        </w:rPr>
        <w:t>、大单元过关相结合的</w:t>
      </w:r>
      <w:r>
        <w:rPr>
          <w:rFonts w:ascii="仿宋" w:eastAsia="仿宋" w:hAnsi="仿宋" w:cs="仿宋" w:hint="eastAsia"/>
          <w:sz w:val="32"/>
          <w:szCs w:val="32"/>
        </w:rPr>
        <w:t>过关</w:t>
      </w:r>
      <w:r w:rsidRPr="006F4BD2">
        <w:rPr>
          <w:rFonts w:ascii="仿宋" w:eastAsia="仿宋" w:hAnsi="仿宋" w:cs="仿宋" w:hint="eastAsia"/>
          <w:sz w:val="32"/>
          <w:szCs w:val="32"/>
        </w:rPr>
        <w:t>方式，</w:t>
      </w:r>
      <w:r w:rsidRPr="006F4BD2">
        <w:rPr>
          <w:rFonts w:ascii="仿宋" w:eastAsia="仿宋" w:hAnsi="仿宋" w:cs="仿宋"/>
          <w:sz w:val="32"/>
          <w:szCs w:val="32"/>
        </w:rPr>
        <w:t>音体美学科</w:t>
      </w:r>
      <w:r>
        <w:rPr>
          <w:rFonts w:ascii="仿宋" w:eastAsia="仿宋" w:hAnsi="仿宋" w:cs="仿宋" w:hint="eastAsia"/>
          <w:sz w:val="32"/>
          <w:szCs w:val="32"/>
        </w:rPr>
        <w:t>采用</w:t>
      </w:r>
      <w:r w:rsidRPr="006F4BD2">
        <w:rPr>
          <w:rFonts w:ascii="仿宋" w:eastAsia="仿宋" w:hAnsi="仿宋" w:cs="仿宋"/>
          <w:sz w:val="32"/>
          <w:szCs w:val="32"/>
        </w:rPr>
        <w:t>技能抽测</w:t>
      </w:r>
      <w:r>
        <w:rPr>
          <w:rFonts w:ascii="仿宋" w:eastAsia="仿宋" w:hAnsi="仿宋" w:cs="仿宋" w:hint="eastAsia"/>
          <w:sz w:val="32"/>
          <w:szCs w:val="32"/>
        </w:rPr>
        <w:t>的方式，</w:t>
      </w:r>
      <w:r w:rsidRPr="006F4BD2">
        <w:rPr>
          <w:rFonts w:ascii="仿宋" w:eastAsia="仿宋" w:hAnsi="仿宋" w:cs="仿宋"/>
          <w:sz w:val="32"/>
          <w:szCs w:val="32"/>
        </w:rPr>
        <w:t>为教学提供评价和改进依据。</w:t>
      </w:r>
      <w:r>
        <w:rPr>
          <w:rFonts w:ascii="仿宋" w:eastAsia="仿宋" w:hAnsi="仿宋" w:cs="仿宋" w:hint="eastAsia"/>
          <w:sz w:val="32"/>
          <w:szCs w:val="32"/>
        </w:rPr>
        <w:t>落实试卷分析</w:t>
      </w:r>
      <w:r w:rsidRPr="006F4BD2">
        <w:rPr>
          <w:rFonts w:ascii="仿宋" w:eastAsia="仿宋" w:hAnsi="仿宋" w:cs="仿宋"/>
          <w:sz w:val="32"/>
          <w:szCs w:val="32"/>
        </w:rPr>
        <w:t>，及时分析</w:t>
      </w:r>
      <w:r w:rsidRPr="006F4BD2">
        <w:rPr>
          <w:rFonts w:ascii="仿宋" w:eastAsia="仿宋" w:hAnsi="仿宋" w:cs="仿宋" w:hint="eastAsia"/>
          <w:sz w:val="32"/>
          <w:szCs w:val="32"/>
        </w:rPr>
        <w:t>、</w:t>
      </w:r>
      <w:r w:rsidRPr="006F4BD2">
        <w:rPr>
          <w:rFonts w:ascii="仿宋" w:eastAsia="仿宋" w:hAnsi="仿宋" w:cs="仿宋"/>
          <w:sz w:val="32"/>
          <w:szCs w:val="32"/>
        </w:rPr>
        <w:t>反思</w:t>
      </w:r>
      <w:r w:rsidRPr="006F4BD2">
        <w:rPr>
          <w:rFonts w:ascii="仿宋" w:eastAsia="仿宋" w:hAnsi="仿宋" w:cs="仿宋" w:hint="eastAsia"/>
          <w:sz w:val="32"/>
          <w:szCs w:val="32"/>
        </w:rPr>
        <w:t>、整改</w:t>
      </w:r>
      <w:r w:rsidRPr="006F4BD2">
        <w:rPr>
          <w:rFonts w:ascii="仿宋" w:eastAsia="仿宋" w:hAnsi="仿宋" w:cs="仿宋"/>
          <w:sz w:val="32"/>
          <w:szCs w:val="32"/>
        </w:rPr>
        <w:t>，</w:t>
      </w:r>
      <w:r w:rsidRPr="006F4BD2">
        <w:rPr>
          <w:rFonts w:ascii="仿宋" w:eastAsia="仿宋" w:hAnsi="仿宋" w:cs="仿宋" w:hint="eastAsia"/>
          <w:sz w:val="32"/>
          <w:szCs w:val="32"/>
        </w:rPr>
        <w:t>进一步提升教学</w:t>
      </w:r>
      <w:r w:rsidRPr="006F4BD2">
        <w:rPr>
          <w:rFonts w:ascii="仿宋" w:eastAsia="仿宋" w:hAnsi="仿宋" w:cs="仿宋"/>
          <w:sz w:val="32"/>
          <w:szCs w:val="32"/>
        </w:rPr>
        <w:t>质量。</w:t>
      </w:r>
    </w:p>
    <w:p w14:paraId="20C862E0" w14:textId="3BD0E95B" w:rsidR="00230DE7" w:rsidRDefault="00230DE7" w:rsidP="0065643E">
      <w:pPr>
        <w:spacing w:line="500" w:lineRule="exact"/>
        <w:ind w:firstLineChars="200" w:firstLine="640"/>
        <w:jc w:val="left"/>
        <w:rPr>
          <w:rFonts w:ascii="仿宋" w:eastAsia="仿宋" w:hAnsi="仿宋" w:cs="仿宋" w:hint="eastAsia"/>
          <w:sz w:val="32"/>
          <w:szCs w:val="32"/>
        </w:rPr>
      </w:pPr>
      <w:r w:rsidRPr="003B7D86">
        <w:rPr>
          <w:rFonts w:ascii="仿宋" w:eastAsia="仿宋" w:hAnsi="仿宋" w:cs="仿宋" w:hint="eastAsia"/>
          <w:sz w:val="32"/>
          <w:szCs w:val="32"/>
        </w:rPr>
        <w:t>（</w:t>
      </w:r>
      <w:r w:rsidR="004C5349">
        <w:rPr>
          <w:rFonts w:ascii="仿宋" w:eastAsia="仿宋" w:hAnsi="仿宋" w:cs="仿宋" w:hint="eastAsia"/>
          <w:sz w:val="32"/>
          <w:szCs w:val="32"/>
        </w:rPr>
        <w:t>5</w:t>
      </w:r>
      <w:r w:rsidRPr="003B7D86">
        <w:rPr>
          <w:rFonts w:ascii="仿宋" w:eastAsia="仿宋" w:hAnsi="仿宋" w:cs="仿宋" w:hint="eastAsia"/>
          <w:sz w:val="32"/>
          <w:szCs w:val="32"/>
        </w:rPr>
        <w:t>）合理进行作业布置与批改。</w:t>
      </w:r>
      <w:r w:rsidRPr="006F4BD2">
        <w:rPr>
          <w:rFonts w:ascii="仿宋" w:eastAsia="仿宋" w:hAnsi="仿宋" w:cs="仿宋" w:hint="eastAsia"/>
          <w:sz w:val="32"/>
          <w:szCs w:val="32"/>
        </w:rPr>
        <w:t>认真学习、落实《青岛西海岸新区作业管理指导意见》，落实“五项管理”规定，严格</w:t>
      </w:r>
      <w:r>
        <w:rPr>
          <w:rFonts w:ascii="仿宋" w:eastAsia="仿宋" w:hAnsi="仿宋" w:cs="仿宋" w:hint="eastAsia"/>
          <w:sz w:val="32"/>
          <w:szCs w:val="32"/>
        </w:rPr>
        <w:t>控制作业总量，科学、合理、</w:t>
      </w:r>
      <w:r w:rsidRPr="006F4BD2">
        <w:rPr>
          <w:rFonts w:ascii="仿宋" w:eastAsia="仿宋" w:hAnsi="仿宋" w:cs="仿宋" w:hint="eastAsia"/>
          <w:sz w:val="32"/>
          <w:szCs w:val="32"/>
        </w:rPr>
        <w:t>分层布置作业，家庭作业全批全改，建立错题本，落实二次过关。</w:t>
      </w:r>
      <w:r>
        <w:rPr>
          <w:rFonts w:ascii="仿宋" w:eastAsia="仿宋" w:hAnsi="仿宋" w:cs="仿宋" w:hint="eastAsia"/>
          <w:sz w:val="32"/>
          <w:szCs w:val="32"/>
        </w:rPr>
        <w:t>通过集备加强对当堂达标检测、课后作业的研讨。</w:t>
      </w:r>
    </w:p>
    <w:p w14:paraId="4285DC14" w14:textId="695407FA" w:rsidR="00230DE7" w:rsidRPr="006F4BD2" w:rsidRDefault="00230DE7" w:rsidP="0065643E">
      <w:pPr>
        <w:spacing w:line="500" w:lineRule="exact"/>
        <w:ind w:firstLineChars="200" w:firstLine="640"/>
        <w:jc w:val="left"/>
        <w:rPr>
          <w:rFonts w:ascii="仿宋" w:eastAsia="仿宋" w:hAnsi="仿宋" w:cs="仿宋" w:hint="eastAsia"/>
          <w:sz w:val="32"/>
          <w:szCs w:val="32"/>
        </w:rPr>
      </w:pPr>
      <w:r w:rsidRPr="003B7D86">
        <w:rPr>
          <w:rFonts w:ascii="仿宋" w:eastAsia="仿宋" w:hAnsi="仿宋" w:cs="仿宋" w:hint="eastAsia"/>
          <w:sz w:val="32"/>
          <w:szCs w:val="32"/>
        </w:rPr>
        <w:t>（</w:t>
      </w:r>
      <w:r w:rsidR="004C5349">
        <w:rPr>
          <w:rFonts w:ascii="仿宋" w:eastAsia="仿宋" w:hAnsi="仿宋" w:cs="仿宋" w:hint="eastAsia"/>
          <w:sz w:val="32"/>
          <w:szCs w:val="32"/>
        </w:rPr>
        <w:t>6</w:t>
      </w:r>
      <w:r w:rsidRPr="003B7D86">
        <w:rPr>
          <w:rFonts w:ascii="仿宋" w:eastAsia="仿宋" w:hAnsi="仿宋" w:cs="仿宋" w:hint="eastAsia"/>
          <w:sz w:val="32"/>
          <w:szCs w:val="32"/>
        </w:rPr>
        <w:t>）推行听随堂课制度。</w:t>
      </w:r>
      <w:r w:rsidRPr="0061551A">
        <w:rPr>
          <w:rFonts w:ascii="仿宋" w:eastAsia="仿宋" w:hAnsi="仿宋" w:cs="仿宋" w:hint="eastAsia"/>
          <w:sz w:val="32"/>
          <w:szCs w:val="32"/>
        </w:rPr>
        <w:t>实行学科干部听随堂课活动，</w:t>
      </w:r>
      <w:r>
        <w:rPr>
          <w:rFonts w:ascii="仿宋" w:eastAsia="仿宋" w:hAnsi="仿宋" w:cs="仿宋" w:hint="eastAsia"/>
          <w:sz w:val="32"/>
          <w:szCs w:val="32"/>
        </w:rPr>
        <w:t>及时点评，利用教研活动时间进行整体反馈，切实提高常态课堂下的教学效率。</w:t>
      </w:r>
    </w:p>
    <w:p w14:paraId="2458C7A7" w14:textId="6F56D02B" w:rsidR="00230DE7" w:rsidRDefault="00230DE7" w:rsidP="0065643E">
      <w:pPr>
        <w:spacing w:line="500" w:lineRule="exact"/>
        <w:ind w:firstLineChars="200" w:firstLine="640"/>
        <w:jc w:val="left"/>
        <w:rPr>
          <w:rFonts w:ascii="仿宋" w:eastAsia="仿宋" w:hAnsi="仿宋" w:cs="仿宋" w:hint="eastAsia"/>
          <w:sz w:val="32"/>
          <w:szCs w:val="32"/>
        </w:rPr>
      </w:pPr>
      <w:r w:rsidRPr="003B7D86">
        <w:rPr>
          <w:rFonts w:ascii="仿宋" w:eastAsia="仿宋" w:hAnsi="仿宋" w:cs="仿宋" w:hint="eastAsia"/>
          <w:sz w:val="32"/>
          <w:szCs w:val="32"/>
        </w:rPr>
        <w:t>（</w:t>
      </w:r>
      <w:r w:rsidR="004C5349">
        <w:rPr>
          <w:rFonts w:ascii="仿宋" w:eastAsia="仿宋" w:hAnsi="仿宋" w:cs="仿宋" w:hint="eastAsia"/>
          <w:sz w:val="32"/>
          <w:szCs w:val="32"/>
        </w:rPr>
        <w:t>7</w:t>
      </w:r>
      <w:r w:rsidRPr="003B7D86">
        <w:rPr>
          <w:rFonts w:ascii="仿宋" w:eastAsia="仿宋" w:hAnsi="仿宋" w:cs="仿宋" w:hint="eastAsia"/>
          <w:sz w:val="32"/>
          <w:szCs w:val="32"/>
        </w:rPr>
        <w:t>）培优转差，构建因材施教体系。</w:t>
      </w:r>
      <w:r w:rsidRPr="006F4BD2">
        <w:rPr>
          <w:rFonts w:ascii="仿宋" w:eastAsia="仿宋" w:hAnsi="仿宋" w:cs="仿宋"/>
          <w:sz w:val="32"/>
          <w:szCs w:val="32"/>
        </w:rPr>
        <w:t>学困生</w:t>
      </w:r>
      <w:r>
        <w:rPr>
          <w:rFonts w:ascii="仿宋" w:eastAsia="仿宋" w:hAnsi="仿宋" w:cs="仿宋" w:hint="eastAsia"/>
          <w:sz w:val="32"/>
          <w:szCs w:val="32"/>
        </w:rPr>
        <w:t>成绩</w:t>
      </w:r>
      <w:r w:rsidRPr="006F4BD2">
        <w:rPr>
          <w:rFonts w:ascii="仿宋" w:eastAsia="仿宋" w:hAnsi="仿宋" w:cs="仿宋"/>
          <w:sz w:val="32"/>
          <w:szCs w:val="32"/>
        </w:rPr>
        <w:t>是影响班级成绩的重要因素，</w:t>
      </w:r>
      <w:r>
        <w:rPr>
          <w:rFonts w:ascii="仿宋" w:eastAsia="仿宋" w:hAnsi="仿宋" w:cs="仿宋" w:hint="eastAsia"/>
          <w:sz w:val="32"/>
          <w:szCs w:val="32"/>
        </w:rPr>
        <w:t>各班、各学科</w:t>
      </w:r>
      <w:r w:rsidRPr="006F4BD2">
        <w:rPr>
          <w:rFonts w:ascii="仿宋" w:eastAsia="仿宋" w:hAnsi="仿宋" w:cs="仿宋"/>
          <w:sz w:val="32"/>
          <w:szCs w:val="32"/>
        </w:rPr>
        <w:t>在开学初梳理班级学困生的情况，研究学生特点，制定切实可行的分层帮扶体系</w:t>
      </w:r>
      <w:r w:rsidRPr="006F4BD2">
        <w:rPr>
          <w:rFonts w:ascii="仿宋" w:eastAsia="仿宋" w:hAnsi="仿宋" w:cs="仿宋" w:hint="eastAsia"/>
          <w:sz w:val="32"/>
          <w:szCs w:val="32"/>
        </w:rPr>
        <w:t>。充分合理利用晨读、午练、托管等时间，</w:t>
      </w:r>
      <w:r>
        <w:rPr>
          <w:rFonts w:ascii="仿宋" w:eastAsia="仿宋" w:hAnsi="仿宋" w:cs="仿宋" w:hint="eastAsia"/>
          <w:sz w:val="32"/>
          <w:szCs w:val="32"/>
        </w:rPr>
        <w:t>采取教师个别指导、一对一</w:t>
      </w:r>
      <w:r>
        <w:rPr>
          <w:rFonts w:ascii="仿宋" w:eastAsia="仿宋" w:hAnsi="仿宋" w:cs="仿宋" w:hint="eastAsia"/>
          <w:sz w:val="32"/>
          <w:szCs w:val="32"/>
        </w:rPr>
        <w:lastRenderedPageBreak/>
        <w:t>帮扶、小组帮扶等各种方式，</w:t>
      </w:r>
      <w:r w:rsidRPr="006F4BD2">
        <w:rPr>
          <w:rFonts w:ascii="仿宋" w:eastAsia="仿宋" w:hAnsi="仿宋" w:cs="仿宋" w:hint="eastAsia"/>
          <w:sz w:val="32"/>
          <w:szCs w:val="32"/>
        </w:rPr>
        <w:t>最大程度</w:t>
      </w:r>
      <w:r w:rsidRPr="006F4BD2">
        <w:rPr>
          <w:rFonts w:ascii="仿宋" w:eastAsia="仿宋" w:hAnsi="仿宋" w:cs="仿宋"/>
          <w:sz w:val="32"/>
          <w:szCs w:val="32"/>
        </w:rPr>
        <w:t>帮助</w:t>
      </w:r>
      <w:r w:rsidRPr="006F4BD2">
        <w:rPr>
          <w:rFonts w:ascii="仿宋" w:eastAsia="仿宋" w:hAnsi="仿宋" w:cs="仿宋" w:hint="eastAsia"/>
          <w:sz w:val="32"/>
          <w:szCs w:val="32"/>
        </w:rPr>
        <w:t>学困生</w:t>
      </w:r>
      <w:r w:rsidRPr="006F4BD2">
        <w:rPr>
          <w:rFonts w:ascii="仿宋" w:eastAsia="仿宋" w:hAnsi="仿宋" w:cs="仿宋"/>
          <w:sz w:val="32"/>
          <w:szCs w:val="32"/>
        </w:rPr>
        <w:t>进步。</w:t>
      </w:r>
      <w:r w:rsidRPr="006F4BD2">
        <w:rPr>
          <w:rFonts w:ascii="仿宋" w:eastAsia="仿宋" w:hAnsi="仿宋" w:cs="仿宋" w:hint="eastAsia"/>
          <w:sz w:val="32"/>
          <w:szCs w:val="32"/>
        </w:rPr>
        <w:t>在</w:t>
      </w:r>
      <w:r>
        <w:rPr>
          <w:rFonts w:ascii="仿宋" w:eastAsia="仿宋" w:hAnsi="仿宋" w:cs="仿宋" w:hint="eastAsia"/>
          <w:sz w:val="32"/>
          <w:szCs w:val="32"/>
        </w:rPr>
        <w:t>转化学困生的基础上，做好分层教学，抓两头带中间，从四年级开始</w:t>
      </w:r>
      <w:r w:rsidRPr="006F4BD2">
        <w:rPr>
          <w:rFonts w:ascii="仿宋" w:eastAsia="仿宋" w:hAnsi="仿宋" w:cs="仿宋" w:hint="eastAsia"/>
          <w:sz w:val="32"/>
          <w:szCs w:val="32"/>
        </w:rPr>
        <w:t>培养优秀学生，为学科素养大赛储备优秀生源。</w:t>
      </w:r>
      <w:r>
        <w:rPr>
          <w:rFonts w:ascii="仿宋" w:eastAsia="仿宋" w:hAnsi="仿宋" w:cs="仿宋" w:hint="eastAsia"/>
          <w:sz w:val="32"/>
          <w:szCs w:val="32"/>
        </w:rPr>
        <w:t>做好六年级优秀学生的培训工作，争取素养大赛取得优异成绩。</w:t>
      </w:r>
    </w:p>
    <w:p w14:paraId="7CF02A14" w14:textId="04630882" w:rsidR="00230DE7" w:rsidRPr="00E56B12" w:rsidRDefault="00230DE7" w:rsidP="0065643E">
      <w:pPr>
        <w:spacing w:line="500" w:lineRule="exact"/>
        <w:ind w:firstLineChars="200" w:firstLine="640"/>
        <w:jc w:val="left"/>
        <w:rPr>
          <w:rFonts w:ascii="仿宋" w:eastAsia="仿宋" w:hAnsi="仿宋" w:cs="仿宋" w:hint="eastAsia"/>
          <w:sz w:val="32"/>
          <w:szCs w:val="32"/>
        </w:rPr>
      </w:pPr>
      <w:r w:rsidRPr="003B7D86">
        <w:rPr>
          <w:rFonts w:ascii="仿宋" w:eastAsia="仿宋" w:hAnsi="仿宋" w:cs="仿宋" w:hint="eastAsia"/>
          <w:sz w:val="32"/>
          <w:szCs w:val="32"/>
        </w:rPr>
        <w:t>（</w:t>
      </w:r>
      <w:r w:rsidR="004C5349">
        <w:rPr>
          <w:rFonts w:ascii="仿宋" w:eastAsia="仿宋" w:hAnsi="仿宋" w:cs="仿宋" w:hint="eastAsia"/>
          <w:sz w:val="32"/>
          <w:szCs w:val="32"/>
        </w:rPr>
        <w:t>8</w:t>
      </w:r>
      <w:r w:rsidRPr="003B7D86">
        <w:rPr>
          <w:rFonts w:ascii="仿宋" w:eastAsia="仿宋" w:hAnsi="仿宋" w:cs="仿宋" w:hint="eastAsia"/>
          <w:sz w:val="32"/>
          <w:szCs w:val="32"/>
        </w:rPr>
        <w:t>）晨读午练，营造班级文化氛围。</w:t>
      </w:r>
      <w:r w:rsidRPr="00E56B12">
        <w:rPr>
          <w:rFonts w:ascii="仿宋" w:eastAsia="仿宋" w:hAnsi="仿宋" w:cs="仿宋" w:hint="eastAsia"/>
          <w:sz w:val="32"/>
          <w:szCs w:val="32"/>
        </w:rPr>
        <w:t>落实高效晨读、静心午练，提高质量。</w:t>
      </w:r>
      <w:r w:rsidRPr="00E56B12">
        <w:rPr>
          <w:rFonts w:ascii="仿宋" w:eastAsia="仿宋" w:hAnsi="仿宋" w:cs="仿宋"/>
          <w:sz w:val="32"/>
          <w:szCs w:val="32"/>
        </w:rPr>
        <w:t xml:space="preserve"> </w:t>
      </w:r>
    </w:p>
    <w:p w14:paraId="248B4E5C" w14:textId="458F22E2" w:rsidR="00230DE7" w:rsidRPr="006F4BD2" w:rsidRDefault="00BB0012" w:rsidP="0065643E">
      <w:pPr>
        <w:spacing w:line="500" w:lineRule="exact"/>
        <w:ind w:firstLineChars="200" w:firstLine="640"/>
        <w:jc w:val="left"/>
        <w:rPr>
          <w:rFonts w:ascii="黑体" w:eastAsia="黑体" w:hAnsi="黑体" w:cs="仿宋" w:hint="eastAsia"/>
          <w:sz w:val="32"/>
          <w:szCs w:val="32"/>
        </w:rPr>
      </w:pPr>
      <w:r>
        <w:rPr>
          <w:rFonts w:ascii="黑体" w:eastAsia="黑体" w:hAnsi="黑体" w:cs="仿宋" w:hint="eastAsia"/>
          <w:sz w:val="32"/>
          <w:szCs w:val="32"/>
        </w:rPr>
        <w:t>2</w:t>
      </w:r>
      <w:r>
        <w:rPr>
          <w:rFonts w:ascii="黑体" w:eastAsia="黑体" w:hAnsi="黑体" w:cs="仿宋"/>
          <w:sz w:val="32"/>
          <w:szCs w:val="32"/>
        </w:rPr>
        <w:t>.</w:t>
      </w:r>
      <w:r w:rsidR="00230DE7" w:rsidRPr="006F4BD2">
        <w:rPr>
          <w:rFonts w:ascii="黑体" w:eastAsia="黑体" w:hAnsi="黑体" w:cs="仿宋" w:hint="eastAsia"/>
          <w:sz w:val="32"/>
          <w:szCs w:val="32"/>
        </w:rPr>
        <w:t>立足课堂教学，提升教师专业素养</w:t>
      </w:r>
    </w:p>
    <w:p w14:paraId="0F49D41A" w14:textId="77777777" w:rsidR="00230DE7" w:rsidRPr="006F4BD2" w:rsidRDefault="00230DE7" w:rsidP="0065643E">
      <w:pPr>
        <w:spacing w:line="500" w:lineRule="exact"/>
        <w:ind w:firstLineChars="200" w:firstLine="640"/>
        <w:jc w:val="left"/>
        <w:rPr>
          <w:rFonts w:ascii="仿宋" w:eastAsia="仿宋" w:hAnsi="仿宋" w:cs="仿宋" w:hint="eastAsia"/>
          <w:sz w:val="32"/>
          <w:szCs w:val="32"/>
        </w:rPr>
      </w:pPr>
      <w:r w:rsidRPr="006F4BD2">
        <w:rPr>
          <w:rFonts w:ascii="仿宋" w:eastAsia="仿宋" w:hAnsi="仿宋" w:cs="仿宋" w:hint="eastAsia"/>
          <w:sz w:val="32"/>
          <w:szCs w:val="32"/>
        </w:rPr>
        <w:t>课堂教学是课堂改革的主阵地，本学期继续通过学科名师“立标课”、人人一节“对标课”、</w:t>
      </w:r>
      <w:r>
        <w:rPr>
          <w:rFonts w:ascii="仿宋" w:eastAsia="仿宋" w:hAnsi="仿宋" w:cs="仿宋" w:hint="eastAsia"/>
          <w:sz w:val="32"/>
          <w:szCs w:val="32"/>
        </w:rPr>
        <w:t>“善雅杯”课堂教学比武（达标课）</w:t>
      </w:r>
      <w:r w:rsidRPr="006F4BD2">
        <w:rPr>
          <w:rFonts w:ascii="仿宋" w:eastAsia="仿宋" w:hAnsi="仿宋" w:cs="仿宋" w:hint="eastAsia"/>
          <w:sz w:val="32"/>
          <w:szCs w:val="32"/>
        </w:rPr>
        <w:t>和骨干教师“专题</w:t>
      </w:r>
      <w:r>
        <w:rPr>
          <w:rFonts w:ascii="仿宋" w:eastAsia="仿宋" w:hAnsi="仿宋" w:cs="仿宋" w:hint="eastAsia"/>
          <w:sz w:val="32"/>
          <w:szCs w:val="32"/>
        </w:rPr>
        <w:t>研讨</w:t>
      </w:r>
      <w:r w:rsidRPr="006F4BD2">
        <w:rPr>
          <w:rFonts w:ascii="仿宋" w:eastAsia="仿宋" w:hAnsi="仿宋" w:cs="仿宋" w:hint="eastAsia"/>
          <w:sz w:val="32"/>
          <w:szCs w:val="32"/>
        </w:rPr>
        <w:t>课”</w:t>
      </w:r>
      <w:r>
        <w:rPr>
          <w:rFonts w:ascii="仿宋" w:eastAsia="仿宋" w:hAnsi="仿宋" w:cs="仿宋" w:hint="eastAsia"/>
          <w:sz w:val="32"/>
          <w:szCs w:val="32"/>
        </w:rPr>
        <w:t>，用活动促进课堂教学研究，不断</w:t>
      </w:r>
      <w:r w:rsidRPr="006F4BD2">
        <w:rPr>
          <w:rFonts w:ascii="仿宋" w:eastAsia="仿宋" w:hAnsi="仿宋" w:cs="仿宋" w:hint="eastAsia"/>
          <w:sz w:val="32"/>
          <w:szCs w:val="32"/>
        </w:rPr>
        <w:t>提升教师专业水平和课堂教学能力，在不同层面上深入推进课堂教学改革，全面提升学生素养。</w:t>
      </w:r>
    </w:p>
    <w:p w14:paraId="1E5A9129" w14:textId="11CC3C5B" w:rsidR="00230DE7" w:rsidRDefault="00230DE7" w:rsidP="0065643E">
      <w:pPr>
        <w:spacing w:line="500" w:lineRule="exact"/>
        <w:ind w:firstLineChars="200" w:firstLine="643"/>
        <w:jc w:val="left"/>
        <w:rPr>
          <w:rFonts w:ascii="仿宋" w:eastAsia="仿宋" w:hAnsi="仿宋" w:cs="仿宋" w:hint="eastAsia"/>
          <w:sz w:val="32"/>
          <w:szCs w:val="32"/>
        </w:rPr>
      </w:pPr>
      <w:r w:rsidRPr="006F4BD2">
        <w:rPr>
          <w:rFonts w:ascii="楷体" w:eastAsia="楷体" w:hAnsi="楷体" w:cs="仿宋" w:hint="eastAsia"/>
          <w:b/>
          <w:bCs/>
          <w:sz w:val="32"/>
          <w:szCs w:val="32"/>
        </w:rPr>
        <w:t>（</w:t>
      </w:r>
      <w:r w:rsidR="00BB0012">
        <w:rPr>
          <w:rFonts w:ascii="楷体" w:eastAsia="楷体" w:hAnsi="楷体" w:cs="仿宋" w:hint="eastAsia"/>
          <w:b/>
          <w:bCs/>
          <w:sz w:val="32"/>
          <w:szCs w:val="32"/>
        </w:rPr>
        <w:t>1</w:t>
      </w:r>
      <w:r w:rsidRPr="006F4BD2">
        <w:rPr>
          <w:rFonts w:ascii="楷体" w:eastAsia="楷体" w:hAnsi="楷体" w:cs="仿宋" w:hint="eastAsia"/>
          <w:b/>
          <w:bCs/>
          <w:sz w:val="32"/>
          <w:szCs w:val="32"/>
        </w:rPr>
        <w:t>）</w:t>
      </w:r>
      <w:r w:rsidRPr="006F4BD2">
        <w:rPr>
          <w:rFonts w:ascii="楷体" w:eastAsia="楷体" w:hAnsi="楷体" w:cs="仿宋"/>
          <w:b/>
          <w:bCs/>
          <w:sz w:val="32"/>
          <w:szCs w:val="32"/>
        </w:rPr>
        <w:t>学科</w:t>
      </w:r>
      <w:r w:rsidRPr="006F4BD2">
        <w:rPr>
          <w:rFonts w:ascii="楷体" w:eastAsia="楷体" w:hAnsi="楷体" w:cs="仿宋" w:hint="eastAsia"/>
          <w:b/>
          <w:bCs/>
          <w:sz w:val="32"/>
          <w:szCs w:val="32"/>
        </w:rPr>
        <w:t>骨干</w:t>
      </w:r>
      <w:r w:rsidRPr="006F4BD2">
        <w:rPr>
          <w:rFonts w:ascii="楷体" w:eastAsia="楷体" w:hAnsi="楷体" w:cs="仿宋"/>
          <w:b/>
          <w:bCs/>
          <w:sz w:val="32"/>
          <w:szCs w:val="32"/>
        </w:rPr>
        <w:t>“立标课”。</w:t>
      </w:r>
      <w:r w:rsidRPr="006F4BD2">
        <w:rPr>
          <w:rFonts w:ascii="仿宋" w:eastAsia="仿宋" w:hAnsi="仿宋" w:cs="仿宋"/>
          <w:sz w:val="32"/>
          <w:szCs w:val="32"/>
        </w:rPr>
        <w:t xml:space="preserve"> 上好开学第一周学科</w:t>
      </w:r>
      <w:r w:rsidRPr="006F4BD2">
        <w:rPr>
          <w:rFonts w:ascii="仿宋" w:eastAsia="仿宋" w:hAnsi="仿宋" w:cs="仿宋" w:hint="eastAsia"/>
          <w:sz w:val="32"/>
          <w:szCs w:val="32"/>
        </w:rPr>
        <w:t>骨干教师</w:t>
      </w:r>
      <w:r w:rsidRPr="006F4BD2">
        <w:rPr>
          <w:rFonts w:ascii="仿宋" w:eastAsia="仿宋" w:hAnsi="仿宋" w:cs="仿宋"/>
          <w:sz w:val="32"/>
          <w:szCs w:val="32"/>
        </w:rPr>
        <w:t>“立标课”，</w:t>
      </w:r>
      <w:r w:rsidRPr="006F4BD2">
        <w:rPr>
          <w:rFonts w:ascii="仿宋" w:eastAsia="仿宋" w:hAnsi="仿宋" w:cs="仿宋" w:hint="eastAsia"/>
          <w:sz w:val="32"/>
          <w:szCs w:val="32"/>
        </w:rPr>
        <w:t>充分利用好畅言智慧课堂，</w:t>
      </w:r>
      <w:r w:rsidRPr="00C324D2">
        <w:rPr>
          <w:rFonts w:ascii="仿宋" w:eastAsia="仿宋" w:hAnsi="仿宋"/>
          <w:color w:val="000000" w:themeColor="text1"/>
          <w:sz w:val="32"/>
          <w:szCs w:val="32"/>
        </w:rPr>
        <w:t>落实</w:t>
      </w:r>
      <w:r>
        <w:rPr>
          <w:rFonts w:ascii="仿宋" w:eastAsia="仿宋" w:hAnsi="仿宋"/>
          <w:color w:val="000000" w:themeColor="text1"/>
          <w:sz w:val="32"/>
          <w:szCs w:val="32"/>
        </w:rPr>
        <w:t>各学科</w:t>
      </w:r>
      <w:r w:rsidRPr="00C324D2">
        <w:rPr>
          <w:rFonts w:ascii="仿宋" w:eastAsia="仿宋" w:hAnsi="仿宋"/>
          <w:color w:val="000000" w:themeColor="text1"/>
          <w:sz w:val="32"/>
          <w:szCs w:val="32"/>
        </w:rPr>
        <w:t>组研究专题</w:t>
      </w:r>
      <w:r>
        <w:rPr>
          <w:rFonts w:ascii="仿宋" w:eastAsia="仿宋" w:hAnsi="仿宋"/>
          <w:color w:val="000000" w:themeColor="text1"/>
          <w:sz w:val="32"/>
          <w:szCs w:val="32"/>
        </w:rPr>
        <w:t>，让新课标在课堂上落地、落实、落细，</w:t>
      </w:r>
      <w:r w:rsidRPr="00C324D2">
        <w:rPr>
          <w:rFonts w:ascii="仿宋" w:eastAsia="仿宋" w:hAnsi="仿宋"/>
          <w:color w:val="000000" w:themeColor="text1"/>
          <w:sz w:val="32"/>
          <w:szCs w:val="32"/>
        </w:rPr>
        <w:t>真正起到示范引领作用。</w:t>
      </w:r>
    </w:p>
    <w:p w14:paraId="137F8FB7" w14:textId="62AA8D1A" w:rsidR="00230DE7" w:rsidRPr="006F4BD2" w:rsidRDefault="00230DE7" w:rsidP="0065643E">
      <w:pPr>
        <w:spacing w:line="500" w:lineRule="exact"/>
        <w:ind w:firstLineChars="200" w:firstLine="643"/>
        <w:jc w:val="left"/>
        <w:rPr>
          <w:rFonts w:ascii="仿宋" w:eastAsia="仿宋" w:hAnsi="仿宋" w:cs="仿宋" w:hint="eastAsia"/>
          <w:sz w:val="32"/>
          <w:szCs w:val="32"/>
        </w:rPr>
      </w:pPr>
      <w:r w:rsidRPr="006F4BD2">
        <w:rPr>
          <w:rFonts w:ascii="楷体" w:eastAsia="楷体" w:hAnsi="楷体" w:cs="仿宋" w:hint="eastAsia"/>
          <w:b/>
          <w:bCs/>
          <w:sz w:val="32"/>
          <w:szCs w:val="32"/>
        </w:rPr>
        <w:t>（</w:t>
      </w:r>
      <w:r w:rsidR="00BB0012">
        <w:rPr>
          <w:rFonts w:ascii="楷体" w:eastAsia="楷体" w:hAnsi="楷体" w:cs="仿宋" w:hint="eastAsia"/>
          <w:b/>
          <w:bCs/>
          <w:sz w:val="32"/>
          <w:szCs w:val="32"/>
        </w:rPr>
        <w:t>2</w:t>
      </w:r>
      <w:r w:rsidRPr="006F4BD2">
        <w:rPr>
          <w:rFonts w:ascii="楷体" w:eastAsia="楷体" w:hAnsi="楷体" w:cs="仿宋" w:hint="eastAsia"/>
          <w:b/>
          <w:bCs/>
          <w:sz w:val="32"/>
          <w:szCs w:val="32"/>
        </w:rPr>
        <w:t>）</w:t>
      </w:r>
      <w:r w:rsidRPr="006F4BD2">
        <w:rPr>
          <w:rFonts w:ascii="楷体" w:eastAsia="楷体" w:hAnsi="楷体" w:cs="仿宋"/>
          <w:b/>
          <w:bCs/>
          <w:sz w:val="32"/>
          <w:szCs w:val="32"/>
        </w:rPr>
        <w:t>人人一节“对标课”。</w:t>
      </w:r>
      <w:r w:rsidRPr="006F4BD2">
        <w:rPr>
          <w:rFonts w:ascii="仿宋" w:eastAsia="仿宋" w:hAnsi="仿宋" w:cs="仿宋"/>
          <w:sz w:val="32"/>
          <w:szCs w:val="32"/>
        </w:rPr>
        <w:t>学科组教师</w:t>
      </w:r>
      <w:r>
        <w:rPr>
          <w:rFonts w:ascii="仿宋" w:eastAsia="仿宋" w:hAnsi="仿宋" w:cs="仿宋" w:hint="eastAsia"/>
          <w:sz w:val="32"/>
          <w:szCs w:val="32"/>
        </w:rPr>
        <w:t>以</w:t>
      </w:r>
      <w:r w:rsidRPr="006F4BD2">
        <w:rPr>
          <w:rFonts w:ascii="仿宋" w:eastAsia="仿宋" w:hAnsi="仿宋" w:cs="仿宋"/>
          <w:sz w:val="32"/>
          <w:szCs w:val="32"/>
        </w:rPr>
        <w:t>“立标课”</w:t>
      </w:r>
      <w:r>
        <w:rPr>
          <w:rFonts w:ascii="仿宋" w:eastAsia="仿宋" w:hAnsi="仿宋" w:cs="仿宋" w:hint="eastAsia"/>
          <w:sz w:val="32"/>
          <w:szCs w:val="32"/>
        </w:rPr>
        <w:t>为标杆</w:t>
      </w:r>
      <w:r w:rsidRPr="006F4BD2">
        <w:rPr>
          <w:rFonts w:ascii="仿宋" w:eastAsia="仿宋" w:hAnsi="仿宋" w:cs="仿宋"/>
          <w:sz w:val="32"/>
          <w:szCs w:val="32"/>
        </w:rPr>
        <w:t>，在集体备课的基础上，</w:t>
      </w:r>
      <w:r>
        <w:rPr>
          <w:rFonts w:ascii="仿宋" w:eastAsia="仿宋" w:hAnsi="仿宋" w:cs="仿宋" w:hint="eastAsia"/>
          <w:sz w:val="32"/>
          <w:szCs w:val="32"/>
        </w:rPr>
        <w:t>落实新课标要求</w:t>
      </w:r>
      <w:r>
        <w:rPr>
          <w:rFonts w:ascii="仿宋" w:eastAsia="仿宋" w:hAnsi="仿宋" w:hint="eastAsia"/>
          <w:color w:val="000000" w:themeColor="text1"/>
          <w:sz w:val="32"/>
          <w:szCs w:val="32"/>
        </w:rPr>
        <w:t>，</w:t>
      </w:r>
      <w:r w:rsidRPr="006F4BD2">
        <w:rPr>
          <w:rFonts w:ascii="仿宋" w:eastAsia="仿宋" w:hAnsi="仿宋" w:cs="仿宋" w:hint="eastAsia"/>
          <w:sz w:val="32"/>
          <w:szCs w:val="32"/>
        </w:rPr>
        <w:t>落实当堂达标检测，</w:t>
      </w:r>
      <w:r w:rsidRPr="006F4BD2">
        <w:rPr>
          <w:rFonts w:ascii="仿宋" w:eastAsia="仿宋" w:hAnsi="仿宋" w:cs="仿宋"/>
          <w:sz w:val="32"/>
          <w:szCs w:val="32"/>
        </w:rPr>
        <w:t>从达标检测中反思课堂</w:t>
      </w:r>
      <w:r>
        <w:rPr>
          <w:rFonts w:ascii="仿宋" w:eastAsia="仿宋" w:hAnsi="仿宋" w:cs="仿宋" w:hint="eastAsia"/>
          <w:sz w:val="32"/>
          <w:szCs w:val="32"/>
        </w:rPr>
        <w:t>教学</w:t>
      </w:r>
      <w:r w:rsidRPr="006F4BD2">
        <w:rPr>
          <w:rFonts w:ascii="仿宋" w:eastAsia="仿宋" w:hAnsi="仿宋" w:cs="仿宋"/>
          <w:sz w:val="32"/>
          <w:szCs w:val="32"/>
        </w:rPr>
        <w:t>，</w:t>
      </w:r>
      <w:r>
        <w:rPr>
          <w:rFonts w:ascii="仿宋" w:eastAsia="仿宋" w:hAnsi="仿宋" w:cs="仿宋" w:hint="eastAsia"/>
          <w:sz w:val="32"/>
          <w:szCs w:val="32"/>
        </w:rPr>
        <w:t>调整</w:t>
      </w:r>
      <w:r w:rsidRPr="006F4BD2">
        <w:rPr>
          <w:rFonts w:ascii="仿宋" w:eastAsia="仿宋" w:hAnsi="仿宋" w:cs="仿宋"/>
          <w:sz w:val="32"/>
          <w:szCs w:val="32"/>
        </w:rPr>
        <w:t>教学策略，</w:t>
      </w:r>
      <w:r w:rsidRPr="006F4BD2">
        <w:rPr>
          <w:rFonts w:ascii="仿宋" w:eastAsia="仿宋" w:hAnsi="仿宋" w:cs="仿宋" w:hint="eastAsia"/>
          <w:sz w:val="32"/>
          <w:szCs w:val="32"/>
        </w:rPr>
        <w:t>向课堂教学要质量</w:t>
      </w:r>
      <w:r w:rsidRPr="006F4BD2">
        <w:rPr>
          <w:rFonts w:ascii="仿宋" w:eastAsia="仿宋" w:hAnsi="仿宋" w:cs="仿宋"/>
          <w:sz w:val="32"/>
          <w:szCs w:val="32"/>
        </w:rPr>
        <w:t>。对不达标的课堂要进行再备课、再展示，通过二轮、三轮上课，直至达标。</w:t>
      </w:r>
    </w:p>
    <w:p w14:paraId="1FB90D57" w14:textId="05B34A37" w:rsidR="00230DE7" w:rsidRPr="00565FE4" w:rsidRDefault="00230DE7" w:rsidP="0065643E">
      <w:pPr>
        <w:spacing w:line="500" w:lineRule="exact"/>
        <w:ind w:firstLineChars="200" w:firstLine="643"/>
        <w:rPr>
          <w:rFonts w:ascii="仿宋" w:eastAsia="仿宋" w:hAnsi="仿宋" w:hint="eastAsia"/>
          <w:color w:val="000000" w:themeColor="text1"/>
          <w:sz w:val="32"/>
          <w:szCs w:val="32"/>
        </w:rPr>
      </w:pPr>
      <w:r w:rsidRPr="006F4BD2">
        <w:rPr>
          <w:rFonts w:ascii="楷体" w:eastAsia="楷体" w:hAnsi="楷体" w:cs="仿宋" w:hint="eastAsia"/>
          <w:b/>
          <w:bCs/>
          <w:sz w:val="32"/>
          <w:szCs w:val="32"/>
        </w:rPr>
        <w:t>（</w:t>
      </w:r>
      <w:r w:rsidR="00BB0012">
        <w:rPr>
          <w:rFonts w:ascii="楷体" w:eastAsia="楷体" w:hAnsi="楷体" w:cs="仿宋" w:hint="eastAsia"/>
          <w:b/>
          <w:bCs/>
          <w:sz w:val="32"/>
          <w:szCs w:val="32"/>
        </w:rPr>
        <w:t>3</w:t>
      </w:r>
      <w:r w:rsidRPr="006F4BD2">
        <w:rPr>
          <w:rFonts w:ascii="楷体" w:eastAsia="楷体" w:hAnsi="楷体" w:cs="仿宋" w:hint="eastAsia"/>
          <w:b/>
          <w:bCs/>
          <w:sz w:val="32"/>
          <w:szCs w:val="32"/>
        </w:rPr>
        <w:t>）人人一节“达标课”。</w:t>
      </w:r>
      <w:r>
        <w:rPr>
          <w:rFonts w:ascii="仿宋" w:eastAsia="仿宋" w:hAnsi="仿宋" w:hint="eastAsia"/>
          <w:color w:val="000000" w:themeColor="text1"/>
          <w:sz w:val="32"/>
          <w:szCs w:val="32"/>
        </w:rPr>
        <w:t>在深入学习新课程标准的基础上，进行“善雅杯”课堂教学比武活动，以比赛促进课堂教学研究。</w:t>
      </w:r>
    </w:p>
    <w:p w14:paraId="19417C61" w14:textId="1BAD5841" w:rsidR="00230DE7" w:rsidRPr="006F4BD2" w:rsidRDefault="00230DE7" w:rsidP="0065643E">
      <w:pPr>
        <w:spacing w:line="500" w:lineRule="exact"/>
        <w:ind w:firstLineChars="200" w:firstLine="643"/>
        <w:jc w:val="left"/>
        <w:rPr>
          <w:rFonts w:ascii="仿宋" w:eastAsia="仿宋" w:hAnsi="仿宋" w:cs="仿宋" w:hint="eastAsia"/>
          <w:sz w:val="32"/>
          <w:szCs w:val="32"/>
        </w:rPr>
      </w:pPr>
      <w:r w:rsidRPr="006F4BD2">
        <w:rPr>
          <w:rFonts w:ascii="楷体" w:eastAsia="楷体" w:hAnsi="楷体" w:cs="仿宋" w:hint="eastAsia"/>
          <w:b/>
          <w:bCs/>
          <w:sz w:val="32"/>
          <w:szCs w:val="32"/>
        </w:rPr>
        <w:t>（</w:t>
      </w:r>
      <w:r w:rsidR="00BB0012">
        <w:rPr>
          <w:rFonts w:ascii="楷体" w:eastAsia="楷体" w:hAnsi="楷体" w:cs="仿宋" w:hint="eastAsia"/>
          <w:b/>
          <w:bCs/>
          <w:sz w:val="32"/>
          <w:szCs w:val="32"/>
        </w:rPr>
        <w:t>4</w:t>
      </w:r>
      <w:r w:rsidRPr="006F4BD2">
        <w:rPr>
          <w:rFonts w:ascii="楷体" w:eastAsia="楷体" w:hAnsi="楷体" w:cs="仿宋" w:hint="eastAsia"/>
          <w:b/>
          <w:bCs/>
          <w:sz w:val="32"/>
          <w:szCs w:val="32"/>
        </w:rPr>
        <w:t>）</w:t>
      </w:r>
      <w:r w:rsidRPr="006F4BD2">
        <w:rPr>
          <w:rFonts w:ascii="楷体" w:eastAsia="楷体" w:hAnsi="楷体" w:cs="仿宋"/>
          <w:b/>
          <w:bCs/>
          <w:sz w:val="32"/>
          <w:szCs w:val="32"/>
        </w:rPr>
        <w:t>骨干教师“专题</w:t>
      </w:r>
      <w:r>
        <w:rPr>
          <w:rFonts w:ascii="楷体" w:eastAsia="楷体" w:hAnsi="楷体" w:cs="仿宋" w:hint="eastAsia"/>
          <w:b/>
          <w:bCs/>
          <w:sz w:val="32"/>
          <w:szCs w:val="32"/>
        </w:rPr>
        <w:t>研讨</w:t>
      </w:r>
      <w:r w:rsidRPr="006F4BD2">
        <w:rPr>
          <w:rFonts w:ascii="楷体" w:eastAsia="楷体" w:hAnsi="楷体" w:cs="仿宋"/>
          <w:b/>
          <w:bCs/>
          <w:sz w:val="32"/>
          <w:szCs w:val="32"/>
        </w:rPr>
        <w:t>课”。</w:t>
      </w:r>
      <w:r w:rsidRPr="006F4BD2">
        <w:rPr>
          <w:rFonts w:ascii="仿宋" w:eastAsia="仿宋" w:hAnsi="仿宋" w:cs="仿宋"/>
          <w:sz w:val="32"/>
          <w:szCs w:val="32"/>
        </w:rPr>
        <w:t>以专题教研为载体，以学</w:t>
      </w:r>
      <w:r w:rsidRPr="006F4BD2">
        <w:rPr>
          <w:rFonts w:ascii="仿宋" w:eastAsia="仿宋" w:hAnsi="仿宋" w:cs="仿宋"/>
          <w:sz w:val="32"/>
          <w:szCs w:val="32"/>
        </w:rPr>
        <w:lastRenderedPageBreak/>
        <w:t>科组和联合体学校展示为平台，着力打造学科骨干教师。在“对标课”的基础上，采取个人申报和学科组考察推荐相结合的方式，推出骨干教师出示专题教研课</w:t>
      </w:r>
      <w:r>
        <w:rPr>
          <w:rFonts w:ascii="仿宋" w:eastAsia="仿宋" w:hAnsi="仿宋" w:cs="仿宋" w:hint="eastAsia"/>
          <w:sz w:val="32"/>
          <w:szCs w:val="32"/>
        </w:rPr>
        <w:t>，</w:t>
      </w:r>
      <w:r w:rsidRPr="006F4BD2">
        <w:rPr>
          <w:rFonts w:ascii="仿宋" w:eastAsia="仿宋" w:hAnsi="仿宋" w:cs="仿宋"/>
          <w:sz w:val="32"/>
          <w:szCs w:val="32"/>
        </w:rPr>
        <w:t>以</w:t>
      </w:r>
      <w:r>
        <w:rPr>
          <w:rFonts w:ascii="仿宋" w:eastAsia="仿宋" w:hAnsi="仿宋" w:cs="仿宋" w:hint="eastAsia"/>
          <w:sz w:val="32"/>
          <w:szCs w:val="32"/>
        </w:rPr>
        <w:t>展示教研组课堂教学</w:t>
      </w:r>
      <w:r w:rsidRPr="006F4BD2">
        <w:rPr>
          <w:rFonts w:ascii="仿宋" w:eastAsia="仿宋" w:hAnsi="仿宋" w:cs="仿宋"/>
          <w:sz w:val="32"/>
          <w:szCs w:val="32"/>
        </w:rPr>
        <w:t>学校课堂教学质量的大提升。</w:t>
      </w:r>
    </w:p>
    <w:p w14:paraId="004D4A71" w14:textId="116110AE" w:rsidR="00230DE7" w:rsidRPr="006F4BD2" w:rsidRDefault="00BB0012" w:rsidP="0065643E">
      <w:pPr>
        <w:spacing w:line="500" w:lineRule="exact"/>
        <w:ind w:firstLineChars="200" w:firstLine="640"/>
        <w:jc w:val="left"/>
        <w:rPr>
          <w:rFonts w:ascii="黑体" w:eastAsia="黑体" w:hAnsi="黑体" w:cs="仿宋" w:hint="eastAsia"/>
          <w:sz w:val="32"/>
          <w:szCs w:val="32"/>
        </w:rPr>
      </w:pPr>
      <w:r>
        <w:rPr>
          <w:rFonts w:ascii="黑体" w:eastAsia="黑体" w:hAnsi="黑体" w:cs="仿宋" w:hint="eastAsia"/>
          <w:sz w:val="32"/>
          <w:szCs w:val="32"/>
        </w:rPr>
        <w:t>（三）</w:t>
      </w:r>
      <w:r w:rsidR="00230DE7" w:rsidRPr="006F4BD2">
        <w:rPr>
          <w:rFonts w:ascii="黑体" w:eastAsia="黑体" w:hAnsi="黑体" w:cs="仿宋"/>
          <w:sz w:val="32"/>
          <w:szCs w:val="32"/>
        </w:rPr>
        <w:t>紧扣学科素养，</w:t>
      </w:r>
      <w:r w:rsidR="00230DE7" w:rsidRPr="006F4BD2">
        <w:rPr>
          <w:rFonts w:ascii="黑体" w:eastAsia="黑体" w:hAnsi="黑体" w:cs="仿宋" w:hint="eastAsia"/>
          <w:sz w:val="32"/>
          <w:szCs w:val="32"/>
        </w:rPr>
        <w:t>培养海滨善雅师生</w:t>
      </w:r>
    </w:p>
    <w:p w14:paraId="302D832E" w14:textId="52163CB2" w:rsidR="00230DE7" w:rsidRPr="00AE4413" w:rsidRDefault="00BB0012"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w:t>
      </w:r>
      <w:r w:rsidR="00230DE7" w:rsidRPr="00AE4413">
        <w:rPr>
          <w:rFonts w:ascii="仿宋" w:eastAsia="仿宋" w:hAnsi="仿宋" w:cs="仿宋" w:hint="eastAsia"/>
          <w:sz w:val="32"/>
          <w:szCs w:val="32"/>
        </w:rPr>
        <w:t>语文学科——进行单元整体教学，促进三大能力提升</w:t>
      </w:r>
    </w:p>
    <w:p w14:paraId="072EE23A" w14:textId="2D613388" w:rsidR="00230DE7" w:rsidRPr="00AE4413" w:rsidRDefault="000A1E49" w:rsidP="0065643E">
      <w:pPr>
        <w:spacing w:line="500" w:lineRule="exact"/>
        <w:ind w:firstLineChars="200" w:firstLine="640"/>
        <w:jc w:val="left"/>
        <w:rPr>
          <w:rFonts w:ascii="仿宋" w:eastAsia="仿宋" w:hAnsi="仿宋" w:cs="仿宋" w:hint="eastAsia"/>
          <w:sz w:val="32"/>
          <w:szCs w:val="32"/>
        </w:rPr>
      </w:pPr>
      <w:bookmarkStart w:id="3" w:name="_Hlk143633682"/>
      <w:r>
        <w:rPr>
          <w:rFonts w:ascii="仿宋" w:eastAsia="仿宋" w:hAnsi="仿宋" w:cs="仿宋" w:hint="eastAsia"/>
          <w:sz w:val="32"/>
          <w:szCs w:val="32"/>
        </w:rPr>
        <w:t>（1）</w:t>
      </w:r>
      <w:r w:rsidR="00230DE7" w:rsidRPr="00AE4413">
        <w:rPr>
          <w:rFonts w:ascii="仿宋" w:eastAsia="仿宋" w:hAnsi="仿宋" w:cs="仿宋" w:hint="eastAsia"/>
          <w:sz w:val="32"/>
          <w:szCs w:val="32"/>
        </w:rPr>
        <w:t>聚焦学习任务，进行单元整体教学</w:t>
      </w:r>
      <w:r>
        <w:rPr>
          <w:rFonts w:ascii="仿宋" w:eastAsia="仿宋" w:hAnsi="仿宋" w:cs="仿宋" w:hint="eastAsia"/>
          <w:sz w:val="32"/>
          <w:szCs w:val="32"/>
        </w:rPr>
        <w:t>。</w:t>
      </w:r>
      <w:r w:rsidR="00230DE7" w:rsidRPr="00AE4413">
        <w:rPr>
          <w:rFonts w:ascii="仿宋" w:eastAsia="仿宋" w:hAnsi="仿宋" w:cs="仿宋" w:hint="eastAsia"/>
          <w:sz w:val="32"/>
          <w:szCs w:val="32"/>
        </w:rPr>
        <w:t>一是深入钻研统编教材，领会教材编写意图，依据单元人文主题和语文要素，设计单元学习任务，构建任务群；二是依据课程标准的年段要求，围绕单元任务对语文要素进一步细化，制定出可供测评的学习目标，贯穿于整个学习过程；三是依托单的课文、口语交际、习作、语文园地以及整本书阅读活动作为一个整体，精心设计语文实践活动，将单元学习目标有计划地分解到各个环件中。</w:t>
      </w:r>
    </w:p>
    <w:p w14:paraId="13AA4CB8" w14:textId="5372F89F" w:rsidR="000A1E49" w:rsidRPr="00AE4413" w:rsidRDefault="000A1E49" w:rsidP="000A1E49">
      <w:pPr>
        <w:spacing w:line="500" w:lineRule="exact"/>
        <w:ind w:firstLineChars="200" w:firstLine="640"/>
        <w:jc w:val="left"/>
        <w:rPr>
          <w:rFonts w:ascii="仿宋" w:eastAsia="仿宋" w:hAnsi="仿宋" w:cs="仿宋" w:hint="eastAsia"/>
          <w:sz w:val="32"/>
          <w:szCs w:val="32"/>
        </w:rPr>
      </w:pPr>
      <w:bookmarkStart w:id="4" w:name="_Hlk80695277"/>
      <w:bookmarkEnd w:id="3"/>
      <w:r>
        <w:rPr>
          <w:rFonts w:ascii="仿宋" w:eastAsia="仿宋" w:hAnsi="仿宋" w:cs="仿宋" w:hint="eastAsia"/>
          <w:sz w:val="32"/>
          <w:szCs w:val="32"/>
        </w:rPr>
        <w:t>（2）</w:t>
      </w:r>
      <w:r w:rsidRPr="00AE4413">
        <w:rPr>
          <w:rFonts w:ascii="仿宋" w:eastAsia="仿宋" w:hAnsi="仿宋" w:cs="仿宋" w:hint="eastAsia"/>
          <w:sz w:val="32"/>
          <w:szCs w:val="32"/>
        </w:rPr>
        <w:t>聚焦关键能力，提升核心素养</w:t>
      </w:r>
      <w:r>
        <w:rPr>
          <w:rFonts w:ascii="仿宋" w:eastAsia="仿宋" w:hAnsi="仿宋" w:cs="仿宋" w:hint="eastAsia"/>
          <w:sz w:val="32"/>
          <w:szCs w:val="32"/>
        </w:rPr>
        <w:t>。</w:t>
      </w:r>
      <w:bookmarkStart w:id="5" w:name="_Hlk143633742"/>
      <w:r w:rsidRPr="00AE4413">
        <w:rPr>
          <w:rFonts w:ascii="仿宋" w:eastAsia="仿宋" w:hAnsi="仿宋" w:cs="仿宋" w:hint="eastAsia"/>
          <w:sz w:val="32"/>
          <w:szCs w:val="32"/>
        </w:rPr>
        <w:t>树立大语文观，拓宽语文学习领域，要引导学生在社会的大课堂中学习语文，在生活的大舞台中增长知识。</w:t>
      </w:r>
      <w:r w:rsidRPr="00AE4413">
        <w:rPr>
          <w:rFonts w:ascii="仿宋" w:eastAsia="仿宋" w:hAnsi="仿宋" w:cs="仿宋"/>
          <w:sz w:val="32"/>
          <w:szCs w:val="32"/>
        </w:rPr>
        <w:t>深入推进整本书阅读计划，上好整本书阅读导读课、推进课、交流课等，开展好</w:t>
      </w:r>
      <w:r w:rsidRPr="00AE4413">
        <w:rPr>
          <w:rFonts w:ascii="仿宋" w:eastAsia="仿宋" w:hAnsi="仿宋" w:cs="仿宋" w:hint="eastAsia"/>
          <w:sz w:val="32"/>
          <w:szCs w:val="32"/>
        </w:rPr>
        <w:t>“亲子共读”“师生共读一本书”“必读书目闯关测试”等</w:t>
      </w:r>
      <w:r w:rsidRPr="00AE4413">
        <w:rPr>
          <w:rFonts w:ascii="仿宋" w:eastAsia="仿宋" w:hAnsi="仿宋" w:cs="仿宋"/>
          <w:sz w:val="32"/>
          <w:szCs w:val="32"/>
        </w:rPr>
        <w:t>各种大阅读活动，</w:t>
      </w:r>
      <w:r w:rsidRPr="00AE4413">
        <w:rPr>
          <w:rFonts w:ascii="仿宋" w:eastAsia="仿宋" w:hAnsi="仿宋" w:cs="仿宋" w:hint="eastAsia"/>
          <w:sz w:val="32"/>
          <w:szCs w:val="32"/>
        </w:rPr>
        <w:t>设立班级图书角，利用托管时间开设课外阅读课，</w:t>
      </w:r>
      <w:r w:rsidRPr="00AE4413">
        <w:rPr>
          <w:rFonts w:ascii="仿宋" w:eastAsia="仿宋" w:hAnsi="仿宋" w:cs="仿宋"/>
          <w:sz w:val="32"/>
          <w:szCs w:val="32"/>
        </w:rPr>
        <w:t>积极探索整本书阅读评价等，不断激发学生的阅读兴趣，提高阅读品质，从而促进学生语</w:t>
      </w:r>
      <w:r w:rsidRPr="00AE4413">
        <w:rPr>
          <w:rFonts w:ascii="仿宋" w:eastAsia="仿宋" w:hAnsi="仿宋" w:cs="仿宋" w:hint="eastAsia"/>
          <w:sz w:val="32"/>
          <w:szCs w:val="32"/>
        </w:rPr>
        <w:t>文核心素养的全面提升。</w:t>
      </w:r>
    </w:p>
    <w:bookmarkEnd w:id="4"/>
    <w:bookmarkEnd w:id="5"/>
    <w:p w14:paraId="1B41AD80" w14:textId="1F55B8C6" w:rsidR="00230DE7" w:rsidRPr="006C7219" w:rsidRDefault="000A1E49" w:rsidP="000A1E49">
      <w:pPr>
        <w:spacing w:line="5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w:t>
      </w:r>
      <w:r w:rsidR="00230DE7" w:rsidRPr="00AE4413">
        <w:rPr>
          <w:rFonts w:ascii="仿宋" w:eastAsia="仿宋" w:hAnsi="仿宋" w:cs="仿宋" w:hint="eastAsia"/>
          <w:sz w:val="32"/>
          <w:szCs w:val="32"/>
        </w:rPr>
        <w:t>改革作文批阅，提高学生习作水平</w:t>
      </w:r>
      <w:r>
        <w:rPr>
          <w:rFonts w:ascii="仿宋" w:eastAsia="仿宋" w:hAnsi="仿宋" w:cs="仿宋" w:hint="eastAsia"/>
          <w:sz w:val="32"/>
          <w:szCs w:val="32"/>
        </w:rPr>
        <w:t>。</w:t>
      </w:r>
      <w:r w:rsidR="00230DE7" w:rsidRPr="00AE4413">
        <w:rPr>
          <w:rFonts w:ascii="仿宋" w:eastAsia="仿宋" w:hAnsi="仿宋" w:cs="仿宋"/>
          <w:sz w:val="32"/>
          <w:szCs w:val="32"/>
        </w:rPr>
        <w:t>把</w:t>
      </w:r>
      <w:r w:rsidR="00230DE7" w:rsidRPr="00AE4413">
        <w:rPr>
          <w:rFonts w:ascii="仿宋" w:eastAsia="仿宋" w:hAnsi="仿宋" w:cs="仿宋" w:hint="eastAsia"/>
          <w:sz w:val="32"/>
          <w:szCs w:val="32"/>
        </w:rPr>
        <w:t>习作着力点放在作文指导和学生草稿批阅上，尝试使用畅言智慧课堂“A</w:t>
      </w:r>
      <w:r w:rsidR="00230DE7" w:rsidRPr="00AE4413">
        <w:rPr>
          <w:rFonts w:ascii="仿宋" w:eastAsia="仿宋" w:hAnsi="仿宋" w:cs="仿宋"/>
          <w:sz w:val="32"/>
          <w:szCs w:val="32"/>
        </w:rPr>
        <w:t>I</w:t>
      </w:r>
      <w:r w:rsidR="00230DE7" w:rsidRPr="00AE4413">
        <w:rPr>
          <w:rFonts w:ascii="仿宋" w:eastAsia="仿宋" w:hAnsi="仿宋" w:cs="仿宋" w:hint="eastAsia"/>
          <w:sz w:val="32"/>
          <w:szCs w:val="32"/>
        </w:rPr>
        <w:t>作文智批”。围绕教学目标，一课一得，进行限时作文专项抽测。认</w:t>
      </w:r>
      <w:r w:rsidR="00230DE7" w:rsidRPr="00AE4413">
        <w:rPr>
          <w:rFonts w:ascii="仿宋" w:eastAsia="仿宋" w:hAnsi="仿宋" w:cs="仿宋" w:hint="eastAsia"/>
          <w:sz w:val="32"/>
          <w:szCs w:val="32"/>
        </w:rPr>
        <w:lastRenderedPageBreak/>
        <w:t>真落实区教科院推行的“日记+课内练笔+单元习作”三位一体的习作教学策略进行习作能力训练，</w:t>
      </w:r>
      <w:r w:rsidR="00230DE7" w:rsidRPr="006F4BD2">
        <w:rPr>
          <w:rFonts w:ascii="仿宋" w:eastAsia="仿宋" w:hAnsi="仿宋" w:cs="仿宋" w:hint="eastAsia"/>
          <w:sz w:val="32"/>
          <w:szCs w:val="32"/>
        </w:rPr>
        <w:t>落实每周一写、每周一交，每学期一展评、每学期一赛。</w:t>
      </w:r>
    </w:p>
    <w:p w14:paraId="2773FAA0" w14:textId="6167C428" w:rsidR="00230DE7" w:rsidRPr="00AE4413" w:rsidRDefault="000A1E49" w:rsidP="0065643E">
      <w:pPr>
        <w:spacing w:line="5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（4）</w:t>
      </w:r>
      <w:r w:rsidR="00230DE7" w:rsidRPr="00AE4413">
        <w:rPr>
          <w:rFonts w:ascii="仿宋" w:eastAsia="仿宋" w:hAnsi="仿宋" w:cs="仿宋" w:hint="eastAsia"/>
          <w:sz w:val="32"/>
          <w:szCs w:val="32"/>
        </w:rPr>
        <w:t>加强书写研究，提高学生书写水平</w:t>
      </w:r>
      <w:r>
        <w:rPr>
          <w:rFonts w:ascii="仿宋" w:eastAsia="仿宋" w:hAnsi="仿宋" w:cs="仿宋" w:hint="eastAsia"/>
          <w:sz w:val="32"/>
          <w:szCs w:val="32"/>
        </w:rPr>
        <w:t>。</w:t>
      </w:r>
      <w:r w:rsidR="00230DE7" w:rsidRPr="00AE4413">
        <w:rPr>
          <w:rFonts w:ascii="仿宋" w:eastAsia="仿宋" w:hAnsi="仿宋" w:cs="仿宋" w:hint="eastAsia"/>
          <w:sz w:val="32"/>
          <w:szCs w:val="32"/>
        </w:rPr>
        <w:t>通</w:t>
      </w:r>
      <w:r w:rsidR="00230DE7" w:rsidRPr="00AE4413">
        <w:rPr>
          <w:rFonts w:ascii="仿宋" w:eastAsia="仿宋" w:hAnsi="仿宋" w:cs="仿宋"/>
          <w:sz w:val="32"/>
          <w:szCs w:val="32"/>
        </w:rPr>
        <w:t>过</w:t>
      </w:r>
      <w:r w:rsidR="00230DE7" w:rsidRPr="00AE4413">
        <w:rPr>
          <w:rFonts w:ascii="仿宋" w:eastAsia="仿宋" w:hAnsi="仿宋" w:cs="仿宋" w:hint="eastAsia"/>
          <w:sz w:val="32"/>
          <w:szCs w:val="32"/>
        </w:rPr>
        <w:t>一天一练、一周一展、一月一赛、书写赋分等加强写字教学研究。</w:t>
      </w:r>
    </w:p>
    <w:p w14:paraId="0952E249" w14:textId="0FABFC79" w:rsidR="00230DE7" w:rsidRPr="006F4BD2"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（5）</w:t>
      </w:r>
      <w:r w:rsidR="00230DE7" w:rsidRPr="00AE4413">
        <w:rPr>
          <w:rFonts w:ascii="仿宋" w:eastAsia="仿宋" w:hAnsi="仿宋" w:cs="仿宋" w:hint="eastAsia"/>
          <w:sz w:val="32"/>
          <w:szCs w:val="32"/>
        </w:rPr>
        <w:t>落实师生同练，锤炼教师基本功</w:t>
      </w:r>
      <w:r>
        <w:rPr>
          <w:rFonts w:ascii="仿宋" w:eastAsia="仿宋" w:hAnsi="仿宋" w:cs="仿宋" w:hint="eastAsia"/>
          <w:sz w:val="32"/>
          <w:szCs w:val="32"/>
        </w:rPr>
        <w:t>。</w:t>
      </w:r>
      <w:r w:rsidR="00230DE7" w:rsidRPr="006F4BD2">
        <w:rPr>
          <w:rFonts w:ascii="仿宋" w:eastAsia="仿宋" w:hAnsi="仿宋" w:cs="仿宋" w:hint="eastAsia"/>
          <w:sz w:val="32"/>
          <w:szCs w:val="32"/>
        </w:rPr>
        <w:t>开展</w:t>
      </w:r>
      <w:r w:rsidR="00230DE7">
        <w:rPr>
          <w:rFonts w:ascii="仿宋" w:eastAsia="仿宋" w:hAnsi="仿宋" w:cs="仿宋" w:hint="eastAsia"/>
          <w:sz w:val="32"/>
          <w:szCs w:val="32"/>
        </w:rPr>
        <w:t>师生</w:t>
      </w:r>
      <w:r w:rsidR="00230DE7" w:rsidRPr="006F4BD2">
        <w:rPr>
          <w:rFonts w:ascii="仿宋" w:eastAsia="仿宋" w:hAnsi="仿宋" w:cs="仿宋" w:hint="eastAsia"/>
          <w:sz w:val="32"/>
          <w:szCs w:val="32"/>
        </w:rPr>
        <w:t>美文诵读活动</w:t>
      </w:r>
      <w:r w:rsidR="00230DE7">
        <w:rPr>
          <w:rFonts w:ascii="仿宋" w:eastAsia="仿宋" w:hAnsi="仿宋" w:cs="仿宋" w:hint="eastAsia"/>
          <w:sz w:val="32"/>
          <w:szCs w:val="32"/>
        </w:rPr>
        <w:t>、师生硬笔书法练习活动，</w:t>
      </w:r>
      <w:r w:rsidR="00230DE7" w:rsidRPr="006F4BD2">
        <w:rPr>
          <w:rFonts w:ascii="仿宋" w:eastAsia="仿宋" w:hAnsi="仿宋" w:cs="仿宋" w:hint="eastAsia"/>
          <w:sz w:val="32"/>
          <w:szCs w:val="32"/>
        </w:rPr>
        <w:t>提高</w:t>
      </w:r>
      <w:r w:rsidR="00230DE7">
        <w:rPr>
          <w:rFonts w:ascii="仿宋" w:eastAsia="仿宋" w:hAnsi="仿宋" w:cs="仿宋" w:hint="eastAsia"/>
          <w:sz w:val="32"/>
          <w:szCs w:val="32"/>
        </w:rPr>
        <w:t>教师</w:t>
      </w:r>
      <w:r w:rsidR="00230DE7" w:rsidRPr="006F4BD2">
        <w:rPr>
          <w:rFonts w:ascii="仿宋" w:eastAsia="仿宋" w:hAnsi="仿宋" w:cs="仿宋" w:hint="eastAsia"/>
          <w:sz w:val="32"/>
          <w:szCs w:val="32"/>
        </w:rPr>
        <w:t>语文素养和</w:t>
      </w:r>
      <w:r w:rsidR="00230DE7">
        <w:rPr>
          <w:rFonts w:ascii="仿宋" w:eastAsia="仿宋" w:hAnsi="仿宋" w:cs="仿宋" w:hint="eastAsia"/>
          <w:sz w:val="32"/>
          <w:szCs w:val="32"/>
        </w:rPr>
        <w:t>教学</w:t>
      </w:r>
      <w:r w:rsidR="00230DE7" w:rsidRPr="006F4BD2">
        <w:rPr>
          <w:rFonts w:ascii="仿宋" w:eastAsia="仿宋" w:hAnsi="仿宋" w:cs="仿宋" w:hint="eastAsia"/>
          <w:sz w:val="32"/>
          <w:szCs w:val="32"/>
        </w:rPr>
        <w:t>基本功。</w:t>
      </w:r>
    </w:p>
    <w:p w14:paraId="4BBFB36E" w14:textId="49CCEE85" w:rsidR="00230DE7" w:rsidRPr="00AE4413" w:rsidRDefault="000A1E49" w:rsidP="0065643E">
      <w:pPr>
        <w:pStyle w:val="a5"/>
        <w:spacing w:beforeAutospacing="0" w:afterAutospacing="0" w:line="500" w:lineRule="exact"/>
        <w:ind w:firstLineChars="200" w:firstLine="640"/>
        <w:rPr>
          <w:rFonts w:ascii="仿宋" w:eastAsia="仿宋" w:hAnsi="仿宋" w:cs="仿宋" w:hint="eastAsia"/>
          <w:kern w:val="2"/>
          <w:sz w:val="32"/>
          <w:szCs w:val="32"/>
        </w:rPr>
      </w:pPr>
      <w:r>
        <w:rPr>
          <w:rFonts w:ascii="仿宋" w:eastAsia="仿宋" w:hAnsi="仿宋" w:cs="仿宋" w:hint="eastAsia"/>
          <w:kern w:val="2"/>
          <w:sz w:val="32"/>
          <w:szCs w:val="32"/>
        </w:rPr>
        <w:t>2</w:t>
      </w:r>
      <w:r>
        <w:rPr>
          <w:rFonts w:ascii="仿宋" w:eastAsia="仿宋" w:hAnsi="仿宋" w:cs="仿宋"/>
          <w:kern w:val="2"/>
          <w:sz w:val="32"/>
          <w:szCs w:val="32"/>
        </w:rPr>
        <w:t>.</w:t>
      </w:r>
      <w:r w:rsidR="00230DE7" w:rsidRPr="00AE4413">
        <w:rPr>
          <w:rFonts w:ascii="仿宋" w:eastAsia="仿宋" w:hAnsi="仿宋" w:cs="仿宋" w:hint="eastAsia"/>
          <w:kern w:val="2"/>
          <w:sz w:val="32"/>
          <w:szCs w:val="32"/>
        </w:rPr>
        <w:t>数学——</w:t>
      </w:r>
      <w:r w:rsidR="00230DE7" w:rsidRPr="00AE4413">
        <w:rPr>
          <w:rFonts w:ascii="仿宋" w:eastAsia="仿宋" w:hAnsi="仿宋" w:cs="仿宋"/>
          <w:kern w:val="2"/>
          <w:sz w:val="32"/>
          <w:szCs w:val="32"/>
        </w:rPr>
        <w:t>强化教学管理,全面提高教学质量</w:t>
      </w:r>
    </w:p>
    <w:p w14:paraId="1E1965DB" w14:textId="33BAB1D8" w:rsidR="00230DE7" w:rsidRPr="00AE4413" w:rsidRDefault="000A1E49" w:rsidP="000A1E49">
      <w:pPr>
        <w:pStyle w:val="a5"/>
        <w:spacing w:beforeAutospacing="0" w:afterAutospacing="0" w:line="500" w:lineRule="exact"/>
        <w:ind w:firstLineChars="200" w:firstLine="640"/>
        <w:rPr>
          <w:rFonts w:ascii="仿宋" w:eastAsia="仿宋" w:hAnsi="仿宋" w:cs="仿宋" w:hint="eastAsia"/>
          <w:sz w:val="32"/>
          <w:szCs w:val="32"/>
        </w:rPr>
      </w:pPr>
      <w:r>
        <w:rPr>
          <w:rFonts w:ascii="仿宋" w:eastAsia="仿宋" w:hAnsi="仿宋" w:cs="仿宋" w:hint="eastAsia"/>
          <w:kern w:val="2"/>
          <w:sz w:val="32"/>
          <w:szCs w:val="32"/>
        </w:rPr>
        <w:t>（1）</w:t>
      </w:r>
      <w:r w:rsidR="00230DE7" w:rsidRPr="00AE4413">
        <w:rPr>
          <w:rFonts w:ascii="仿宋" w:eastAsia="仿宋" w:hAnsi="仿宋" w:cs="仿宋"/>
          <w:kern w:val="2"/>
          <w:sz w:val="32"/>
          <w:szCs w:val="32"/>
        </w:rPr>
        <w:t>加强教学的监控力度,进一步加强教学常规工作的管理与考核。</w:t>
      </w:r>
      <w:r w:rsidR="00230DE7" w:rsidRPr="00AE4413">
        <w:rPr>
          <w:rFonts w:ascii="仿宋" w:eastAsia="仿宋" w:hAnsi="仿宋" w:cs="仿宋"/>
          <w:sz w:val="32"/>
          <w:szCs w:val="32"/>
        </w:rPr>
        <w:t>抓备课：</w:t>
      </w:r>
      <w:r w:rsidR="00230DE7" w:rsidRPr="00AE4413">
        <w:rPr>
          <w:rFonts w:ascii="仿宋" w:eastAsia="仿宋" w:hAnsi="仿宋" w:cs="仿宋" w:hint="eastAsia"/>
          <w:sz w:val="32"/>
          <w:szCs w:val="32"/>
        </w:rPr>
        <w:t>以集体备课和个人备课相结合的方式进行备课，改进集体备课单，重视教学后测，布置必做作业与选做作业，使每一个学生在课内与课外均能获得符合其“最近发展区”的提升。抓课堂：聚焦智慧课堂，精研实干。</w:t>
      </w:r>
      <w:r w:rsidR="00230DE7" w:rsidRPr="00AE4413">
        <w:rPr>
          <w:rFonts w:ascii="仿宋" w:eastAsia="仿宋" w:hAnsi="仿宋" w:cs="仿宋"/>
          <w:sz w:val="32"/>
          <w:szCs w:val="32"/>
        </w:rPr>
        <w:t>聚焦核心素养，自主探究。根据新课标要求，让学生思维生长。抓作业：根据“双减”要求，因材施教，科学设计家庭作业和课堂作业。</w:t>
      </w:r>
    </w:p>
    <w:p w14:paraId="7AF8F05E" w14:textId="13FD3423" w:rsidR="00230DE7" w:rsidRPr="00AE4413" w:rsidRDefault="000A1E49" w:rsidP="000A1E49">
      <w:pPr>
        <w:pStyle w:val="a5"/>
        <w:spacing w:beforeAutospacing="0" w:afterAutospacing="0" w:line="500" w:lineRule="exact"/>
        <w:ind w:firstLineChars="100" w:firstLine="320"/>
        <w:rPr>
          <w:rFonts w:ascii="仿宋" w:eastAsia="仿宋" w:hAnsi="仿宋" w:cs="仿宋" w:hint="eastAsia"/>
          <w:kern w:val="2"/>
          <w:sz w:val="32"/>
          <w:szCs w:val="32"/>
        </w:rPr>
      </w:pPr>
      <w:r>
        <w:rPr>
          <w:rFonts w:ascii="仿宋" w:eastAsia="仿宋" w:hAnsi="仿宋" w:cs="仿宋" w:hint="eastAsia"/>
          <w:kern w:val="2"/>
          <w:sz w:val="32"/>
          <w:szCs w:val="32"/>
        </w:rPr>
        <w:t>（2）</w:t>
      </w:r>
      <w:r w:rsidR="00230DE7" w:rsidRPr="00AE4413">
        <w:rPr>
          <w:rFonts w:ascii="仿宋" w:eastAsia="仿宋" w:hAnsi="仿宋" w:cs="仿宋"/>
          <w:kern w:val="2"/>
          <w:sz w:val="32"/>
          <w:szCs w:val="32"/>
        </w:rPr>
        <w:t>加强质量过程性监控与评价，用多彩活动提升质量。每月至少进行一次专项比赛，并及时进行表彰。日常中坚持口算天天“打卡”活动、坚持“计算每日一练”，开展好数学“我是小讲师”活动，让更多学生参与进来，锻炼学生数学表达能力。</w:t>
      </w:r>
      <w:r w:rsidR="00230DE7" w:rsidRPr="00AE4413">
        <w:rPr>
          <w:rFonts w:ascii="仿宋" w:eastAsia="仿宋" w:hAnsi="仿宋" w:cs="仿宋" w:hint="eastAsia"/>
          <w:kern w:val="2"/>
          <w:sz w:val="32"/>
          <w:szCs w:val="32"/>
        </w:rPr>
        <w:t>对质量检测做好质量分析，紧盯考点、重点、难点、薄弱点。</w:t>
      </w:r>
    </w:p>
    <w:p w14:paraId="5D6CD860" w14:textId="68F0D0D2" w:rsidR="00230DE7" w:rsidRPr="00AE4413" w:rsidRDefault="000A1E49" w:rsidP="000A1E49">
      <w:pPr>
        <w:pStyle w:val="a5"/>
        <w:spacing w:beforeAutospacing="0" w:afterAutospacing="0" w:line="500" w:lineRule="exact"/>
        <w:ind w:firstLineChars="100" w:firstLine="320"/>
        <w:rPr>
          <w:rFonts w:ascii="仿宋" w:eastAsia="仿宋" w:hAnsi="仿宋" w:cs="仿宋" w:hint="eastAsia"/>
          <w:kern w:val="2"/>
          <w:sz w:val="32"/>
          <w:szCs w:val="32"/>
        </w:rPr>
      </w:pPr>
      <w:r>
        <w:rPr>
          <w:rFonts w:ascii="仿宋" w:eastAsia="仿宋" w:hAnsi="仿宋" w:cs="仿宋" w:hint="eastAsia"/>
          <w:kern w:val="2"/>
          <w:sz w:val="32"/>
          <w:szCs w:val="32"/>
        </w:rPr>
        <w:t>（3）</w:t>
      </w:r>
      <w:r w:rsidR="00230DE7" w:rsidRPr="00AE4413">
        <w:rPr>
          <w:rFonts w:ascii="仿宋" w:eastAsia="仿宋" w:hAnsi="仿宋" w:cs="仿宋"/>
          <w:kern w:val="2"/>
          <w:sz w:val="32"/>
          <w:szCs w:val="32"/>
        </w:rPr>
        <w:t>落实常规管理，注重学生良好习惯、核心素养的培养。集中学习《青岛西海岸新区小学教学管理实施指导手册》，以</w:t>
      </w:r>
      <w:r w:rsidR="00230DE7" w:rsidRPr="00AE4413">
        <w:rPr>
          <w:rFonts w:ascii="仿宋" w:eastAsia="仿宋" w:hAnsi="仿宋" w:cs="仿宋"/>
          <w:kern w:val="2"/>
          <w:sz w:val="32"/>
          <w:szCs w:val="32"/>
        </w:rPr>
        <w:lastRenderedPageBreak/>
        <w:t>便教学中进一步指导和规范学生学习习惯，狠抓学生习惯养成教育。</w:t>
      </w:r>
    </w:p>
    <w:p w14:paraId="33B5C307" w14:textId="3503E584" w:rsidR="00230DE7" w:rsidRPr="00AE4413"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3</w:t>
      </w:r>
      <w:r>
        <w:rPr>
          <w:rFonts w:ascii="仿宋" w:eastAsia="仿宋" w:hAnsi="仿宋" w:cs="仿宋"/>
          <w:sz w:val="32"/>
          <w:szCs w:val="32"/>
        </w:rPr>
        <w:t>.</w:t>
      </w:r>
      <w:r w:rsidR="00230DE7" w:rsidRPr="00AE4413">
        <w:rPr>
          <w:rFonts w:ascii="仿宋" w:eastAsia="仿宋" w:hAnsi="仿宋" w:cs="仿宋" w:hint="eastAsia"/>
          <w:sz w:val="32"/>
          <w:szCs w:val="32"/>
        </w:rPr>
        <w:t>英语学科——开发英语课程资源，培养学生学科素养</w:t>
      </w:r>
    </w:p>
    <w:p w14:paraId="5F07A973" w14:textId="20A46FBA" w:rsidR="00230DE7" w:rsidRPr="00AE4413"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（1）</w:t>
      </w:r>
      <w:r w:rsidR="00230DE7" w:rsidRPr="00AE4413">
        <w:rPr>
          <w:rFonts w:ascii="仿宋" w:eastAsia="仿宋" w:hAnsi="仿宋" w:cs="仿宋" w:hint="eastAsia"/>
          <w:sz w:val="32"/>
          <w:szCs w:val="32"/>
        </w:rPr>
        <w:t>加强课堂教学研究。开展课堂“教</w:t>
      </w:r>
      <w:r w:rsidR="00230DE7" w:rsidRPr="00AE4413">
        <w:rPr>
          <w:rFonts w:ascii="仿宋" w:eastAsia="仿宋" w:hAnsi="仿宋" w:cs="仿宋"/>
          <w:sz w:val="32"/>
          <w:szCs w:val="32"/>
        </w:rPr>
        <w:t>-学-评”一体化设计与实施。凸显教学目标，及时反馈学生学习效果，进一步激发学生学、用、创的学习兴趣。</w:t>
      </w:r>
    </w:p>
    <w:p w14:paraId="43FC8CAD" w14:textId="002C667C" w:rsidR="00230DE7" w:rsidRPr="00AE4413"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（2）</w:t>
      </w:r>
      <w:r w:rsidR="00230DE7" w:rsidRPr="00AE4413">
        <w:rPr>
          <w:rFonts w:ascii="仿宋" w:eastAsia="仿宋" w:hAnsi="仿宋" w:cs="仿宋"/>
          <w:sz w:val="32"/>
          <w:szCs w:val="32"/>
        </w:rPr>
        <w:t>创新作业模式。结合“双减”要求，针对学生的学情分层设计、布置作业，使学生养成良好的作业习惯，加强实践性作业布置的探索与实践。</w:t>
      </w:r>
    </w:p>
    <w:p w14:paraId="4AAD91E7" w14:textId="0D8DDA47" w:rsidR="00230DE7" w:rsidRPr="00AE4413"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（3）</w:t>
      </w:r>
      <w:r w:rsidR="00230DE7" w:rsidRPr="00AE4413">
        <w:rPr>
          <w:rFonts w:ascii="仿宋" w:eastAsia="仿宋" w:hAnsi="仿宋" w:cs="仿宋" w:hint="eastAsia"/>
          <w:sz w:val="32"/>
          <w:szCs w:val="32"/>
        </w:rPr>
        <w:t>开发英语课程资源。</w:t>
      </w:r>
      <w:r w:rsidR="00230DE7" w:rsidRPr="00AE4413">
        <w:rPr>
          <w:rFonts w:ascii="仿宋" w:eastAsia="仿宋" w:hAnsi="仿宋" w:cs="仿宋"/>
          <w:sz w:val="32"/>
          <w:szCs w:val="32"/>
        </w:rPr>
        <w:t>鼓励学生开展课外视听、课外阅读，拓展学习和运用英语的渠道</w:t>
      </w:r>
      <w:r w:rsidR="00230DE7" w:rsidRPr="00AE4413">
        <w:rPr>
          <w:rFonts w:ascii="仿宋" w:eastAsia="仿宋" w:hAnsi="仿宋" w:cs="仿宋" w:hint="eastAsia"/>
          <w:sz w:val="32"/>
          <w:szCs w:val="32"/>
        </w:rPr>
        <w:t>，</w:t>
      </w:r>
      <w:r w:rsidR="00230DE7" w:rsidRPr="00AE4413">
        <w:rPr>
          <w:rFonts w:ascii="仿宋" w:eastAsia="仿宋" w:hAnsi="仿宋" w:cs="仿宋"/>
          <w:sz w:val="32"/>
          <w:szCs w:val="32"/>
        </w:rPr>
        <w:t>进一步激发了学生学习英语的欲望。</w:t>
      </w:r>
    </w:p>
    <w:p w14:paraId="7FC32893" w14:textId="13D4F013" w:rsidR="00230DE7" w:rsidRPr="00AE4413"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（4）</w:t>
      </w:r>
      <w:r w:rsidR="00230DE7" w:rsidRPr="00AE4413">
        <w:rPr>
          <w:rFonts w:ascii="仿宋" w:eastAsia="仿宋" w:hAnsi="仿宋" w:cs="仿宋" w:hint="eastAsia"/>
          <w:sz w:val="32"/>
          <w:szCs w:val="32"/>
        </w:rPr>
        <w:t>培养学生学科素养。</w:t>
      </w:r>
      <w:r w:rsidR="00230DE7" w:rsidRPr="00AE4413">
        <w:rPr>
          <w:rFonts w:ascii="仿宋" w:eastAsia="仿宋" w:hAnsi="仿宋" w:cs="仿宋"/>
          <w:sz w:val="32"/>
          <w:szCs w:val="32"/>
        </w:rPr>
        <w:t>从低年级开始加强词汇认读、拼读能力培养，夯实学科基础。进行有效视听教学，提高学生听力思维能力。深入开展语篇研读，拓展学生阅读思维品质。重视学生书写质量，关注学生对知识的梳理与整合的能力。</w:t>
      </w:r>
    </w:p>
    <w:p w14:paraId="7CF8918D" w14:textId="5D3557FF" w:rsidR="00230DE7" w:rsidRPr="00AE4413"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4</w:t>
      </w:r>
      <w:r>
        <w:rPr>
          <w:rFonts w:ascii="仿宋" w:eastAsia="仿宋" w:hAnsi="仿宋" w:cs="仿宋"/>
          <w:sz w:val="32"/>
          <w:szCs w:val="32"/>
        </w:rPr>
        <w:t>.</w:t>
      </w:r>
      <w:r w:rsidR="00230DE7" w:rsidRPr="00AE4413">
        <w:rPr>
          <w:rFonts w:ascii="仿宋" w:eastAsia="仿宋" w:hAnsi="仿宋" w:cs="仿宋" w:hint="eastAsia"/>
          <w:sz w:val="32"/>
          <w:szCs w:val="32"/>
        </w:rPr>
        <w:t>科学学科——重视科学探究活动，提升学生科学素养</w:t>
      </w:r>
    </w:p>
    <w:p w14:paraId="55D15DAD" w14:textId="2E33EF8C" w:rsidR="00230DE7" w:rsidRPr="00AE4413" w:rsidRDefault="000A1E49" w:rsidP="0065643E">
      <w:pPr>
        <w:spacing w:line="5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w:t>
      </w:r>
      <w:r w:rsidR="00230DE7" w:rsidRPr="00AE4413">
        <w:rPr>
          <w:rFonts w:ascii="仿宋" w:eastAsia="仿宋" w:hAnsi="仿宋" w:cs="仿宋" w:hint="eastAsia"/>
          <w:sz w:val="32"/>
          <w:szCs w:val="32"/>
        </w:rPr>
        <w:t>加强教研引领，打造素养导向的科学课堂。设立科学实验教学的组织专题研究。借助专题教研，引领科学教师加强科学实验教学的组织管理研究，解决实验教学秩序感较差、实验教学实效性不高的瓶颈。开展好课堂研究，提升教学品质。积极参加各级赛课活动，打磨青年教师，争取优异成绩。</w:t>
      </w:r>
    </w:p>
    <w:p w14:paraId="43709CAC" w14:textId="23108561" w:rsidR="00230DE7" w:rsidRPr="00AE4413" w:rsidRDefault="000A1E49" w:rsidP="0065643E">
      <w:pPr>
        <w:spacing w:line="5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w:t>
      </w:r>
      <w:r w:rsidR="00230DE7" w:rsidRPr="00AE4413">
        <w:rPr>
          <w:rFonts w:ascii="仿宋" w:eastAsia="仿宋" w:hAnsi="仿宋" w:cs="仿宋" w:hint="eastAsia"/>
          <w:sz w:val="32"/>
          <w:szCs w:val="32"/>
        </w:rPr>
        <w:t>重视科学探究，落实好新课标中要求的必做探究活动。进一步完善实验教学管理。坚持实验教学按进度完成，加大日常督促和反馈力度，严格落实实验计划。落实实验开出率1</w:t>
      </w:r>
      <w:r w:rsidR="00230DE7" w:rsidRPr="00AE4413">
        <w:rPr>
          <w:rFonts w:ascii="仿宋" w:eastAsia="仿宋" w:hAnsi="仿宋" w:cs="仿宋"/>
          <w:sz w:val="32"/>
          <w:szCs w:val="32"/>
        </w:rPr>
        <w:t>00%要</w:t>
      </w:r>
      <w:r w:rsidR="00230DE7" w:rsidRPr="00AE4413">
        <w:rPr>
          <w:rFonts w:ascii="仿宋" w:eastAsia="仿宋" w:hAnsi="仿宋" w:cs="仿宋"/>
          <w:sz w:val="32"/>
          <w:szCs w:val="32"/>
        </w:rPr>
        <w:lastRenderedPageBreak/>
        <w:t>求，加强考查力度。</w:t>
      </w:r>
      <w:r w:rsidR="00230DE7" w:rsidRPr="00AE4413">
        <w:rPr>
          <w:rFonts w:ascii="仿宋" w:eastAsia="仿宋" w:hAnsi="仿宋" w:cs="仿宋" w:hint="eastAsia"/>
          <w:sz w:val="32"/>
          <w:szCs w:val="32"/>
        </w:rPr>
        <w:t>完善实验教学公示制度，督促没有按时完成的班级于限定时间内完成。选择学生操作性强、安全的实验推荐学生在家完成，巩固练习，并择优推送微信公众号，重视实验教学后的梳理和巩固。</w:t>
      </w:r>
    </w:p>
    <w:p w14:paraId="31018099" w14:textId="39AB18B1" w:rsidR="00230DE7" w:rsidRPr="000D0007" w:rsidRDefault="000A1E49" w:rsidP="0065643E">
      <w:pPr>
        <w:spacing w:line="5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w:t>
      </w:r>
      <w:r w:rsidR="00230DE7" w:rsidRPr="00AE4413">
        <w:rPr>
          <w:rFonts w:ascii="仿宋" w:eastAsia="仿宋" w:hAnsi="仿宋" w:cs="仿宋" w:hint="eastAsia"/>
          <w:sz w:val="32"/>
          <w:szCs w:val="32"/>
        </w:rPr>
        <w:t>落实新课标要求，提升学生基础科学素养。</w:t>
      </w:r>
      <w:r w:rsidR="00230DE7">
        <w:rPr>
          <w:rFonts w:ascii="仿宋" w:eastAsia="仿宋" w:hAnsi="仿宋" w:cs="仿宋" w:hint="eastAsia"/>
          <w:sz w:val="32"/>
          <w:szCs w:val="32"/>
        </w:rPr>
        <w:t>落实大概念教学，规范科学备课。以新课标为抓手，注重学生核心素养素养，依据目标要求、学业要求、教学提示等进行集体备课及教学。</w:t>
      </w:r>
      <w:r w:rsidR="00230DE7" w:rsidRPr="00AE4413">
        <w:rPr>
          <w:rFonts w:ascii="仿宋" w:eastAsia="仿宋" w:hAnsi="仿宋" w:cs="仿宋" w:hint="eastAsia"/>
          <w:sz w:val="32"/>
          <w:szCs w:val="32"/>
        </w:rPr>
        <w:t>落实当堂过关。</w:t>
      </w:r>
    </w:p>
    <w:p w14:paraId="21AF3C55" w14:textId="3B8DF81C" w:rsidR="00230DE7" w:rsidRPr="00AE4413" w:rsidRDefault="000A1E49" w:rsidP="0065643E">
      <w:pPr>
        <w:spacing w:line="5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5</w:t>
      </w:r>
      <w:r>
        <w:rPr>
          <w:rFonts w:ascii="仿宋" w:eastAsia="仿宋" w:hAnsi="仿宋" w:cs="仿宋"/>
          <w:sz w:val="32"/>
          <w:szCs w:val="32"/>
        </w:rPr>
        <w:t>.</w:t>
      </w:r>
      <w:r w:rsidR="00230DE7" w:rsidRPr="00AE4413">
        <w:rPr>
          <w:rFonts w:ascii="仿宋" w:eastAsia="仿宋" w:hAnsi="仿宋" w:cs="仿宋" w:hint="eastAsia"/>
          <w:sz w:val="32"/>
          <w:szCs w:val="32"/>
        </w:rPr>
        <w:t>艺体学科——关注课堂教学，活动激发兴趣，紧抓社团活动</w:t>
      </w:r>
    </w:p>
    <w:p w14:paraId="550D24DA" w14:textId="46CD1614" w:rsidR="00230DE7" w:rsidRPr="0061551A" w:rsidRDefault="000A1E49" w:rsidP="0065643E">
      <w:pPr>
        <w:spacing w:line="5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w:t>
      </w:r>
      <w:r w:rsidR="00230DE7" w:rsidRPr="00AE4413">
        <w:rPr>
          <w:rFonts w:ascii="仿宋" w:eastAsia="仿宋" w:hAnsi="仿宋" w:cs="仿宋" w:hint="eastAsia"/>
          <w:sz w:val="32"/>
          <w:szCs w:val="32"/>
        </w:rPr>
        <w:t>提高艺体教师的业务素质能力及团队合作的精神</w:t>
      </w:r>
      <w:r>
        <w:rPr>
          <w:rFonts w:ascii="仿宋" w:eastAsia="仿宋" w:hAnsi="仿宋" w:cs="仿宋" w:hint="eastAsia"/>
          <w:sz w:val="32"/>
          <w:szCs w:val="32"/>
        </w:rPr>
        <w:t>。</w:t>
      </w:r>
      <w:r w:rsidR="00230DE7" w:rsidRPr="0061551A">
        <w:rPr>
          <w:rFonts w:ascii="仿宋" w:eastAsia="仿宋" w:hAnsi="仿宋" w:cs="仿宋" w:hint="eastAsia"/>
          <w:sz w:val="32"/>
          <w:szCs w:val="32"/>
        </w:rPr>
        <w:t>团结协作，扎实做事，狠抓各项工作的落实，各项活动的训练，各项活动的比赛， 培养艺体教师团队合作意识</w:t>
      </w:r>
      <w:r w:rsidR="00230DE7">
        <w:rPr>
          <w:rFonts w:ascii="仿宋" w:eastAsia="仿宋" w:hAnsi="仿宋" w:cs="仿宋" w:hint="eastAsia"/>
          <w:sz w:val="32"/>
          <w:szCs w:val="32"/>
        </w:rPr>
        <w:t>，提高</w:t>
      </w:r>
      <w:r w:rsidR="00230DE7" w:rsidRPr="0061551A">
        <w:rPr>
          <w:rFonts w:ascii="仿宋" w:eastAsia="仿宋" w:hAnsi="仿宋" w:cs="仿宋" w:hint="eastAsia"/>
          <w:sz w:val="32"/>
          <w:szCs w:val="32"/>
        </w:rPr>
        <w:t>教师业务水平。积极组织参加上级举办的各项培训活动，在培训中受益，在培训中提高。</w:t>
      </w:r>
    </w:p>
    <w:p w14:paraId="14AD8F43" w14:textId="22921402" w:rsidR="00230DE7" w:rsidRPr="0061551A" w:rsidRDefault="000A1E49" w:rsidP="0065643E">
      <w:pPr>
        <w:spacing w:line="5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w:t>
      </w:r>
      <w:r w:rsidR="00230DE7" w:rsidRPr="00AE4413">
        <w:rPr>
          <w:rFonts w:ascii="仿宋" w:eastAsia="仿宋" w:hAnsi="仿宋" w:cs="仿宋" w:hint="eastAsia"/>
          <w:sz w:val="32"/>
          <w:szCs w:val="32"/>
        </w:rPr>
        <w:t>提高课堂教学效率</w:t>
      </w:r>
      <w:r>
        <w:rPr>
          <w:rFonts w:ascii="仿宋" w:eastAsia="仿宋" w:hAnsi="仿宋" w:cs="仿宋" w:hint="eastAsia"/>
          <w:sz w:val="32"/>
          <w:szCs w:val="32"/>
        </w:rPr>
        <w:t>。</w:t>
      </w:r>
      <w:r w:rsidR="00230DE7" w:rsidRPr="0061551A">
        <w:rPr>
          <w:rFonts w:ascii="仿宋" w:eastAsia="仿宋" w:hAnsi="仿宋" w:cs="仿宋" w:hint="eastAsia"/>
          <w:sz w:val="32"/>
          <w:szCs w:val="32"/>
        </w:rPr>
        <w:t>落实新课标，注重备课的实用性，让备课真正发挥作用，为课堂服务，注重二次备课的</w:t>
      </w:r>
      <w:r w:rsidR="00230DE7">
        <w:rPr>
          <w:rFonts w:ascii="仿宋" w:eastAsia="仿宋" w:hAnsi="仿宋" w:cs="仿宋" w:hint="eastAsia"/>
          <w:sz w:val="32"/>
          <w:szCs w:val="32"/>
        </w:rPr>
        <w:t>实效性，</w:t>
      </w:r>
      <w:r w:rsidR="00230DE7" w:rsidRPr="0061551A">
        <w:rPr>
          <w:rFonts w:ascii="仿宋" w:eastAsia="仿宋" w:hAnsi="仿宋" w:cs="仿宋" w:hint="eastAsia"/>
          <w:sz w:val="32"/>
          <w:szCs w:val="32"/>
        </w:rPr>
        <w:t>扎扎实实开展艺体专题研讨活动，全面提高艺体教学质量。</w:t>
      </w:r>
    </w:p>
    <w:p w14:paraId="63188ACD" w14:textId="4BEFA9D0" w:rsidR="00230DE7" w:rsidRPr="0061551A" w:rsidRDefault="000A1E49" w:rsidP="0065643E">
      <w:pPr>
        <w:spacing w:line="5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w:t>
      </w:r>
      <w:r w:rsidR="00230DE7" w:rsidRPr="00AE4413">
        <w:rPr>
          <w:rFonts w:ascii="仿宋" w:eastAsia="仿宋" w:hAnsi="仿宋" w:cs="仿宋" w:hint="eastAsia"/>
          <w:sz w:val="32"/>
          <w:szCs w:val="32"/>
        </w:rPr>
        <w:t>积极参与各项活动</w:t>
      </w:r>
      <w:r>
        <w:rPr>
          <w:rFonts w:ascii="仿宋" w:eastAsia="仿宋" w:hAnsi="仿宋" w:cs="仿宋" w:hint="eastAsia"/>
          <w:sz w:val="32"/>
          <w:szCs w:val="32"/>
        </w:rPr>
        <w:t>。</w:t>
      </w:r>
      <w:r w:rsidR="00230DE7" w:rsidRPr="0061551A">
        <w:rPr>
          <w:rFonts w:ascii="仿宋" w:eastAsia="仿宋" w:hAnsi="仿宋" w:cs="仿宋" w:hint="eastAsia"/>
          <w:sz w:val="32"/>
          <w:szCs w:val="32"/>
        </w:rPr>
        <w:t>落实艺术素养测试和体育体质健康达标测试有关工作，日常上课过程中注重测试项目重点培训，积极组织特长生参加各类艺体比赛活动，做到活动有目的，有计划、有实效，活动过程有记载，资料有积累，全面提高学生的实践能力和艺术素养。</w:t>
      </w:r>
    </w:p>
    <w:p w14:paraId="777D5A1D" w14:textId="102834B4" w:rsidR="00230DE7" w:rsidRPr="0075082B" w:rsidRDefault="000A1E49" w:rsidP="0065643E">
      <w:pPr>
        <w:spacing w:line="5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（4）</w:t>
      </w:r>
      <w:r w:rsidR="00230DE7" w:rsidRPr="00AE4413">
        <w:rPr>
          <w:rFonts w:ascii="仿宋" w:eastAsia="仿宋" w:hAnsi="仿宋" w:cs="仿宋" w:hint="eastAsia"/>
          <w:sz w:val="32"/>
          <w:szCs w:val="32"/>
        </w:rPr>
        <w:t>特色社团引领成长</w:t>
      </w:r>
      <w:r>
        <w:rPr>
          <w:rFonts w:ascii="仿宋" w:eastAsia="仿宋" w:hAnsi="仿宋" w:cs="仿宋" w:hint="eastAsia"/>
          <w:sz w:val="32"/>
          <w:szCs w:val="32"/>
        </w:rPr>
        <w:t>。</w:t>
      </w:r>
      <w:r w:rsidR="00230DE7" w:rsidRPr="003A3402">
        <w:rPr>
          <w:rFonts w:ascii="仿宋" w:eastAsia="仿宋" w:hAnsi="仿宋" w:cs="仿宋" w:hint="eastAsia"/>
          <w:sz w:val="32"/>
          <w:szCs w:val="32"/>
        </w:rPr>
        <w:t>加强鼓号队训练</w:t>
      </w:r>
      <w:r>
        <w:rPr>
          <w:rFonts w:ascii="仿宋" w:eastAsia="仿宋" w:hAnsi="仿宋" w:cs="仿宋" w:hint="eastAsia"/>
          <w:sz w:val="32"/>
          <w:szCs w:val="32"/>
        </w:rPr>
        <w:t>。</w:t>
      </w:r>
      <w:r w:rsidR="00230DE7" w:rsidRPr="003A3402">
        <w:rPr>
          <w:rFonts w:ascii="仿宋" w:eastAsia="仿宋" w:hAnsi="仿宋" w:cs="仿宋" w:hint="eastAsia"/>
          <w:sz w:val="32"/>
          <w:szCs w:val="32"/>
        </w:rPr>
        <w:t>本学期将继续选拔鼓号队队员，完善组建鼓号队，加强训练积极筹备鼓号队比</w:t>
      </w:r>
      <w:r w:rsidR="00230DE7" w:rsidRPr="003A3402">
        <w:rPr>
          <w:rFonts w:ascii="仿宋" w:eastAsia="仿宋" w:hAnsi="仿宋" w:cs="仿宋" w:hint="eastAsia"/>
          <w:sz w:val="32"/>
          <w:szCs w:val="32"/>
        </w:rPr>
        <w:lastRenderedPageBreak/>
        <w:t>赛。加强体育社团训练</w:t>
      </w:r>
      <w:r>
        <w:rPr>
          <w:rFonts w:ascii="仿宋" w:eastAsia="仿宋" w:hAnsi="仿宋" w:cs="仿宋" w:hint="eastAsia"/>
          <w:sz w:val="32"/>
          <w:szCs w:val="32"/>
        </w:rPr>
        <w:t>。</w:t>
      </w:r>
      <w:r w:rsidR="00230DE7" w:rsidRPr="003A3402">
        <w:rPr>
          <w:rFonts w:ascii="仿宋" w:eastAsia="仿宋" w:hAnsi="仿宋" w:cs="仿宋" w:hint="eastAsia"/>
          <w:sz w:val="32"/>
          <w:szCs w:val="32"/>
        </w:rPr>
        <w:t>根据学校实际，确定田径、足球、篮球、跳绳等几个社团，确定训练计划、目标，选好人才，拿出具体训练措施。深入推进学校体育特色的发展</w:t>
      </w:r>
      <w:r w:rsidR="00230DE7">
        <w:rPr>
          <w:rFonts w:ascii="仿宋" w:eastAsia="仿宋" w:hAnsi="仿宋" w:cs="仿宋" w:hint="eastAsia"/>
          <w:sz w:val="32"/>
          <w:szCs w:val="32"/>
        </w:rPr>
        <w:t>。</w:t>
      </w:r>
      <w:r w:rsidR="00230DE7" w:rsidRPr="0075082B">
        <w:rPr>
          <w:rFonts w:ascii="仿宋" w:eastAsia="仿宋" w:hAnsi="仿宋" w:cs="仿宋" w:hint="eastAsia"/>
          <w:sz w:val="32"/>
          <w:szCs w:val="32"/>
        </w:rPr>
        <w:t>抓好美术</w:t>
      </w:r>
      <w:r w:rsidR="00230DE7">
        <w:rPr>
          <w:rFonts w:ascii="仿宋" w:eastAsia="仿宋" w:hAnsi="仿宋" w:cs="仿宋" w:hint="eastAsia"/>
          <w:sz w:val="32"/>
          <w:szCs w:val="32"/>
        </w:rPr>
        <w:t>社团</w:t>
      </w:r>
      <w:r>
        <w:rPr>
          <w:rFonts w:ascii="仿宋" w:eastAsia="仿宋" w:hAnsi="仿宋" w:cs="仿宋" w:hint="eastAsia"/>
          <w:sz w:val="32"/>
          <w:szCs w:val="32"/>
        </w:rPr>
        <w:t>。</w:t>
      </w:r>
      <w:r w:rsidR="00230DE7" w:rsidRPr="0075082B">
        <w:rPr>
          <w:rFonts w:ascii="仿宋" w:eastAsia="仿宋" w:hAnsi="仿宋" w:cs="仿宋"/>
          <w:sz w:val="32"/>
          <w:szCs w:val="32"/>
        </w:rPr>
        <w:t>开设软笔、硬笔、剪纸</w:t>
      </w:r>
      <w:r w:rsidR="00230DE7">
        <w:rPr>
          <w:rFonts w:ascii="仿宋" w:eastAsia="仿宋" w:hAnsi="仿宋" w:cs="仿宋" w:hint="eastAsia"/>
          <w:sz w:val="32"/>
          <w:szCs w:val="32"/>
        </w:rPr>
        <w:t>、</w:t>
      </w:r>
      <w:r w:rsidR="00230DE7" w:rsidRPr="0075082B">
        <w:rPr>
          <w:rFonts w:ascii="仿宋" w:eastAsia="仿宋" w:hAnsi="仿宋" w:cs="仿宋"/>
          <w:sz w:val="32"/>
          <w:szCs w:val="32"/>
        </w:rPr>
        <w:t>绘画</w:t>
      </w:r>
      <w:r w:rsidR="00230DE7">
        <w:rPr>
          <w:rFonts w:ascii="仿宋" w:eastAsia="仿宋" w:hAnsi="仿宋" w:cs="仿宋" w:hint="eastAsia"/>
          <w:sz w:val="32"/>
          <w:szCs w:val="32"/>
        </w:rPr>
        <w:t>等</w:t>
      </w:r>
      <w:r w:rsidR="00230DE7" w:rsidRPr="0075082B">
        <w:rPr>
          <w:rFonts w:ascii="仿宋" w:eastAsia="仿宋" w:hAnsi="仿宋" w:cs="仿宋"/>
          <w:sz w:val="32"/>
          <w:szCs w:val="32"/>
        </w:rPr>
        <w:t xml:space="preserve">特长小组 ，发现学生的闪亮之处，培养才艺突出的学生，为学校增光添彩。  </w:t>
      </w:r>
    </w:p>
    <w:p w14:paraId="1EF7130F" w14:textId="2E5F3BBD" w:rsidR="00230DE7" w:rsidRPr="00AE4413"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5</w:t>
      </w:r>
      <w:r>
        <w:rPr>
          <w:rFonts w:ascii="仿宋" w:eastAsia="仿宋" w:hAnsi="仿宋" w:cs="仿宋"/>
          <w:sz w:val="32"/>
          <w:szCs w:val="32"/>
        </w:rPr>
        <w:t>.</w:t>
      </w:r>
      <w:r w:rsidR="00230DE7" w:rsidRPr="00AE4413">
        <w:rPr>
          <w:rFonts w:ascii="仿宋" w:eastAsia="仿宋" w:hAnsi="仿宋" w:cs="仿宋" w:hint="eastAsia"/>
          <w:sz w:val="32"/>
          <w:szCs w:val="32"/>
        </w:rPr>
        <w:t>道德与法治——落实立德树人，抓好常规工作，发挥思政课培根铸魂作用</w:t>
      </w:r>
    </w:p>
    <w:p w14:paraId="07A2D821" w14:textId="2E06B391" w:rsidR="00230DE7" w:rsidRPr="006F4BD2"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（1）</w:t>
      </w:r>
      <w:r w:rsidR="00230DE7" w:rsidRPr="00AE4413">
        <w:rPr>
          <w:rFonts w:ascii="仿宋" w:eastAsia="仿宋" w:hAnsi="仿宋" w:cs="仿宋" w:hint="eastAsia"/>
          <w:sz w:val="32"/>
          <w:szCs w:val="32"/>
        </w:rPr>
        <w:t>用好读本，铸魂育人。以新课程标准为指导，培养学生政治认同、道德修养、法治观念、健全人格、责任意识。</w:t>
      </w:r>
      <w:r w:rsidR="00230DE7" w:rsidRPr="006F4BD2">
        <w:rPr>
          <w:rFonts w:ascii="仿宋" w:eastAsia="仿宋" w:hAnsi="仿宋" w:cs="仿宋" w:hint="eastAsia"/>
          <w:sz w:val="32"/>
          <w:szCs w:val="32"/>
        </w:rPr>
        <w:t>指导学生学习《习近平新时代中国特色社会主义思想学生读本》，落实好用习近平新时代中国特色社会主义思想铸魂育人的要求。</w:t>
      </w:r>
    </w:p>
    <w:p w14:paraId="0D4A2DE0" w14:textId="09BD227D" w:rsidR="00230DE7" w:rsidRPr="006F4BD2"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（2）</w:t>
      </w:r>
      <w:r w:rsidR="00230DE7" w:rsidRPr="00AE4413">
        <w:rPr>
          <w:rFonts w:ascii="仿宋" w:eastAsia="仿宋" w:hAnsi="仿宋" w:cs="仿宋" w:hint="eastAsia"/>
          <w:sz w:val="32"/>
          <w:szCs w:val="32"/>
        </w:rPr>
        <w:t>完善计划，保证课时。</w:t>
      </w:r>
      <w:r w:rsidR="00230DE7" w:rsidRPr="006F4BD2">
        <w:rPr>
          <w:rFonts w:ascii="仿宋" w:eastAsia="仿宋" w:hAnsi="仿宋" w:cs="仿宋" w:hint="eastAsia"/>
          <w:sz w:val="32"/>
          <w:szCs w:val="32"/>
        </w:rPr>
        <w:t>按要求精准写好</w:t>
      </w:r>
      <w:r w:rsidR="00230DE7" w:rsidRPr="006F4BD2">
        <w:rPr>
          <w:rFonts w:ascii="仿宋" w:eastAsia="仿宋" w:hAnsi="仿宋" w:cs="仿宋"/>
          <w:sz w:val="32"/>
          <w:szCs w:val="32"/>
        </w:rPr>
        <w:t>教学目标</w:t>
      </w:r>
      <w:r w:rsidR="00230DE7" w:rsidRPr="006F4BD2">
        <w:rPr>
          <w:rFonts w:ascii="仿宋" w:eastAsia="仿宋" w:hAnsi="仿宋" w:cs="仿宋" w:hint="eastAsia"/>
          <w:sz w:val="32"/>
          <w:szCs w:val="32"/>
        </w:rPr>
        <w:t>、</w:t>
      </w:r>
      <w:r w:rsidR="00230DE7" w:rsidRPr="006F4BD2">
        <w:rPr>
          <w:rFonts w:ascii="仿宋" w:eastAsia="仿宋" w:hAnsi="仿宋" w:cs="仿宋"/>
          <w:sz w:val="32"/>
          <w:szCs w:val="32"/>
        </w:rPr>
        <w:t>教材分析</w:t>
      </w:r>
      <w:r w:rsidR="00230DE7" w:rsidRPr="006F4BD2">
        <w:rPr>
          <w:rFonts w:ascii="仿宋" w:eastAsia="仿宋" w:hAnsi="仿宋" w:cs="仿宋" w:hint="eastAsia"/>
          <w:sz w:val="32"/>
          <w:szCs w:val="32"/>
        </w:rPr>
        <w:t>、</w:t>
      </w:r>
      <w:r w:rsidR="00230DE7" w:rsidRPr="006F4BD2">
        <w:rPr>
          <w:rFonts w:ascii="仿宋" w:eastAsia="仿宋" w:hAnsi="仿宋" w:cs="仿宋"/>
          <w:sz w:val="32"/>
          <w:szCs w:val="32"/>
        </w:rPr>
        <w:t>主要措施。</w:t>
      </w:r>
      <w:r w:rsidR="00230DE7" w:rsidRPr="006F4BD2">
        <w:rPr>
          <w:rFonts w:ascii="仿宋" w:eastAsia="仿宋" w:hAnsi="仿宋" w:cs="仿宋" w:hint="eastAsia"/>
          <w:sz w:val="32"/>
          <w:szCs w:val="32"/>
        </w:rPr>
        <w:t>学期计划中不满学期总课时量的</w:t>
      </w:r>
      <w:r w:rsidR="00230DE7">
        <w:rPr>
          <w:rFonts w:ascii="仿宋" w:eastAsia="仿宋" w:hAnsi="仿宋" w:cs="仿宋" w:hint="eastAsia"/>
          <w:sz w:val="32"/>
          <w:szCs w:val="32"/>
        </w:rPr>
        <w:t>，</w:t>
      </w:r>
      <w:r w:rsidR="00230DE7" w:rsidRPr="006F4BD2">
        <w:rPr>
          <w:rFonts w:ascii="仿宋" w:eastAsia="仿宋" w:hAnsi="仿宋" w:cs="仿宋" w:hint="eastAsia"/>
          <w:sz w:val="32"/>
          <w:szCs w:val="32"/>
        </w:rPr>
        <w:t>根据单元（各课）主题内容进行拓展性活动补充课时量，完成国家课程规范设置的需要。</w:t>
      </w:r>
    </w:p>
    <w:p w14:paraId="71CEB394" w14:textId="489FE3E7" w:rsidR="00230DE7" w:rsidRPr="006F4BD2"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（3）</w:t>
      </w:r>
      <w:r w:rsidR="00230DE7" w:rsidRPr="00AE4413">
        <w:rPr>
          <w:rFonts w:ascii="仿宋" w:eastAsia="仿宋" w:hAnsi="仿宋" w:cs="仿宋" w:hint="eastAsia"/>
          <w:sz w:val="32"/>
          <w:szCs w:val="32"/>
        </w:rPr>
        <w:t>抓好集备教研，规范备课。</w:t>
      </w:r>
      <w:r w:rsidR="00230DE7" w:rsidRPr="006F4BD2">
        <w:rPr>
          <w:rFonts w:ascii="仿宋" w:eastAsia="仿宋" w:hAnsi="仿宋" w:cs="仿宋" w:hint="eastAsia"/>
          <w:sz w:val="32"/>
          <w:szCs w:val="32"/>
        </w:rPr>
        <w:t>按“学科学期教学计划、单元备课、课时备课（二次备课、教学反思）”进行规范备课。</w:t>
      </w:r>
      <w:r w:rsidR="00230DE7" w:rsidRPr="006F4BD2">
        <w:rPr>
          <w:rFonts w:ascii="仿宋" w:eastAsia="仿宋" w:hAnsi="仿宋" w:cs="仿宋"/>
          <w:sz w:val="32"/>
          <w:szCs w:val="32"/>
        </w:rPr>
        <w:t>教研主题聚焦道德与法治教学实际问题，将教学问题课题化。</w:t>
      </w:r>
    </w:p>
    <w:p w14:paraId="21CC205D" w14:textId="0F3C3D25" w:rsidR="00230DE7" w:rsidRPr="006F4BD2"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（4）</w:t>
      </w:r>
      <w:r w:rsidR="00230DE7" w:rsidRPr="00AE4413">
        <w:rPr>
          <w:rFonts w:ascii="仿宋" w:eastAsia="仿宋" w:hAnsi="仿宋" w:cs="仿宋" w:hint="eastAsia"/>
          <w:sz w:val="32"/>
          <w:szCs w:val="32"/>
        </w:rPr>
        <w:t>加强研讨，提高课堂教学水平。</w:t>
      </w:r>
      <w:r w:rsidR="00230DE7" w:rsidRPr="006F4BD2">
        <w:rPr>
          <w:rFonts w:ascii="仿宋" w:eastAsia="仿宋" w:hAnsi="仿宋" w:cs="仿宋" w:hint="eastAsia"/>
          <w:sz w:val="32"/>
          <w:szCs w:val="32"/>
        </w:rPr>
        <w:t>进一步加强学习方法的研究，体现“自主、</w:t>
      </w:r>
      <w:r w:rsidR="00230DE7" w:rsidRPr="006F4BD2">
        <w:rPr>
          <w:rFonts w:ascii="仿宋" w:eastAsia="仿宋" w:hAnsi="仿宋" w:cs="仿宋"/>
          <w:sz w:val="32"/>
          <w:szCs w:val="32"/>
        </w:rPr>
        <w:t xml:space="preserve"> 合作、探究”的学习方式。借助“课前任务驱动”的“三段法”，一段让学生参与课前学习准备、二段课中学习巩固、三段课后学习链接与拓展真正实现思政课扎根于心、扎根于实践之中，实现根植于生活的课程理念。</w:t>
      </w:r>
    </w:p>
    <w:p w14:paraId="2F026355" w14:textId="21515FEB" w:rsidR="00230DE7" w:rsidRPr="00AE4413"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lastRenderedPageBreak/>
        <w:t>6</w:t>
      </w:r>
      <w:r>
        <w:rPr>
          <w:rFonts w:ascii="仿宋" w:eastAsia="仿宋" w:hAnsi="仿宋" w:cs="仿宋"/>
          <w:sz w:val="32"/>
          <w:szCs w:val="32"/>
        </w:rPr>
        <w:t>.</w:t>
      </w:r>
      <w:r w:rsidR="00230DE7" w:rsidRPr="00AE4413">
        <w:rPr>
          <w:rFonts w:ascii="仿宋" w:eastAsia="仿宋" w:hAnsi="仿宋" w:cs="仿宋" w:hint="eastAsia"/>
          <w:sz w:val="32"/>
          <w:szCs w:val="32"/>
        </w:rPr>
        <w:t>劳动教育——聚焦“三课”，抓好校内校外，实现“劳动育人”的目的</w:t>
      </w:r>
    </w:p>
    <w:p w14:paraId="09A97BAA" w14:textId="52785ADC" w:rsidR="00230DE7" w:rsidRPr="006F4BD2"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（1）</w:t>
      </w:r>
      <w:r w:rsidR="00230DE7" w:rsidRPr="00AE4413">
        <w:rPr>
          <w:rFonts w:ascii="仿宋" w:eastAsia="仿宋" w:hAnsi="仿宋" w:cs="仿宋" w:hint="eastAsia"/>
          <w:sz w:val="32"/>
          <w:szCs w:val="32"/>
        </w:rPr>
        <w:t>学校、家庭、社会教育三位一体。以《义务教育劳动新课程标准》（2022版）为指导，</w:t>
      </w:r>
      <w:r w:rsidR="00230DE7" w:rsidRPr="006F4BD2">
        <w:rPr>
          <w:rFonts w:ascii="仿宋" w:eastAsia="仿宋" w:hAnsi="仿宋" w:cs="仿宋" w:hint="eastAsia"/>
          <w:sz w:val="32"/>
          <w:szCs w:val="32"/>
        </w:rPr>
        <w:t>围绕“日常性劳动、生产性劳动、服务性劳动”这条主线，把劳动教育与学校特色、课程开发有机结合，融合学校、家庭、社会教育资源，着力培养学生的劳动观念、劳动习惯、劳动技能、实践能力和创新精神，让劳动教育成为社会主义教育思想的有效途径，实现劳动育人。</w:t>
      </w:r>
    </w:p>
    <w:p w14:paraId="45F9DCAF" w14:textId="55A16323" w:rsidR="00230DE7" w:rsidRPr="006F4BD2"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（2）</w:t>
      </w:r>
      <w:r w:rsidR="00230DE7" w:rsidRPr="00AE4413">
        <w:rPr>
          <w:rFonts w:ascii="仿宋" w:eastAsia="仿宋" w:hAnsi="仿宋" w:cs="仿宋" w:hint="eastAsia"/>
          <w:sz w:val="32"/>
          <w:szCs w:val="32"/>
        </w:rPr>
        <w:t>落实家务劳动。</w:t>
      </w:r>
      <w:r w:rsidR="00230DE7" w:rsidRPr="006F4BD2">
        <w:rPr>
          <w:rFonts w:ascii="仿宋" w:eastAsia="仿宋" w:hAnsi="仿宋" w:cs="仿宋" w:hint="eastAsia"/>
          <w:sz w:val="32"/>
          <w:szCs w:val="32"/>
        </w:rPr>
        <w:t>贯彻《关于全面加强新时代大中小学劳动教育的意见》</w:t>
      </w:r>
      <w:r w:rsidR="00230DE7">
        <w:rPr>
          <w:rFonts w:ascii="仿宋" w:eastAsia="仿宋" w:hAnsi="仿宋" w:cs="仿宋" w:hint="eastAsia"/>
          <w:sz w:val="32"/>
          <w:szCs w:val="32"/>
        </w:rPr>
        <w:t>和青岛市《</w:t>
      </w:r>
      <w:r w:rsidR="00230DE7" w:rsidRPr="000D0007">
        <w:rPr>
          <w:rFonts w:ascii="仿宋" w:eastAsia="仿宋" w:hAnsi="仿宋" w:cs="仿宋" w:hint="eastAsia"/>
          <w:sz w:val="32"/>
          <w:szCs w:val="32"/>
        </w:rPr>
        <w:t>全面加强新时代中小学劳动教育重点任务落实方案</w:t>
      </w:r>
      <w:r w:rsidR="00230DE7">
        <w:rPr>
          <w:rFonts w:ascii="仿宋" w:eastAsia="仿宋" w:hAnsi="仿宋" w:cs="仿宋" w:hint="eastAsia"/>
          <w:sz w:val="32"/>
          <w:szCs w:val="32"/>
        </w:rPr>
        <w:t>》</w:t>
      </w:r>
      <w:r w:rsidR="00230DE7" w:rsidRPr="006F4BD2">
        <w:rPr>
          <w:rFonts w:ascii="仿宋" w:eastAsia="仿宋" w:hAnsi="仿宋" w:cs="仿宋" w:hint="eastAsia"/>
          <w:sz w:val="32"/>
          <w:szCs w:val="32"/>
        </w:rPr>
        <w:t>，不断探索劳动课程资源开发，教育学生自己的事情自己做，家里的事情帮着做，社会的事情参与做，弘扬优良校风、家风和社会风气，实现劳动育人。劳动教育课每周</w:t>
      </w:r>
      <w:r w:rsidR="00230DE7" w:rsidRPr="006F4BD2">
        <w:rPr>
          <w:rFonts w:ascii="仿宋" w:eastAsia="仿宋" w:hAnsi="仿宋" w:cs="仿宋"/>
          <w:sz w:val="32"/>
          <w:szCs w:val="32"/>
        </w:rPr>
        <w:t>1课时，每天参加课外、校外劳动时间，1—2年级不少于20分钟，3—6年级不少于30分钟。</w:t>
      </w:r>
    </w:p>
    <w:p w14:paraId="1D93FAB2" w14:textId="2E87F2FA" w:rsidR="00230DE7" w:rsidRPr="006F4BD2"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（3）</w:t>
      </w:r>
      <w:r w:rsidR="00230DE7" w:rsidRPr="00AE4413">
        <w:rPr>
          <w:rFonts w:ascii="仿宋" w:eastAsia="仿宋" w:hAnsi="仿宋" w:cs="仿宋" w:hint="eastAsia"/>
          <w:sz w:val="32"/>
          <w:szCs w:val="32"/>
        </w:rPr>
        <w:t>建立劳动教育实践基地。</w:t>
      </w:r>
      <w:r w:rsidR="00230DE7" w:rsidRPr="006F4BD2">
        <w:rPr>
          <w:rFonts w:ascii="仿宋" w:eastAsia="仿宋" w:hAnsi="仿宋" w:cs="仿宋" w:hint="eastAsia"/>
          <w:sz w:val="32"/>
          <w:szCs w:val="32"/>
        </w:rPr>
        <w:t>在校内开发劳动教育实践基地，进行花卉、蔬菜、粮食等种植，让学生参与劳动实践，掌握劳动技能。</w:t>
      </w:r>
    </w:p>
    <w:p w14:paraId="515B49FD" w14:textId="7101FB97" w:rsidR="00230DE7" w:rsidRPr="006F4BD2" w:rsidRDefault="000A1E49"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7</w:t>
      </w:r>
      <w:r>
        <w:rPr>
          <w:rFonts w:ascii="仿宋" w:eastAsia="仿宋" w:hAnsi="仿宋" w:cs="仿宋"/>
          <w:sz w:val="32"/>
          <w:szCs w:val="32"/>
        </w:rPr>
        <w:t>.</w:t>
      </w:r>
      <w:r w:rsidR="00230DE7" w:rsidRPr="00AE4413">
        <w:rPr>
          <w:rFonts w:ascii="仿宋" w:eastAsia="仿宋" w:hAnsi="仿宋" w:cs="仿宋" w:hint="eastAsia"/>
          <w:sz w:val="32"/>
          <w:szCs w:val="32"/>
        </w:rPr>
        <w:t>地方校本课程、综合实践活动——开发课程资源，提升综合素质</w:t>
      </w:r>
      <w:r>
        <w:rPr>
          <w:rFonts w:ascii="仿宋" w:eastAsia="仿宋" w:hAnsi="仿宋" w:cs="仿宋" w:hint="eastAsia"/>
          <w:sz w:val="32"/>
          <w:szCs w:val="32"/>
        </w:rPr>
        <w:t>。</w:t>
      </w:r>
      <w:r w:rsidR="00230DE7" w:rsidRPr="006F4BD2">
        <w:rPr>
          <w:rFonts w:ascii="仿宋" w:eastAsia="仿宋" w:hAnsi="仿宋" w:cs="仿宋" w:hint="eastAsia"/>
          <w:sz w:val="32"/>
          <w:szCs w:val="32"/>
        </w:rPr>
        <w:t>拓宽教育渠道，开发课程资源，落实基本教学模式，贯彻</w:t>
      </w:r>
      <w:r w:rsidR="00230DE7" w:rsidRPr="006F4BD2">
        <w:rPr>
          <w:rFonts w:ascii="仿宋" w:eastAsia="仿宋" w:hAnsi="仿宋" w:cs="仿宋"/>
          <w:sz w:val="32"/>
          <w:szCs w:val="32"/>
        </w:rPr>
        <w:t>《中小学综合实践活动课程指导纲要》</w:t>
      </w:r>
      <w:r w:rsidR="00230DE7" w:rsidRPr="006F4BD2">
        <w:rPr>
          <w:rFonts w:ascii="仿宋" w:eastAsia="仿宋" w:hAnsi="仿宋" w:cs="仿宋" w:hint="eastAsia"/>
          <w:sz w:val="32"/>
          <w:szCs w:val="32"/>
        </w:rPr>
        <w:t>，发挥学校小课题研究优势，提前组织学生进行研究性学习，为九月份区、青岛市中小学生研究性学习优秀成果评选提前做好准备，培养学生发现问题、自主学习、独立思考以及解决问题的能力，</w:t>
      </w:r>
      <w:r w:rsidR="00230DE7" w:rsidRPr="006F4BD2">
        <w:rPr>
          <w:rFonts w:ascii="仿宋" w:eastAsia="仿宋" w:hAnsi="仿宋" w:cs="仿宋"/>
          <w:sz w:val="32"/>
          <w:szCs w:val="32"/>
        </w:rPr>
        <w:t xml:space="preserve"> 规</w:t>
      </w:r>
      <w:r w:rsidR="00230DE7" w:rsidRPr="006F4BD2">
        <w:rPr>
          <w:rFonts w:ascii="仿宋" w:eastAsia="仿宋" w:hAnsi="仿宋" w:cs="仿宋"/>
          <w:sz w:val="32"/>
          <w:szCs w:val="32"/>
        </w:rPr>
        <w:lastRenderedPageBreak/>
        <w:t>划组织与实践能力和主动探索与研究能力。</w:t>
      </w:r>
      <w:r w:rsidR="00230DE7" w:rsidRPr="006F4BD2">
        <w:rPr>
          <w:rFonts w:ascii="仿宋" w:eastAsia="仿宋" w:hAnsi="仿宋" w:cs="仿宋" w:hint="eastAsia"/>
          <w:sz w:val="32"/>
          <w:szCs w:val="32"/>
        </w:rPr>
        <w:t>积极参与各级各类教研活动，培养学科骨干教师。</w:t>
      </w:r>
    </w:p>
    <w:p w14:paraId="45B54F1F" w14:textId="77777777" w:rsidR="00230DE7" w:rsidRPr="008C3514" w:rsidRDefault="00230DE7" w:rsidP="0065643E">
      <w:pPr>
        <w:spacing w:line="500" w:lineRule="exact"/>
        <w:ind w:firstLineChars="200" w:firstLine="640"/>
        <w:jc w:val="left"/>
        <w:rPr>
          <w:rFonts w:ascii="黑体" w:eastAsia="黑体" w:hAnsi="黑体" w:cs="仿宋" w:hint="eastAsia"/>
          <w:sz w:val="32"/>
          <w:szCs w:val="32"/>
        </w:rPr>
      </w:pPr>
      <w:r>
        <w:rPr>
          <w:rFonts w:ascii="黑体" w:eastAsia="黑体" w:hAnsi="黑体" w:cs="仿宋" w:hint="eastAsia"/>
          <w:sz w:val="32"/>
          <w:szCs w:val="32"/>
        </w:rPr>
        <w:t>三、推动三大提升，深化善雅教育理念</w:t>
      </w:r>
    </w:p>
    <w:p w14:paraId="57A944A5" w14:textId="14FF76AF" w:rsidR="00230DE7" w:rsidRPr="00EA18E9" w:rsidRDefault="00A0709F" w:rsidP="0065643E">
      <w:pPr>
        <w:spacing w:line="500" w:lineRule="exact"/>
        <w:ind w:firstLineChars="200" w:firstLine="640"/>
        <w:jc w:val="left"/>
        <w:rPr>
          <w:rFonts w:ascii="楷体" w:eastAsia="楷体" w:hAnsi="楷体" w:cs="仿宋" w:hint="eastAsia"/>
          <w:sz w:val="32"/>
          <w:szCs w:val="32"/>
        </w:rPr>
      </w:pPr>
      <w:r>
        <w:rPr>
          <w:rFonts w:ascii="楷体" w:eastAsia="楷体" w:hAnsi="楷体" w:cs="仿宋" w:hint="eastAsia"/>
          <w:sz w:val="32"/>
          <w:szCs w:val="32"/>
        </w:rPr>
        <w:t>（一）</w:t>
      </w:r>
      <w:r w:rsidR="00230DE7" w:rsidRPr="00EA18E9">
        <w:rPr>
          <w:rFonts w:ascii="楷体" w:eastAsia="楷体" w:hAnsi="楷体" w:cs="仿宋" w:hint="eastAsia"/>
          <w:sz w:val="32"/>
          <w:szCs w:val="32"/>
        </w:rPr>
        <w:t>搭建发展平台，促进专业能力提升</w:t>
      </w:r>
    </w:p>
    <w:p w14:paraId="13BB5126" w14:textId="7A5F9009" w:rsidR="00230DE7" w:rsidRDefault="00F3673D" w:rsidP="00F3673D">
      <w:pPr>
        <w:pStyle w:val="a5"/>
        <w:spacing w:beforeAutospacing="0" w:afterAutospacing="0" w:line="500" w:lineRule="exact"/>
        <w:ind w:firstLineChars="200" w:firstLine="640"/>
        <w:rPr>
          <w:rFonts w:ascii="仿宋" w:eastAsia="仿宋" w:hAnsi="仿宋" w:cs="Arial" w:hint="eastAsia"/>
          <w:color w:val="000000"/>
          <w:sz w:val="32"/>
          <w:szCs w:val="32"/>
        </w:rPr>
      </w:pPr>
      <w:r>
        <w:rPr>
          <w:rFonts w:ascii="仿宋" w:eastAsia="仿宋" w:hAnsi="仿宋" w:cs="Arial" w:hint="eastAsia"/>
          <w:color w:val="000000"/>
          <w:sz w:val="32"/>
          <w:szCs w:val="32"/>
        </w:rPr>
        <w:t>1</w:t>
      </w:r>
      <w:r>
        <w:rPr>
          <w:rFonts w:ascii="仿宋" w:eastAsia="仿宋" w:hAnsi="仿宋" w:cs="Arial"/>
          <w:color w:val="000000"/>
          <w:sz w:val="32"/>
          <w:szCs w:val="32"/>
        </w:rPr>
        <w:t>.</w:t>
      </w:r>
      <w:r w:rsidR="00230DE7" w:rsidRPr="003212F6">
        <w:rPr>
          <w:rFonts w:ascii="仿宋" w:eastAsia="仿宋" w:hAnsi="仿宋" w:cs="Arial" w:hint="eastAsia"/>
          <w:color w:val="000000"/>
          <w:sz w:val="32"/>
          <w:szCs w:val="32"/>
        </w:rPr>
        <w:t>强化理论知识培训。完善</w:t>
      </w:r>
      <w:r w:rsidR="00230DE7">
        <w:rPr>
          <w:rFonts w:ascii="仿宋" w:eastAsia="仿宋" w:hAnsi="仿宋" w:cs="Arial" w:hint="eastAsia"/>
          <w:color w:val="000000"/>
          <w:sz w:val="32"/>
          <w:szCs w:val="32"/>
        </w:rPr>
        <w:t>各组“善雅教育论坛”，以各学科新课程标准学习为核心内容，通过集中培训与个人相结合的方式进行学习，组织体会交流、内容测试、说课展示等方式，使理论与教学实际相结合。</w:t>
      </w:r>
    </w:p>
    <w:p w14:paraId="1424E52A" w14:textId="1E9A6B5F" w:rsidR="00230DE7" w:rsidRDefault="00F3673D" w:rsidP="00F3673D">
      <w:pPr>
        <w:pStyle w:val="a5"/>
        <w:spacing w:beforeAutospacing="0" w:afterAutospacing="0" w:line="500" w:lineRule="exact"/>
        <w:ind w:firstLineChars="200" w:firstLine="640"/>
        <w:rPr>
          <w:rFonts w:ascii="仿宋" w:eastAsia="仿宋" w:hAnsi="仿宋" w:cs="Arial" w:hint="eastAsia"/>
          <w:color w:val="000000"/>
          <w:sz w:val="32"/>
          <w:szCs w:val="32"/>
        </w:rPr>
      </w:pPr>
      <w:r>
        <w:rPr>
          <w:rFonts w:ascii="仿宋" w:eastAsia="仿宋" w:hAnsi="仿宋" w:cs="Arial" w:hint="eastAsia"/>
          <w:color w:val="000000"/>
          <w:sz w:val="32"/>
          <w:szCs w:val="32"/>
        </w:rPr>
        <w:t>2</w:t>
      </w:r>
      <w:r>
        <w:rPr>
          <w:rFonts w:ascii="仿宋" w:eastAsia="仿宋" w:hAnsi="仿宋" w:cs="Arial"/>
          <w:color w:val="000000"/>
          <w:sz w:val="32"/>
          <w:szCs w:val="32"/>
        </w:rPr>
        <w:t>.</w:t>
      </w:r>
      <w:r w:rsidR="00230DE7" w:rsidRPr="003212F6">
        <w:rPr>
          <w:rFonts w:ascii="仿宋" w:eastAsia="仿宋" w:hAnsi="仿宋" w:cs="Arial" w:hint="eastAsia"/>
          <w:color w:val="000000"/>
          <w:sz w:val="32"/>
          <w:szCs w:val="32"/>
        </w:rPr>
        <w:t>强化教师读书学习。</w:t>
      </w:r>
      <w:r w:rsidR="00230DE7">
        <w:rPr>
          <w:rFonts w:ascii="仿宋" w:eastAsia="仿宋" w:hAnsi="仿宋" w:cs="Arial" w:hint="eastAsia"/>
          <w:color w:val="000000"/>
          <w:sz w:val="32"/>
          <w:szCs w:val="32"/>
        </w:rPr>
        <w:t>构建“学习型”团队，开展好教师读书活动，撰写学习体会和感悟，实践好先进的教育教学理念。抓好青年教师读书班，促进教师走向书香型、知识型、智慧型的专业发展之路。</w:t>
      </w:r>
    </w:p>
    <w:p w14:paraId="6678453C" w14:textId="08668DA1" w:rsidR="00230DE7" w:rsidRDefault="00F3673D" w:rsidP="00F3673D">
      <w:pPr>
        <w:pStyle w:val="a5"/>
        <w:spacing w:beforeAutospacing="0" w:afterAutospacing="0" w:line="500" w:lineRule="exact"/>
        <w:ind w:firstLineChars="200" w:firstLine="640"/>
        <w:rPr>
          <w:rFonts w:ascii="仿宋" w:eastAsia="仿宋" w:hAnsi="仿宋" w:cs="Arial" w:hint="eastAsia"/>
          <w:color w:val="000000"/>
          <w:sz w:val="32"/>
          <w:szCs w:val="32"/>
        </w:rPr>
      </w:pPr>
      <w:r>
        <w:rPr>
          <w:rFonts w:ascii="仿宋" w:eastAsia="仿宋" w:hAnsi="仿宋" w:cs="Arial" w:hint="eastAsia"/>
          <w:color w:val="000000"/>
          <w:sz w:val="32"/>
          <w:szCs w:val="32"/>
        </w:rPr>
        <w:t>3</w:t>
      </w:r>
      <w:r>
        <w:rPr>
          <w:rFonts w:ascii="仿宋" w:eastAsia="仿宋" w:hAnsi="仿宋" w:cs="Arial"/>
          <w:color w:val="000000"/>
          <w:sz w:val="32"/>
          <w:szCs w:val="32"/>
        </w:rPr>
        <w:t>.</w:t>
      </w:r>
      <w:r w:rsidR="00230DE7" w:rsidRPr="003212F6">
        <w:rPr>
          <w:rFonts w:ascii="仿宋" w:eastAsia="仿宋" w:hAnsi="仿宋" w:cs="Arial" w:hint="eastAsia"/>
          <w:color w:val="000000"/>
          <w:sz w:val="32"/>
          <w:szCs w:val="32"/>
        </w:rPr>
        <w:t>强化青蓝工程的实施。</w:t>
      </w:r>
      <w:r w:rsidR="00230DE7">
        <w:rPr>
          <w:rFonts w:ascii="仿宋" w:eastAsia="仿宋" w:hAnsi="仿宋" w:cs="Arial" w:hint="eastAsia"/>
          <w:color w:val="000000"/>
          <w:sz w:val="32"/>
          <w:szCs w:val="32"/>
        </w:rPr>
        <w:t>以师徒同备、同教、同研等方式落实师徒结对协议，通过赛课、听课、评课、案例研究、命题研究、班级管理研究等形式，促进青年教师业务能力的提高。</w:t>
      </w:r>
    </w:p>
    <w:p w14:paraId="2F050BDB" w14:textId="68EA203C" w:rsidR="00230DE7" w:rsidRDefault="00F3673D" w:rsidP="00F3673D">
      <w:pPr>
        <w:pStyle w:val="a5"/>
        <w:spacing w:beforeAutospacing="0" w:afterAutospacing="0" w:line="500" w:lineRule="exact"/>
        <w:ind w:firstLineChars="200" w:firstLine="640"/>
        <w:rPr>
          <w:rFonts w:ascii="仿宋" w:eastAsia="仿宋" w:hAnsi="仿宋" w:cs="Arial" w:hint="eastAsia"/>
          <w:color w:val="000000"/>
          <w:sz w:val="32"/>
          <w:szCs w:val="32"/>
        </w:rPr>
      </w:pPr>
      <w:r>
        <w:rPr>
          <w:rFonts w:ascii="仿宋" w:eastAsia="仿宋" w:hAnsi="仿宋" w:cs="Arial" w:hint="eastAsia"/>
          <w:color w:val="000000"/>
          <w:sz w:val="32"/>
          <w:szCs w:val="32"/>
        </w:rPr>
        <w:t>4</w:t>
      </w:r>
      <w:r>
        <w:rPr>
          <w:rFonts w:ascii="仿宋" w:eastAsia="仿宋" w:hAnsi="仿宋" w:cs="Arial"/>
          <w:color w:val="000000"/>
          <w:sz w:val="32"/>
          <w:szCs w:val="32"/>
        </w:rPr>
        <w:t>.</w:t>
      </w:r>
      <w:r w:rsidR="00230DE7" w:rsidRPr="003212F6">
        <w:rPr>
          <w:rFonts w:ascii="仿宋" w:eastAsia="仿宋" w:hAnsi="仿宋" w:cs="Arial" w:hint="eastAsia"/>
          <w:color w:val="000000"/>
          <w:sz w:val="32"/>
          <w:szCs w:val="32"/>
        </w:rPr>
        <w:t>强化现代教育技术应用能力培训。</w:t>
      </w:r>
      <w:r w:rsidR="00230DE7">
        <w:rPr>
          <w:rFonts w:ascii="仿宋" w:eastAsia="仿宋" w:hAnsi="仿宋" w:cs="Arial" w:hint="eastAsia"/>
          <w:color w:val="000000"/>
          <w:sz w:val="32"/>
          <w:szCs w:val="32"/>
        </w:rPr>
        <w:t xml:space="preserve">认真落实区局有关文件精神，进一步巩固智慧课堂各项操作技能的培训与使用和各种典型特色课例的打造与推荐。　　</w:t>
      </w:r>
    </w:p>
    <w:p w14:paraId="6FA48A1A" w14:textId="58142213" w:rsidR="00230DE7" w:rsidRDefault="00F3673D" w:rsidP="00F3673D">
      <w:pPr>
        <w:pStyle w:val="a5"/>
        <w:spacing w:beforeAutospacing="0" w:afterAutospacing="0" w:line="500" w:lineRule="exact"/>
        <w:ind w:firstLineChars="200" w:firstLine="640"/>
        <w:rPr>
          <w:rFonts w:ascii="仿宋" w:eastAsia="仿宋" w:hAnsi="仿宋" w:cs="Arial" w:hint="eastAsia"/>
          <w:color w:val="000000"/>
          <w:sz w:val="32"/>
          <w:szCs w:val="32"/>
        </w:rPr>
      </w:pPr>
      <w:r>
        <w:rPr>
          <w:rFonts w:ascii="仿宋" w:eastAsia="仿宋" w:hAnsi="仿宋" w:cs="Arial" w:hint="eastAsia"/>
          <w:color w:val="000000"/>
          <w:sz w:val="32"/>
          <w:szCs w:val="32"/>
        </w:rPr>
        <w:t>5</w:t>
      </w:r>
      <w:r>
        <w:rPr>
          <w:rFonts w:ascii="仿宋" w:eastAsia="仿宋" w:hAnsi="仿宋" w:cs="Arial"/>
          <w:color w:val="000000"/>
          <w:sz w:val="32"/>
          <w:szCs w:val="32"/>
        </w:rPr>
        <w:t>.</w:t>
      </w:r>
      <w:r w:rsidR="00230DE7" w:rsidRPr="003212F6">
        <w:rPr>
          <w:rFonts w:ascii="仿宋" w:eastAsia="仿宋" w:hAnsi="仿宋" w:cs="Arial" w:hint="eastAsia"/>
          <w:color w:val="000000"/>
          <w:sz w:val="32"/>
          <w:szCs w:val="32"/>
        </w:rPr>
        <w:t>强化教师“粉笔字、钢笔字”的培训.</w:t>
      </w:r>
      <w:r w:rsidR="00230DE7">
        <w:rPr>
          <w:rFonts w:ascii="仿宋" w:eastAsia="仿宋" w:hAnsi="仿宋" w:cs="Arial" w:hint="eastAsia"/>
          <w:color w:val="000000"/>
          <w:sz w:val="32"/>
          <w:szCs w:val="32"/>
        </w:rPr>
        <w:t>组织好“两笔字”培训、达标测试和竞赛活动。</w:t>
      </w:r>
    </w:p>
    <w:p w14:paraId="1652F478" w14:textId="0943A1FC" w:rsidR="00230DE7" w:rsidRDefault="00F3673D" w:rsidP="00F3673D">
      <w:pPr>
        <w:pStyle w:val="a5"/>
        <w:spacing w:beforeAutospacing="0" w:afterAutospacing="0" w:line="500" w:lineRule="exact"/>
        <w:ind w:firstLineChars="200" w:firstLine="640"/>
        <w:rPr>
          <w:rFonts w:ascii="仿宋" w:eastAsia="仿宋" w:hAnsi="仿宋" w:cs="Arial" w:hint="eastAsia"/>
          <w:color w:val="000000"/>
          <w:sz w:val="32"/>
          <w:szCs w:val="32"/>
        </w:rPr>
      </w:pPr>
      <w:r>
        <w:rPr>
          <w:rFonts w:ascii="仿宋" w:eastAsia="仿宋" w:hAnsi="仿宋" w:cs="Arial" w:hint="eastAsia"/>
          <w:color w:val="000000"/>
          <w:sz w:val="32"/>
          <w:szCs w:val="32"/>
        </w:rPr>
        <w:t>6</w:t>
      </w:r>
      <w:r>
        <w:rPr>
          <w:rFonts w:ascii="仿宋" w:eastAsia="仿宋" w:hAnsi="仿宋" w:cs="Arial"/>
          <w:color w:val="000000"/>
          <w:sz w:val="32"/>
          <w:szCs w:val="32"/>
        </w:rPr>
        <w:t>.</w:t>
      </w:r>
      <w:r w:rsidR="00230DE7" w:rsidRPr="003212F6">
        <w:rPr>
          <w:rFonts w:ascii="仿宋" w:eastAsia="仿宋" w:hAnsi="仿宋" w:cs="Arial" w:hint="eastAsia"/>
          <w:color w:val="000000"/>
          <w:sz w:val="32"/>
          <w:szCs w:val="32"/>
        </w:rPr>
        <w:t>强化骨干教师培训</w:t>
      </w:r>
      <w:r w:rsidR="00230DE7">
        <w:rPr>
          <w:rFonts w:ascii="仿宋" w:eastAsia="仿宋" w:hAnsi="仿宋" w:cs="Arial" w:hint="eastAsia"/>
          <w:color w:val="000000"/>
          <w:sz w:val="32"/>
          <w:szCs w:val="32"/>
        </w:rPr>
        <w:t>。通过外输送培、外聘内训、骨干辐射，培养各学科骨干教师。</w:t>
      </w:r>
    </w:p>
    <w:p w14:paraId="07795E2A" w14:textId="5F9BB427" w:rsidR="00230DE7" w:rsidRPr="003212F6" w:rsidRDefault="00F3673D" w:rsidP="00F3673D">
      <w:pPr>
        <w:pStyle w:val="a5"/>
        <w:spacing w:beforeAutospacing="0" w:afterAutospacing="0" w:line="500" w:lineRule="exact"/>
        <w:ind w:firstLineChars="200" w:firstLine="640"/>
        <w:rPr>
          <w:rFonts w:ascii="仿宋" w:eastAsia="仿宋" w:hAnsi="仿宋" w:cs="仿宋" w:hint="eastAsia"/>
          <w:kern w:val="2"/>
          <w:sz w:val="32"/>
          <w:szCs w:val="32"/>
        </w:rPr>
      </w:pPr>
      <w:r>
        <w:rPr>
          <w:rFonts w:ascii="仿宋" w:eastAsia="仿宋" w:hAnsi="仿宋" w:cs="仿宋" w:hint="eastAsia"/>
          <w:kern w:val="2"/>
          <w:sz w:val="32"/>
          <w:szCs w:val="32"/>
        </w:rPr>
        <w:t>7</w:t>
      </w:r>
      <w:r>
        <w:rPr>
          <w:rFonts w:ascii="仿宋" w:eastAsia="仿宋" w:hAnsi="仿宋" w:cs="仿宋"/>
          <w:kern w:val="2"/>
          <w:sz w:val="32"/>
          <w:szCs w:val="32"/>
        </w:rPr>
        <w:t>.</w:t>
      </w:r>
      <w:r w:rsidR="00230DE7" w:rsidRPr="003212F6">
        <w:rPr>
          <w:rFonts w:ascii="仿宋" w:eastAsia="仿宋" w:hAnsi="仿宋" w:cs="仿宋" w:hint="eastAsia"/>
          <w:kern w:val="2"/>
          <w:sz w:val="32"/>
          <w:szCs w:val="32"/>
        </w:rPr>
        <w:t>进一步完善校本课程的开发与实施。为学生提供个性化的课程选择，促进学生健康、和谐、特长发展。</w:t>
      </w:r>
    </w:p>
    <w:p w14:paraId="561E1812" w14:textId="66455B25" w:rsidR="00230DE7" w:rsidRPr="00F3673D" w:rsidRDefault="00F3673D" w:rsidP="0065643E">
      <w:pPr>
        <w:spacing w:line="500" w:lineRule="exact"/>
        <w:ind w:firstLineChars="200" w:firstLine="640"/>
        <w:jc w:val="left"/>
        <w:rPr>
          <w:rFonts w:ascii="楷体" w:eastAsia="楷体" w:hAnsi="楷体" w:cs="仿宋" w:hint="eastAsia"/>
          <w:sz w:val="32"/>
          <w:szCs w:val="32"/>
        </w:rPr>
      </w:pPr>
      <w:r w:rsidRPr="00F3673D">
        <w:rPr>
          <w:rFonts w:ascii="楷体" w:eastAsia="楷体" w:hAnsi="楷体" w:cs="仿宋" w:hint="eastAsia"/>
          <w:sz w:val="32"/>
          <w:szCs w:val="32"/>
        </w:rPr>
        <w:t>（二）</w:t>
      </w:r>
      <w:r w:rsidR="00230DE7" w:rsidRPr="00F3673D">
        <w:rPr>
          <w:rFonts w:ascii="楷体" w:eastAsia="楷体" w:hAnsi="楷体" w:cs="仿宋" w:hint="eastAsia"/>
          <w:sz w:val="32"/>
          <w:szCs w:val="32"/>
        </w:rPr>
        <w:t>坚持课题带动，促进科研能力提升</w:t>
      </w:r>
    </w:p>
    <w:p w14:paraId="5B8E47D3" w14:textId="6668361F" w:rsidR="00230DE7" w:rsidRDefault="00230DE7"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lastRenderedPageBreak/>
        <w:t>本学期教科研工作将以“善雅”教育为主题，以“十三五”课题《构建小学善雅教育育人体系的研究》的结题和</w:t>
      </w:r>
      <w:r>
        <w:rPr>
          <w:rFonts w:ascii="仿宋" w:eastAsia="仿宋" w:hAnsi="仿宋" w:cs="Times New Roman" w:hint="eastAsia"/>
          <w:sz w:val="32"/>
          <w:szCs w:val="32"/>
        </w:rPr>
        <w:t>区教学专项课题《指向生活的小学综合实践活动课程开发与实践研究》</w:t>
      </w:r>
      <w:r w:rsidR="002055E9">
        <w:rPr>
          <w:rFonts w:ascii="仿宋" w:eastAsia="仿宋" w:hAnsi="仿宋" w:cs="Times New Roman" w:hint="eastAsia"/>
          <w:sz w:val="32"/>
          <w:szCs w:val="32"/>
        </w:rPr>
        <w:t>、区十四五重点课题</w:t>
      </w:r>
      <w:r>
        <w:rPr>
          <w:rFonts w:ascii="仿宋" w:eastAsia="仿宋" w:hAnsi="仿宋" w:cs="仿宋" w:hint="eastAsia"/>
          <w:sz w:val="32"/>
          <w:szCs w:val="32"/>
        </w:rPr>
        <w:t>引领教育教学发展，提高教育教学质量。</w:t>
      </w:r>
    </w:p>
    <w:p w14:paraId="7C6648F5" w14:textId="7F9608C7" w:rsidR="00230DE7" w:rsidRDefault="00F3673D"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1</w:t>
      </w:r>
      <w:r>
        <w:rPr>
          <w:rFonts w:ascii="仿宋" w:eastAsia="仿宋" w:hAnsi="仿宋" w:cs="仿宋"/>
          <w:sz w:val="32"/>
          <w:szCs w:val="32"/>
        </w:rPr>
        <w:t>.</w:t>
      </w:r>
      <w:r w:rsidR="00230DE7" w:rsidRPr="003212F6">
        <w:rPr>
          <w:rFonts w:ascii="仿宋" w:eastAsia="仿宋" w:hAnsi="仿宋" w:cs="仿宋" w:hint="eastAsia"/>
          <w:sz w:val="32"/>
          <w:szCs w:val="32"/>
        </w:rPr>
        <w:t>“五个一”教育理论学习，提高教师科研理论水平。</w:t>
      </w:r>
      <w:r w:rsidR="00230DE7">
        <w:rPr>
          <w:rFonts w:ascii="仿宋" w:eastAsia="仿宋" w:hAnsi="仿宋" w:cs="仿宋" w:hint="eastAsia"/>
          <w:sz w:val="32"/>
          <w:szCs w:val="32"/>
        </w:rPr>
        <w:t>每一位教师要做到“五个一”：细心研读一本教育专著，留心研究一个教学问题，精心进行一个课题研究，用心撰写一篇教学反思，潜心提炼一篇教学论文。</w:t>
      </w:r>
    </w:p>
    <w:p w14:paraId="7B09E100" w14:textId="62D5F2DF" w:rsidR="00230DE7" w:rsidRPr="003212F6" w:rsidRDefault="00F3673D" w:rsidP="0065643E">
      <w:pPr>
        <w:spacing w:line="5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w:t>
      </w:r>
      <w:r>
        <w:rPr>
          <w:rFonts w:ascii="仿宋" w:eastAsia="仿宋" w:hAnsi="仿宋" w:cs="仿宋"/>
          <w:sz w:val="32"/>
          <w:szCs w:val="32"/>
        </w:rPr>
        <w:t>.</w:t>
      </w:r>
      <w:r w:rsidR="00230DE7" w:rsidRPr="003212F6">
        <w:rPr>
          <w:rFonts w:ascii="仿宋" w:eastAsia="仿宋" w:hAnsi="仿宋" w:cs="仿宋" w:hint="eastAsia"/>
          <w:sz w:val="32"/>
          <w:szCs w:val="32"/>
        </w:rPr>
        <w:t>以课题辐射带动教师成长，加强科研骨干队伍建设。各学科以新课标学习为引领，制定研究专题，通过课题带动教学研究。进行青岛市十三五规划课题《构建小学善雅教育育人体系的研究》的结题工作，将研究成果应用于教育教学，用善雅教育引领学校教育教学工作。以区教育科学十四五规划教学专项课题《指向生活的小学综合实践活动课程资源开发与实践研究》为引领，进行综合实践活动课程资源的开发。</w:t>
      </w:r>
    </w:p>
    <w:p w14:paraId="4509C2E6" w14:textId="55C086C5" w:rsidR="00230DE7" w:rsidRDefault="00F3673D" w:rsidP="0065643E">
      <w:pPr>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3</w:t>
      </w:r>
      <w:r>
        <w:rPr>
          <w:rFonts w:ascii="仿宋" w:eastAsia="仿宋" w:hAnsi="仿宋" w:cs="仿宋"/>
          <w:sz w:val="32"/>
          <w:szCs w:val="32"/>
        </w:rPr>
        <w:t>.</w:t>
      </w:r>
      <w:r w:rsidR="00230DE7" w:rsidRPr="003212F6">
        <w:rPr>
          <w:rFonts w:ascii="仿宋" w:eastAsia="仿宋" w:hAnsi="仿宋" w:cs="仿宋" w:hint="eastAsia"/>
          <w:sz w:val="32"/>
          <w:szCs w:val="32"/>
        </w:rPr>
        <w:t>利用网络宣传平台，加大宣传力度。</w:t>
      </w:r>
      <w:r w:rsidR="00230DE7">
        <w:rPr>
          <w:rFonts w:ascii="仿宋" w:eastAsia="仿宋" w:hAnsi="仿宋" w:cs="仿宋" w:hint="eastAsia"/>
          <w:sz w:val="32"/>
          <w:szCs w:val="32"/>
        </w:rPr>
        <w:t>结合教研活动问题化、主题化和课题化，努力做好各教研组课题研究工作。继续组织教育教学论文撰写、《浪花报》编辑，在活动中激发教师参与研究的积极性。积极协调学校各科室做好学校信息的提炼、提报工作，利用学校微信公众号和《浪花报》，加大对学校的宣传，提高学校知名度。</w:t>
      </w:r>
    </w:p>
    <w:p w14:paraId="2286BBD0" w14:textId="611909FB" w:rsidR="00230DE7" w:rsidRPr="00F3673D" w:rsidRDefault="00F3673D" w:rsidP="0065643E">
      <w:pPr>
        <w:spacing w:line="500" w:lineRule="exact"/>
        <w:ind w:firstLineChars="200" w:firstLine="672"/>
        <w:jc w:val="left"/>
        <w:rPr>
          <w:rFonts w:ascii="楷体" w:eastAsia="楷体" w:hAnsi="楷体" w:cs="仿宋" w:hint="eastAsia"/>
          <w:spacing w:val="8"/>
          <w:sz w:val="32"/>
          <w:szCs w:val="32"/>
        </w:rPr>
      </w:pPr>
      <w:r w:rsidRPr="00F3673D">
        <w:rPr>
          <w:rFonts w:ascii="楷体" w:eastAsia="楷体" w:hAnsi="楷体" w:cs="仿宋" w:hint="eastAsia"/>
          <w:spacing w:val="8"/>
          <w:sz w:val="32"/>
          <w:szCs w:val="32"/>
        </w:rPr>
        <w:t>（三）</w:t>
      </w:r>
      <w:r w:rsidR="00230DE7" w:rsidRPr="00F3673D">
        <w:rPr>
          <w:rFonts w:ascii="楷体" w:eastAsia="楷体" w:hAnsi="楷体" w:cs="仿宋" w:hint="eastAsia"/>
          <w:spacing w:val="8"/>
          <w:sz w:val="32"/>
          <w:szCs w:val="32"/>
        </w:rPr>
        <w:t>营造和谐氛围，促进服务水平提升</w:t>
      </w:r>
    </w:p>
    <w:p w14:paraId="44502F6E" w14:textId="513FEF69" w:rsidR="0065643E" w:rsidRDefault="00F3673D" w:rsidP="0065643E">
      <w:pPr>
        <w:spacing w:line="500" w:lineRule="exact"/>
        <w:ind w:firstLineChars="200" w:firstLine="672"/>
        <w:rPr>
          <w:rFonts w:ascii="仿宋" w:eastAsia="仿宋" w:hAnsi="仿宋" w:cs="仿宋" w:hint="eastAsia"/>
          <w:sz w:val="32"/>
          <w:szCs w:val="32"/>
        </w:rPr>
      </w:pPr>
      <w:r>
        <w:rPr>
          <w:rFonts w:ascii="仿宋" w:eastAsia="仿宋" w:hAnsi="仿宋" w:cs="仿宋" w:hint="eastAsia"/>
          <w:spacing w:val="8"/>
          <w:sz w:val="32"/>
          <w:szCs w:val="32"/>
        </w:rPr>
        <w:t>1</w:t>
      </w:r>
      <w:r>
        <w:rPr>
          <w:rFonts w:ascii="仿宋" w:eastAsia="仿宋" w:hAnsi="仿宋" w:cs="仿宋"/>
          <w:spacing w:val="8"/>
          <w:sz w:val="32"/>
          <w:szCs w:val="32"/>
        </w:rPr>
        <w:t>.</w:t>
      </w:r>
      <w:r w:rsidR="0065643E" w:rsidRPr="00F3673D">
        <w:rPr>
          <w:rFonts w:ascii="仿宋" w:eastAsia="仿宋" w:hAnsi="仿宋" w:cs="仿宋" w:hint="eastAsia"/>
          <w:spacing w:val="8"/>
          <w:sz w:val="32"/>
          <w:szCs w:val="32"/>
        </w:rPr>
        <w:t>精准施策，全面做好安全教育工作。</w:t>
      </w:r>
      <w:r w:rsidR="0065643E">
        <w:rPr>
          <w:rFonts w:ascii="仿宋" w:eastAsia="仿宋" w:hAnsi="仿宋" w:cs="仿宋" w:hint="eastAsia"/>
          <w:spacing w:val="8"/>
          <w:sz w:val="32"/>
          <w:szCs w:val="32"/>
        </w:rPr>
        <w:t>构建以学校年级、处室为主线，横向到边，纵向到底的安全责任网络，使安全工</w:t>
      </w:r>
      <w:r w:rsidR="0065643E">
        <w:rPr>
          <w:rFonts w:ascii="仿宋" w:eastAsia="仿宋" w:hAnsi="仿宋" w:cs="仿宋" w:hint="eastAsia"/>
          <w:spacing w:val="8"/>
          <w:sz w:val="32"/>
          <w:szCs w:val="32"/>
        </w:rPr>
        <w:lastRenderedPageBreak/>
        <w:t>作融入到学校各个细节、每位老师。层层签订安全工作责任状，将安全责任落实到点到人，坚持遇事必讲，逢会必谈，以如履薄冰的心态，以关口前移、万无一失的防控，守土有责、守土尽责，确保不发生触碰底线的事情，全力守护校园安全。</w:t>
      </w:r>
      <w:r w:rsidR="0065643E">
        <w:rPr>
          <w:rFonts w:ascii="仿宋" w:eastAsia="仿宋" w:hAnsi="仿宋" w:cs="仿宋" w:hint="eastAsia"/>
          <w:sz w:val="32"/>
          <w:szCs w:val="32"/>
          <w:shd w:val="clear" w:color="auto" w:fill="FFFFFF"/>
        </w:rPr>
        <w:t>落实“1530”安全教育，</w:t>
      </w:r>
      <w:r w:rsidR="0065643E">
        <w:rPr>
          <w:rFonts w:ascii="仿宋" w:eastAsia="仿宋" w:hAnsi="仿宋" w:cs="仿宋" w:hint="eastAsia"/>
          <w:spacing w:val="8"/>
          <w:sz w:val="32"/>
          <w:szCs w:val="32"/>
        </w:rPr>
        <w:t>利用校园广播、安全教育网络平台、微信群、钉钉群等现代化教学设施，对学生进行防溺水、交通、消防安全、防</w:t>
      </w:r>
      <w:r w:rsidR="0065643E">
        <w:rPr>
          <w:rFonts w:ascii="仿宋" w:eastAsia="仿宋" w:hAnsi="仿宋" w:cs="仿宋" w:hint="eastAsia"/>
          <w:sz w:val="32"/>
          <w:szCs w:val="32"/>
          <w:shd w:val="clear" w:color="auto" w:fill="FFFFFF"/>
        </w:rPr>
        <w:t>校园欺凌</w:t>
      </w:r>
      <w:r w:rsidR="0065643E">
        <w:rPr>
          <w:rFonts w:ascii="仿宋" w:eastAsia="仿宋" w:hAnsi="仿宋" w:cs="仿宋" w:hint="eastAsia"/>
          <w:spacing w:val="8"/>
          <w:sz w:val="32"/>
          <w:szCs w:val="32"/>
        </w:rPr>
        <w:t>等在内的安全教育;通过宣传画、黑板报、晨会、周会、班队会等形式的主题教育提升学生的自我防护意识;实施“校长、中层干部、教师、学生和家长义工”五级联动值日模式，迎接学生出入校，确保学生平安到校，安全回家</w:t>
      </w:r>
      <w:r w:rsidR="0065643E">
        <w:rPr>
          <w:rFonts w:ascii="仿宋" w:eastAsia="仿宋" w:hAnsi="仿宋" w:cs="仿宋" w:hint="eastAsia"/>
          <w:sz w:val="32"/>
          <w:szCs w:val="32"/>
          <w:shd w:val="clear" w:color="auto" w:fill="FFFFFF"/>
        </w:rPr>
        <w:t>。充分发挥法制副校长在校园周边环境整治中的作用。加</w:t>
      </w:r>
      <w:r w:rsidR="0065643E">
        <w:rPr>
          <w:rFonts w:ascii="仿宋" w:eastAsia="仿宋" w:hAnsi="仿宋" w:cs="仿宋" w:hint="eastAsia"/>
          <w:sz w:val="32"/>
          <w:szCs w:val="32"/>
        </w:rPr>
        <w:t>强校园安全人防、物防、技防和专职保安、护校队、护学岗“三支队伍”规范化建设。</w:t>
      </w:r>
      <w:r w:rsidR="0065643E">
        <w:rPr>
          <w:rFonts w:ascii="仿宋" w:eastAsia="仿宋" w:hAnsi="仿宋" w:cs="仿宋" w:hint="eastAsia"/>
          <w:kern w:val="0"/>
          <w:sz w:val="32"/>
          <w:szCs w:val="32"/>
        </w:rPr>
        <w:t>定期召开安保人员会议，加强安保人员思想道德教育和业务能力的培训，学习面对不同情况下的应急办法，提高门卫保安应急处置能力。利用省和学校安全风险防控大数据平台</w:t>
      </w:r>
      <w:r w:rsidR="0065643E">
        <w:rPr>
          <w:rFonts w:ascii="仿宋" w:eastAsia="仿宋" w:hAnsi="仿宋" w:cs="仿宋" w:hint="eastAsia"/>
          <w:sz w:val="32"/>
          <w:szCs w:val="32"/>
        </w:rPr>
        <w:t>，常态化开展安全教育和安全隐患排查，及时梳理整改，落实学校安全闭环管控，切实做到安全监管责任不留死角、不留盲区。定期</w:t>
      </w:r>
      <w:r w:rsidR="0065643E">
        <w:rPr>
          <w:rFonts w:ascii="仿宋" w:eastAsia="仿宋" w:hAnsi="仿宋" w:cs="仿宋" w:hint="eastAsia"/>
          <w:sz w:val="32"/>
          <w:szCs w:val="32"/>
          <w:shd w:val="clear" w:color="auto" w:fill="FFFFFF"/>
        </w:rPr>
        <w:t>开展安全自救演练、紧急疏散演练、灭火器使用、安全知识竞赛等系列教育活动和应急疏散与自救自护演练。做好疾病预防，关心师生健康；组织师生查体，做好流行性疾病防控工作。</w:t>
      </w:r>
    </w:p>
    <w:p w14:paraId="53386AE6" w14:textId="2C13F2E3" w:rsidR="0065643E" w:rsidRDefault="00F3673D" w:rsidP="0065643E">
      <w:pPr>
        <w:spacing w:line="500" w:lineRule="exact"/>
        <w:ind w:firstLineChars="200" w:firstLine="640"/>
        <w:rPr>
          <w:rFonts w:ascii="仿宋" w:eastAsia="仿宋" w:hAnsi="仿宋" w:cs="仿宋" w:hint="eastAsia"/>
          <w:kern w:val="0"/>
          <w:sz w:val="24"/>
        </w:rPr>
      </w:pPr>
      <w:r>
        <w:rPr>
          <w:rFonts w:ascii="仿宋" w:eastAsia="仿宋" w:hAnsi="仿宋" w:cs="仿宋"/>
          <w:sz w:val="32"/>
          <w:szCs w:val="32"/>
          <w:shd w:val="clear" w:color="auto" w:fill="FFFFFF"/>
        </w:rPr>
        <w:t>2.</w:t>
      </w:r>
      <w:r w:rsidR="0065643E" w:rsidRPr="00F3673D">
        <w:rPr>
          <w:rFonts w:ascii="仿宋" w:eastAsia="仿宋" w:hAnsi="仿宋" w:cs="仿宋" w:hint="eastAsia"/>
          <w:sz w:val="32"/>
          <w:szCs w:val="32"/>
          <w:shd w:val="clear" w:color="auto" w:fill="FFFFFF"/>
        </w:rPr>
        <w:t>用情管理，提升后勤服务质量。</w:t>
      </w:r>
      <w:r w:rsidR="0065643E">
        <w:rPr>
          <w:rFonts w:ascii="仿宋" w:eastAsia="仿宋" w:hAnsi="仿宋" w:cs="仿宋" w:hint="eastAsia"/>
          <w:kern w:val="0"/>
          <w:sz w:val="32"/>
          <w:szCs w:val="32"/>
        </w:rPr>
        <w:t>坚持规范的财务审批手续、民主理财制度和“三重一大”审批制度，</w:t>
      </w:r>
      <w:r w:rsidR="0065643E">
        <w:rPr>
          <w:rFonts w:ascii="仿宋" w:eastAsia="仿宋" w:hAnsi="仿宋" w:cs="仿宋" w:hint="eastAsia"/>
          <w:sz w:val="32"/>
          <w:szCs w:val="32"/>
          <w:shd w:val="clear" w:color="auto" w:fill="FFFFFF"/>
        </w:rPr>
        <w:t>认真履行党务、校务公开职能，畅通校务公开渠道。加强民主理财，强化财务管理。加强对基建工程、物资采购等工作的管理和监督。坚持开源节流（爱护公物、节水节电），压缩非教学性开支。对学校固定资产进行</w:t>
      </w:r>
      <w:r w:rsidR="0065643E">
        <w:rPr>
          <w:rFonts w:ascii="仿宋" w:eastAsia="仿宋" w:hAnsi="仿宋" w:cs="仿宋" w:hint="eastAsia"/>
          <w:sz w:val="32"/>
          <w:szCs w:val="32"/>
          <w:shd w:val="clear" w:color="auto" w:fill="FFFFFF"/>
        </w:rPr>
        <w:lastRenderedPageBreak/>
        <w:t>清查盘存，及时登记、更新学校资产管理信息；深入推进节约型学校建设。</w:t>
      </w:r>
      <w:r w:rsidR="0065643E">
        <w:rPr>
          <w:rFonts w:ascii="仿宋" w:eastAsia="仿宋" w:hAnsi="仿宋" w:cs="仿宋" w:hint="eastAsia"/>
          <w:kern w:val="0"/>
          <w:sz w:val="32"/>
          <w:szCs w:val="32"/>
        </w:rPr>
        <w:t>继续执行学校干部和家委会成员陪餐制，充分发挥膳食委员会的作用，不断改进膳食质量。加大物业协调和管理力度，确保环境净化、美化、绿化。后勤人员提升服务质量，更好的服务于教育教学。</w:t>
      </w:r>
    </w:p>
    <w:p w14:paraId="621410F8" w14:textId="020E4A94" w:rsidR="00230DE7" w:rsidRDefault="00230DE7" w:rsidP="0065643E">
      <w:pPr>
        <w:spacing w:line="500" w:lineRule="exact"/>
        <w:ind w:firstLineChars="200" w:firstLine="640"/>
        <w:jc w:val="left"/>
        <w:rPr>
          <w:rFonts w:ascii="仿宋" w:eastAsia="仿宋" w:hAnsi="仿宋" w:cs="宋体" w:hint="eastAsia"/>
          <w:color w:val="333333"/>
          <w:kern w:val="0"/>
          <w:sz w:val="32"/>
          <w:szCs w:val="32"/>
        </w:rPr>
      </w:pPr>
      <w:r w:rsidRPr="00793B85">
        <w:rPr>
          <w:rFonts w:ascii="仿宋" w:eastAsia="仿宋" w:hAnsi="仿宋" w:cs="宋体" w:hint="eastAsia"/>
          <w:color w:val="333333"/>
          <w:kern w:val="0"/>
          <w:sz w:val="32"/>
          <w:szCs w:val="32"/>
        </w:rPr>
        <w:t>“使命呼唤担当，奋斗赢得未来！”我们</w:t>
      </w:r>
      <w:r>
        <w:rPr>
          <w:rFonts w:ascii="仿宋" w:eastAsia="仿宋" w:hAnsi="仿宋" w:cs="宋体" w:hint="eastAsia"/>
          <w:color w:val="333333"/>
          <w:kern w:val="0"/>
          <w:sz w:val="32"/>
          <w:szCs w:val="32"/>
        </w:rPr>
        <w:t>在</w:t>
      </w:r>
      <w:r w:rsidRPr="00793B85">
        <w:rPr>
          <w:rFonts w:ascii="仿宋" w:eastAsia="仿宋" w:hAnsi="仿宋" w:cs="宋体" w:hint="eastAsia"/>
          <w:color w:val="333333"/>
          <w:kern w:val="0"/>
          <w:sz w:val="32"/>
          <w:szCs w:val="32"/>
        </w:rPr>
        <w:t>秉承张校长提出的 “立即干、马上办，扎扎实实求发展，稳中求进搞创新”的工作作风和“履职尽责、提高效率、提升质量”的工作要求</w:t>
      </w:r>
      <w:r>
        <w:rPr>
          <w:rFonts w:ascii="仿宋" w:eastAsia="仿宋" w:hAnsi="仿宋" w:cs="宋体" w:hint="eastAsia"/>
          <w:color w:val="333333"/>
          <w:kern w:val="0"/>
          <w:sz w:val="32"/>
          <w:szCs w:val="32"/>
        </w:rPr>
        <w:t>的童声</w:t>
      </w:r>
      <w:r w:rsidRPr="00793B85">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努力寻找教育教学质量提升的突破点，聚力奋进，全力办好人民满意的教育。</w:t>
      </w:r>
    </w:p>
    <w:p w14:paraId="11845B50" w14:textId="77777777" w:rsidR="00032E08" w:rsidRDefault="00032E08" w:rsidP="00032E08">
      <w:pPr>
        <w:widowControl/>
        <w:shd w:val="clear" w:color="auto" w:fill="FFFFFF"/>
        <w:spacing w:line="500" w:lineRule="exact"/>
        <w:ind w:firstLineChars="200" w:firstLine="643"/>
        <w:jc w:val="left"/>
        <w:rPr>
          <w:rFonts w:ascii="仿宋" w:eastAsia="仿宋" w:hAnsi="仿宋" w:cs="仿宋" w:hint="eastAsia"/>
          <w:b/>
          <w:bCs/>
          <w:sz w:val="32"/>
          <w:szCs w:val="32"/>
          <w:shd w:val="clear" w:color="auto" w:fill="FFFFFF"/>
        </w:rPr>
      </w:pPr>
      <w:r>
        <w:rPr>
          <w:rFonts w:ascii="仿宋" w:eastAsia="仿宋" w:hAnsi="仿宋" w:cs="仿宋" w:hint="eastAsia"/>
          <w:b/>
          <w:bCs/>
          <w:sz w:val="32"/>
          <w:szCs w:val="32"/>
          <w:shd w:val="clear" w:color="auto" w:fill="FFFFFF"/>
        </w:rPr>
        <w:t>附：本学期校历：</w:t>
      </w:r>
    </w:p>
    <w:p w14:paraId="1DAFD0B3" w14:textId="7E81EA31" w:rsidR="00032E08" w:rsidRDefault="00032E08" w:rsidP="00032E08">
      <w:pPr>
        <w:pStyle w:val="a5"/>
        <w:widowControl/>
        <w:shd w:val="clear" w:color="auto" w:fill="FFFFFF"/>
        <w:spacing w:beforeAutospacing="0" w:afterAutospacing="0" w:line="500" w:lineRule="exact"/>
        <w:ind w:firstLineChars="200" w:firstLine="640"/>
        <w:rPr>
          <w:rFonts w:ascii="仿宋" w:eastAsia="仿宋" w:hAnsi="仿宋" w:cs="仿宋" w:hint="eastAsia"/>
          <w:sz w:val="32"/>
          <w:szCs w:val="32"/>
        </w:rPr>
      </w:pPr>
      <w:r>
        <w:rPr>
          <w:rFonts w:ascii="仿宋" w:eastAsia="仿宋" w:hAnsi="仿宋" w:cs="仿宋" w:hint="eastAsia"/>
          <w:sz w:val="32"/>
          <w:szCs w:val="32"/>
          <w:shd w:val="clear" w:color="auto" w:fill="FFFFFF"/>
        </w:rPr>
        <w:t>202</w:t>
      </w:r>
      <w:r w:rsidR="00056407">
        <w:rPr>
          <w:rFonts w:ascii="仿宋" w:eastAsia="仿宋" w:hAnsi="仿宋" w:cs="仿宋" w:hint="eastAsia"/>
          <w:sz w:val="32"/>
          <w:szCs w:val="32"/>
          <w:shd w:val="clear" w:color="auto" w:fill="FFFFFF"/>
        </w:rPr>
        <w:t>4</w:t>
      </w:r>
      <w:r>
        <w:rPr>
          <w:rFonts w:ascii="仿宋" w:eastAsia="仿宋" w:hAnsi="仿宋" w:cs="仿宋" w:hint="eastAsia"/>
          <w:sz w:val="32"/>
          <w:szCs w:val="32"/>
          <w:shd w:val="clear" w:color="auto" w:fill="FFFFFF"/>
        </w:rPr>
        <w:t>年</w:t>
      </w:r>
      <w:r w:rsidR="00056407">
        <w:rPr>
          <w:rFonts w:ascii="仿宋" w:eastAsia="仿宋" w:hAnsi="仿宋" w:cs="仿宋" w:hint="eastAsia"/>
          <w:sz w:val="32"/>
          <w:szCs w:val="32"/>
          <w:shd w:val="clear" w:color="auto" w:fill="FFFFFF"/>
        </w:rPr>
        <w:t>9</w:t>
      </w:r>
      <w:r>
        <w:rPr>
          <w:rFonts w:ascii="仿宋" w:eastAsia="仿宋" w:hAnsi="仿宋" w:cs="仿宋" w:hint="eastAsia"/>
          <w:sz w:val="32"/>
          <w:szCs w:val="32"/>
          <w:shd w:val="clear" w:color="auto" w:fill="FFFFFF"/>
        </w:rPr>
        <w:t>月</w:t>
      </w:r>
      <w:r w:rsidR="00056407">
        <w:rPr>
          <w:rFonts w:ascii="仿宋" w:eastAsia="仿宋" w:hAnsi="仿宋" w:cs="仿宋" w:hint="eastAsia"/>
          <w:sz w:val="32"/>
          <w:szCs w:val="32"/>
          <w:shd w:val="clear" w:color="auto" w:fill="FFFFFF"/>
        </w:rPr>
        <w:t>1</w:t>
      </w:r>
      <w:r>
        <w:rPr>
          <w:rFonts w:ascii="仿宋" w:eastAsia="仿宋" w:hAnsi="仿宋" w:cs="仿宋" w:hint="eastAsia"/>
          <w:sz w:val="32"/>
          <w:szCs w:val="32"/>
          <w:shd w:val="clear" w:color="auto" w:fill="FFFFFF"/>
        </w:rPr>
        <w:t>日（星期日）     学生报到</w:t>
      </w:r>
    </w:p>
    <w:p w14:paraId="7CE62530" w14:textId="5A77F085" w:rsidR="00032E08" w:rsidRDefault="00032E08" w:rsidP="00032E08">
      <w:pPr>
        <w:pStyle w:val="a5"/>
        <w:widowControl/>
        <w:shd w:val="clear" w:color="auto" w:fill="FFFFFF"/>
        <w:spacing w:beforeAutospacing="0" w:afterAutospacing="0" w:line="500" w:lineRule="exact"/>
        <w:ind w:firstLineChars="200" w:firstLine="640"/>
        <w:rPr>
          <w:rFonts w:ascii="仿宋" w:eastAsia="仿宋" w:hAnsi="仿宋" w:cs="仿宋" w:hint="eastAsia"/>
          <w:sz w:val="32"/>
          <w:szCs w:val="32"/>
        </w:rPr>
      </w:pPr>
      <w:r>
        <w:rPr>
          <w:rFonts w:ascii="仿宋" w:eastAsia="仿宋" w:hAnsi="仿宋" w:cs="仿宋" w:hint="eastAsia"/>
          <w:sz w:val="32"/>
          <w:szCs w:val="32"/>
          <w:shd w:val="clear" w:color="auto" w:fill="FFFFFF"/>
        </w:rPr>
        <w:t>2023年</w:t>
      </w:r>
      <w:r w:rsidR="00056407">
        <w:rPr>
          <w:rFonts w:ascii="仿宋" w:eastAsia="仿宋" w:hAnsi="仿宋" w:cs="仿宋" w:hint="eastAsia"/>
          <w:sz w:val="32"/>
          <w:szCs w:val="32"/>
          <w:shd w:val="clear" w:color="auto" w:fill="FFFFFF"/>
        </w:rPr>
        <w:t>9</w:t>
      </w:r>
      <w:r>
        <w:rPr>
          <w:rFonts w:ascii="仿宋" w:eastAsia="仿宋" w:hAnsi="仿宋" w:cs="仿宋" w:hint="eastAsia"/>
          <w:sz w:val="32"/>
          <w:szCs w:val="32"/>
          <w:shd w:val="clear" w:color="auto" w:fill="FFFFFF"/>
        </w:rPr>
        <w:t>月2日（星期一）     学生正式上课</w:t>
      </w:r>
    </w:p>
    <w:p w14:paraId="242D8B30" w14:textId="38C7AA64" w:rsidR="00032E08" w:rsidRDefault="00032E08" w:rsidP="00032E08">
      <w:pPr>
        <w:pStyle w:val="a5"/>
        <w:widowControl/>
        <w:shd w:val="clear" w:color="auto" w:fill="FFFFFF"/>
        <w:spacing w:beforeAutospacing="0" w:afterAutospacing="0" w:line="500" w:lineRule="exact"/>
        <w:ind w:firstLine="640"/>
        <w:rPr>
          <w:rFonts w:ascii="仿宋" w:eastAsia="仿宋" w:hAnsi="仿宋" w:cs="仿宋" w:hint="eastAsia"/>
          <w:sz w:val="32"/>
          <w:szCs w:val="32"/>
        </w:rPr>
      </w:pPr>
      <w:r>
        <w:rPr>
          <w:rFonts w:ascii="仿宋" w:eastAsia="仿宋" w:hAnsi="仿宋" w:cs="仿宋" w:hint="eastAsia"/>
          <w:sz w:val="32"/>
          <w:szCs w:val="32"/>
          <w:shd w:val="clear" w:color="auto" w:fill="FFFFFF"/>
        </w:rPr>
        <w:t>2024年1月</w:t>
      </w:r>
      <w:r w:rsidR="00056407">
        <w:rPr>
          <w:rFonts w:ascii="仿宋" w:eastAsia="仿宋" w:hAnsi="仿宋" w:cs="仿宋" w:hint="eastAsia"/>
          <w:sz w:val="32"/>
          <w:szCs w:val="32"/>
          <w:shd w:val="clear" w:color="auto" w:fill="FFFFFF"/>
        </w:rPr>
        <w:t>15</w:t>
      </w:r>
      <w:r>
        <w:rPr>
          <w:rFonts w:ascii="仿宋" w:eastAsia="仿宋" w:hAnsi="仿宋" w:cs="仿宋" w:hint="eastAsia"/>
          <w:sz w:val="32"/>
          <w:szCs w:val="32"/>
          <w:shd w:val="clear" w:color="auto" w:fill="FFFFFF"/>
        </w:rPr>
        <w:t>日（星期一）      学生寒假开始</w:t>
      </w:r>
    </w:p>
    <w:p w14:paraId="024187E2" w14:textId="67910E6E" w:rsidR="00032E08" w:rsidRDefault="00032E08" w:rsidP="00032E08">
      <w:pPr>
        <w:pStyle w:val="a5"/>
        <w:widowControl/>
        <w:shd w:val="clear" w:color="auto" w:fill="FFFFFF"/>
        <w:spacing w:beforeAutospacing="0" w:afterAutospacing="0" w:line="500" w:lineRule="exact"/>
        <w:ind w:firstLine="640"/>
        <w:rPr>
          <w:rFonts w:ascii="仿宋" w:eastAsia="仿宋" w:hAnsi="仿宋" w:cs="仿宋" w:hint="eastAsia"/>
          <w:sz w:val="32"/>
          <w:szCs w:val="32"/>
          <w:shd w:val="clear" w:color="auto" w:fill="FFFFFF"/>
        </w:rPr>
      </w:pPr>
      <w:r>
        <w:rPr>
          <w:rFonts w:ascii="仿宋" w:eastAsia="仿宋" w:hAnsi="仿宋" w:cs="仿宋" w:hint="eastAsia"/>
          <w:sz w:val="32"/>
          <w:szCs w:val="32"/>
          <w:shd w:val="clear" w:color="auto" w:fill="FFFFFF"/>
        </w:rPr>
        <w:t>本学期合计共2</w:t>
      </w:r>
      <w:r w:rsidR="00056407">
        <w:rPr>
          <w:rFonts w:ascii="仿宋" w:eastAsia="仿宋" w:hAnsi="仿宋" w:cs="仿宋" w:hint="eastAsia"/>
          <w:sz w:val="32"/>
          <w:szCs w:val="32"/>
          <w:shd w:val="clear" w:color="auto" w:fill="FFFFFF"/>
        </w:rPr>
        <w:t>0</w:t>
      </w:r>
      <w:r>
        <w:rPr>
          <w:rFonts w:ascii="仿宋" w:eastAsia="仿宋" w:hAnsi="仿宋" w:cs="仿宋" w:hint="eastAsia"/>
          <w:sz w:val="32"/>
          <w:szCs w:val="32"/>
          <w:shd w:val="clear" w:color="auto" w:fill="FFFFFF"/>
        </w:rPr>
        <w:t>周</w:t>
      </w:r>
    </w:p>
    <w:p w14:paraId="2AFB9B5F" w14:textId="77777777" w:rsidR="00032E08" w:rsidRPr="00032E08" w:rsidRDefault="00032E08" w:rsidP="00032E08">
      <w:pPr>
        <w:pStyle w:val="3"/>
      </w:pPr>
    </w:p>
    <w:sectPr w:rsidR="00032E08" w:rsidRPr="00032E08">
      <w:footerReference w:type="default" r:id="rId8"/>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F9E99C" w14:textId="77777777" w:rsidR="00EC5E28" w:rsidRDefault="00EC5E28">
      <w:r>
        <w:separator/>
      </w:r>
    </w:p>
  </w:endnote>
  <w:endnote w:type="continuationSeparator" w:id="0">
    <w:p w14:paraId="01CA0851" w14:textId="77777777" w:rsidR="00EC5E28" w:rsidRDefault="00EC5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1DCF265C-4A42-415B-B070-42B8930C663B}"/>
  </w:font>
  <w:font w:name="方正小标宋简体">
    <w:altName w:val="微软雅黑"/>
    <w:panose1 w:val="03000509000000000000"/>
    <w:charset w:val="86"/>
    <w:family w:val="script"/>
    <w:pitch w:val="fixed"/>
    <w:sig w:usb0="00000001" w:usb1="080E0000" w:usb2="00000010" w:usb3="00000000" w:csb0="00040000" w:csb1="00000000"/>
    <w:embedRegular r:id="rId2" w:subsetted="1" w:fontKey="{01F182DD-3102-4DFE-8A9E-7C0A799250C0}"/>
  </w:font>
  <w:font w:name="方正小标宋_GBK">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3" w:subsetted="1" w:fontKey="{DF24A1CF-60E4-49F2-B7A5-51F264EC2A26}"/>
    <w:embedBold r:id="rId4" w:subsetted="1" w:fontKey="{23CEB25B-DB34-43A3-9482-BFF06277143A}"/>
  </w:font>
  <w:font w:name="楷体">
    <w:altName w:val="Arial Unicode MS"/>
    <w:panose1 w:val="02010609060101010101"/>
    <w:charset w:val="86"/>
    <w:family w:val="modern"/>
    <w:pitch w:val="fixed"/>
    <w:sig w:usb0="800002BF" w:usb1="38CF7CFA" w:usb2="00000016" w:usb3="00000000" w:csb0="00040001" w:csb1="00000000"/>
    <w:embedRegular r:id="rId5" w:subsetted="1" w:fontKey="{283ED0DD-1C34-4602-84A5-40E6E81A5E19}"/>
    <w:embedBold r:id="rId6" w:subsetted="1" w:fontKey="{95F8D630-8B77-4F41-84A0-B28769C6E89D}"/>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C1B76" w14:textId="77777777" w:rsidR="00CF4B7B" w:rsidRDefault="00000000">
    <w:pPr>
      <w:pStyle w:val="a3"/>
    </w:pPr>
    <w:r>
      <w:rPr>
        <w:noProof/>
      </w:rPr>
      <mc:AlternateContent>
        <mc:Choice Requires="wps">
          <w:drawing>
            <wp:anchor distT="0" distB="0" distL="114300" distR="114300" simplePos="0" relativeHeight="251659264" behindDoc="0" locked="0" layoutInCell="1" allowOverlap="1" wp14:anchorId="002D9D3C" wp14:editId="70F5BD9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765B6A" w14:textId="77777777" w:rsidR="00CF4B7B" w:rsidRDefault="00000000">
                          <w:pPr>
                            <w:pStyle w:val="a3"/>
                            <w:rPr>
                              <w:rFonts w:asciiTheme="majorEastAsia" w:eastAsiaTheme="majorEastAsia" w:hAnsiTheme="majorEastAsia" w:cstheme="majorEastAsia" w:hint="eastAsia"/>
                              <w:sz w:val="28"/>
                              <w:szCs w:val="28"/>
                            </w:rPr>
                          </w:pPr>
                          <w:r>
                            <w:rPr>
                              <w:rFonts w:asciiTheme="majorEastAsia" w:eastAsiaTheme="majorEastAsia" w:hAnsiTheme="majorEastAsia" w:cstheme="majorEastAsia" w:hint="eastAsia"/>
                              <w:sz w:val="28"/>
                              <w:szCs w:val="28"/>
                            </w:rPr>
                            <w:t xml:space="preserve">— </w:t>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1</w:t>
                          </w:r>
                          <w:r>
                            <w:rPr>
                              <w:rFonts w:asciiTheme="majorEastAsia" w:eastAsiaTheme="majorEastAsia" w:hAnsiTheme="majorEastAsia" w:cstheme="majorEastAsia" w:hint="eastAsia"/>
                              <w:sz w:val="28"/>
                              <w:szCs w:val="28"/>
                            </w:rPr>
                            <w:fldChar w:fldCharType="end"/>
                          </w:r>
                          <w:r>
                            <w:rPr>
                              <w:rFonts w:asciiTheme="majorEastAsia" w:eastAsiaTheme="majorEastAsia" w:hAnsiTheme="majorEastAsia" w:cstheme="majorEastAsia"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02D9D3C"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E765B6A" w14:textId="77777777" w:rsidR="00CF4B7B" w:rsidRDefault="00000000">
                    <w:pPr>
                      <w:pStyle w:val="a3"/>
                      <w:rPr>
                        <w:rFonts w:asciiTheme="majorEastAsia" w:eastAsiaTheme="majorEastAsia" w:hAnsiTheme="majorEastAsia" w:cstheme="majorEastAsia" w:hint="eastAsia"/>
                        <w:sz w:val="28"/>
                        <w:szCs w:val="28"/>
                      </w:rPr>
                    </w:pPr>
                    <w:r>
                      <w:rPr>
                        <w:rFonts w:asciiTheme="majorEastAsia" w:eastAsiaTheme="majorEastAsia" w:hAnsiTheme="majorEastAsia" w:cstheme="majorEastAsia" w:hint="eastAsia"/>
                        <w:sz w:val="28"/>
                        <w:szCs w:val="28"/>
                      </w:rPr>
                      <w:t xml:space="preserve">— </w:t>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1</w:t>
                    </w:r>
                    <w:r>
                      <w:rPr>
                        <w:rFonts w:asciiTheme="majorEastAsia" w:eastAsiaTheme="majorEastAsia" w:hAnsiTheme="majorEastAsia" w:cstheme="majorEastAsia" w:hint="eastAsia"/>
                        <w:sz w:val="28"/>
                        <w:szCs w:val="28"/>
                      </w:rPr>
                      <w:fldChar w:fldCharType="end"/>
                    </w:r>
                    <w:r>
                      <w:rPr>
                        <w:rFonts w:asciiTheme="majorEastAsia" w:eastAsiaTheme="majorEastAsia" w:hAnsiTheme="majorEastAsia" w:cstheme="majorEastAsia"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0B1090" w14:textId="77777777" w:rsidR="00EC5E28" w:rsidRDefault="00EC5E28">
      <w:r>
        <w:separator/>
      </w:r>
    </w:p>
  </w:footnote>
  <w:footnote w:type="continuationSeparator" w:id="0">
    <w:p w14:paraId="3D05F1B5" w14:textId="77777777" w:rsidR="00EC5E28" w:rsidRDefault="00EC5E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7803908"/>
    <w:multiLevelType w:val="singleLevel"/>
    <w:tmpl w:val="C7803908"/>
    <w:lvl w:ilvl="0">
      <w:start w:val="1"/>
      <w:numFmt w:val="decimal"/>
      <w:lvlText w:val="%1."/>
      <w:lvlJc w:val="left"/>
      <w:pPr>
        <w:tabs>
          <w:tab w:val="left" w:pos="312"/>
        </w:tabs>
      </w:pPr>
    </w:lvl>
  </w:abstractNum>
  <w:num w:numId="1" w16cid:durableId="919405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WMyMzY5NGVmOTcwNzcyZmViNWZjNTYyYTU4NzM4MTIifQ=="/>
  </w:docVars>
  <w:rsids>
    <w:rsidRoot w:val="00CF4B7B"/>
    <w:rsid w:val="00011570"/>
    <w:rsid w:val="00032E08"/>
    <w:rsid w:val="00056407"/>
    <w:rsid w:val="000773AA"/>
    <w:rsid w:val="000A1E49"/>
    <w:rsid w:val="001242DE"/>
    <w:rsid w:val="00191001"/>
    <w:rsid w:val="001E5631"/>
    <w:rsid w:val="002055E9"/>
    <w:rsid w:val="00230DE7"/>
    <w:rsid w:val="0028653C"/>
    <w:rsid w:val="002F757F"/>
    <w:rsid w:val="003B7D86"/>
    <w:rsid w:val="00473FD3"/>
    <w:rsid w:val="004B6EB3"/>
    <w:rsid w:val="004C5349"/>
    <w:rsid w:val="00543AD9"/>
    <w:rsid w:val="0065643E"/>
    <w:rsid w:val="006B2D8A"/>
    <w:rsid w:val="00723770"/>
    <w:rsid w:val="00771A1D"/>
    <w:rsid w:val="007820D2"/>
    <w:rsid w:val="00826C4A"/>
    <w:rsid w:val="00A0709F"/>
    <w:rsid w:val="00AC65C3"/>
    <w:rsid w:val="00AE4413"/>
    <w:rsid w:val="00B4072A"/>
    <w:rsid w:val="00BB0012"/>
    <w:rsid w:val="00C5717C"/>
    <w:rsid w:val="00CC33A9"/>
    <w:rsid w:val="00CF4B7B"/>
    <w:rsid w:val="00D31A12"/>
    <w:rsid w:val="00DE0F6D"/>
    <w:rsid w:val="00E647F5"/>
    <w:rsid w:val="00EC5E28"/>
    <w:rsid w:val="00F14555"/>
    <w:rsid w:val="00F3673D"/>
    <w:rsid w:val="07434552"/>
    <w:rsid w:val="0B9074B8"/>
    <w:rsid w:val="117F108E"/>
    <w:rsid w:val="141352AC"/>
    <w:rsid w:val="169703EF"/>
    <w:rsid w:val="19406B43"/>
    <w:rsid w:val="1BCA6B98"/>
    <w:rsid w:val="1C5D5C5E"/>
    <w:rsid w:val="210466A8"/>
    <w:rsid w:val="23411E36"/>
    <w:rsid w:val="27A02EA3"/>
    <w:rsid w:val="27B64475"/>
    <w:rsid w:val="2DF87595"/>
    <w:rsid w:val="32AC5FA3"/>
    <w:rsid w:val="3EF7216F"/>
    <w:rsid w:val="40D20119"/>
    <w:rsid w:val="4A0F5F3A"/>
    <w:rsid w:val="4E177A60"/>
    <w:rsid w:val="52B633F7"/>
    <w:rsid w:val="554A7C27"/>
    <w:rsid w:val="57AA1051"/>
    <w:rsid w:val="5B4041A6"/>
    <w:rsid w:val="5E273258"/>
    <w:rsid w:val="5E3D2C1E"/>
    <w:rsid w:val="66495ED8"/>
    <w:rsid w:val="6BD85D34"/>
    <w:rsid w:val="7242215A"/>
    <w:rsid w:val="7349576A"/>
    <w:rsid w:val="77E45A61"/>
    <w:rsid w:val="7D4A0A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876A0"/>
  <w15:docId w15:val="{11427958-17C8-4B80-BD54-441B9247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3"/>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qFormat/>
    <w:pPr>
      <w:spacing w:beforeAutospacing="1" w:afterAutospacing="1"/>
      <w:outlineLvl w:val="2"/>
    </w:pPr>
    <w:rPr>
      <w:b/>
      <w:sz w:val="27"/>
      <w:szCs w:val="27"/>
    </w:rPr>
  </w:style>
  <w:style w:type="paragraph" w:styleId="4">
    <w:name w:val="heading 4"/>
    <w:basedOn w:val="a"/>
    <w:next w:val="a"/>
    <w:qFormat/>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1603</Words>
  <Characters>9142</Characters>
  <Application>Microsoft Office Word</Application>
  <DocSecurity>0</DocSecurity>
  <Lines>76</Lines>
  <Paragraphs>21</Paragraphs>
  <ScaleCrop>false</ScaleCrop>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实验小学</dc:creator>
  <cp:lastModifiedBy>ZhangXiuling</cp:lastModifiedBy>
  <cp:revision>4</cp:revision>
  <dcterms:created xsi:type="dcterms:W3CDTF">2023-08-28T08:13:00Z</dcterms:created>
  <dcterms:modified xsi:type="dcterms:W3CDTF">2024-09-04T05:27:00Z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2052-12.1.0.15355</vt:lpwstr>
  </property>
  <property fmtid="{D5CDD505-2E9C-101B-9397-08002B2CF9AE}" pid="3" name="ICV">
    <vt:lpwstr>144FC3E84FB7458CBB72FE0AE2A6AF2D_12</vt:lpwstr>
  </property>
</Properties>
</file>