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CC503" w14:textId="77777777" w:rsidR="00D45917" w:rsidRDefault="00000000">
      <w:pPr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【心理研究活动】凝聚“心”力量，赋能新成长——海滨小学组织开展校长听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评心理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课教研活动</w:t>
      </w:r>
    </w:p>
    <w:p w14:paraId="60DEDEE7" w14:textId="77777777" w:rsidR="00D45917" w:rsidRDefault="00000000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人间最美四月天</w:t>
      </w:r>
    </w:p>
    <w:p w14:paraId="611A3A74" w14:textId="77777777" w:rsidR="00D45917" w:rsidRDefault="00000000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不负春光与时行</w:t>
      </w:r>
    </w:p>
    <w:p w14:paraId="46415B9E" w14:textId="77777777" w:rsidR="00D45917" w:rsidRDefault="00000000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携一缕明媚</w:t>
      </w:r>
    </w:p>
    <w:p w14:paraId="54649051" w14:textId="77777777" w:rsidR="00D45917" w:rsidRDefault="00000000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赴一场心灵之约</w:t>
      </w:r>
    </w:p>
    <w:p w14:paraId="31015E0D" w14:textId="77777777" w:rsidR="00D45917" w:rsidRDefault="00000000">
      <w:pPr>
        <w:ind w:firstLineChars="200" w:firstLine="640"/>
        <w:jc w:val="left"/>
        <w:rPr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为积极响应市教育局“校长听评一节心理健康教育课”活动安排，贯彻落实 《教育部等十七部门关于印发&lt;全面加强和改进新时代学生心理健康工作专项行动计(2023-2025 年) 实施方案〉的通知 》，全面加强学生心理健康教育工作，4月24日下午，海滨小学组织开展校长听评心理健康教育课活动，海滨小学全体干部、班主任和教师代表参与了听评课，活动还邀请了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文小学柳清凤副校长、魏倩男老师参与。</w:t>
      </w:r>
    </w:p>
    <w:p w14:paraId="1C81DE69" w14:textId="77777777" w:rsidR="00D45917" w:rsidRDefault="00000000">
      <w:pPr>
        <w:ind w:firstLineChars="200" w:firstLine="643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真实的课堂，真实的自己</w:t>
      </w:r>
    </w:p>
    <w:p w14:paraId="3D3E12C6" w14:textId="77777777" w:rsidR="00D45917" w:rsidRDefault="0000000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沈瑞波老师展示《做真实的自己》课堂教学，他通过游戏体验、活动设计等方式，让学生在营造轻松愉快的课堂氛围中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步步了解真实的自己，看到别人眼中的自己，大胆设想理想中的自己，引导学生从整体上悦纳自我，学习积极改变，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勇于做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真实的自己。</w:t>
      </w:r>
    </w:p>
    <w:p w14:paraId="11630B5A" w14:textId="77777777" w:rsidR="00D45917" w:rsidRDefault="00000000">
      <w:pPr>
        <w:ind w:firstLineChars="200" w:firstLine="643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教师、专家互动评课</w:t>
      </w:r>
    </w:p>
    <w:p w14:paraId="1FB731DF" w14:textId="77777777" w:rsidR="00D45917" w:rsidRDefault="00000000">
      <w:pPr>
        <w:ind w:firstLineChars="200" w:firstLine="676"/>
        <w:jc w:val="left"/>
        <w:rPr>
          <w:rFonts w:ascii="宋体" w:eastAsia="宋体" w:hAnsi="宋体" w:cs="宋体"/>
          <w:spacing w:val="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9"/>
          <w:sz w:val="32"/>
          <w:szCs w:val="32"/>
          <w:shd w:val="clear" w:color="auto" w:fill="FFFFFF"/>
        </w:rPr>
        <w:t>课后，班主任代表王娅利、杨娜老师和心理健康教育专家</w:t>
      </w:r>
      <w:proofErr w:type="gramStart"/>
      <w:r>
        <w:rPr>
          <w:rFonts w:ascii="仿宋" w:eastAsia="仿宋" w:hAnsi="仿宋" w:cs="仿宋" w:hint="eastAsia"/>
          <w:spacing w:val="9"/>
          <w:sz w:val="32"/>
          <w:szCs w:val="32"/>
          <w:shd w:val="clear" w:color="auto" w:fill="FFFFFF"/>
        </w:rPr>
        <w:t>逄</w:t>
      </w:r>
      <w:proofErr w:type="gramEnd"/>
      <w:r>
        <w:rPr>
          <w:rFonts w:ascii="仿宋" w:eastAsia="仿宋" w:hAnsi="仿宋" w:cs="仿宋" w:hint="eastAsia"/>
          <w:spacing w:val="9"/>
          <w:sz w:val="32"/>
          <w:szCs w:val="32"/>
          <w:shd w:val="clear" w:color="auto" w:fill="FFFFFF"/>
        </w:rPr>
        <w:t>淑艳书记、柳清凤副校长和王永宾书记做了点评，她们从教学目标定位、课时目标的完成度和心理辅导的策略方法等方面进行了</w:t>
      </w:r>
      <w:r>
        <w:rPr>
          <w:rFonts w:ascii="仿宋" w:eastAsia="仿宋" w:hAnsi="仿宋" w:cs="仿宋" w:hint="eastAsia"/>
          <w:spacing w:val="9"/>
          <w:sz w:val="32"/>
          <w:szCs w:val="32"/>
          <w:shd w:val="clear" w:color="auto" w:fill="FFFFFF"/>
        </w:rPr>
        <w:lastRenderedPageBreak/>
        <w:t>交流。两位专家结合课堂教学给予了专业性指导，对心理健康教育课堂教学实施提出了切实可行的意见和建议，引领学校心理健康课堂向更聚焦、更高效、更鲜活发展。</w:t>
      </w:r>
    </w:p>
    <w:p w14:paraId="5200F800" w14:textId="77777777" w:rsidR="00D45917" w:rsidRDefault="00000000">
      <w:pPr>
        <w:ind w:firstLineChars="200" w:firstLine="643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校长点评</w:t>
      </w:r>
    </w:p>
    <w:p w14:paraId="0A36F67D" w14:textId="77777777" w:rsidR="00D45917" w:rsidRDefault="00000000">
      <w:pPr>
        <w:ind w:firstLineChars="200" w:firstLine="672"/>
        <w:jc w:val="left"/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张明叁校长对本节课做了细致的评析和指导。他对课堂教学给予充分肯定，认为备课充分、目标明确、学生体验丰富，是一节</w:t>
      </w:r>
      <w:proofErr w:type="gramStart"/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把握学</w:t>
      </w:r>
      <w:proofErr w:type="gramEnd"/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情与学生心理需求的有温度、有收获的课。同时，他还希望每个老师都要高度重视学校心理健康教育工作，充分发挥</w:t>
      </w:r>
      <w:proofErr w:type="gramStart"/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心理健康课主渠道</w:t>
      </w:r>
      <w:proofErr w:type="gramEnd"/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的育人作用，开拓各种心理健康教育课程和活动，为学生的心理健康发展赋能。</w:t>
      </w:r>
    </w:p>
    <w:p w14:paraId="799ACEC2" w14:textId="77777777" w:rsidR="00D45917" w:rsidRDefault="00000000">
      <w:pPr>
        <w:ind w:firstLineChars="200" w:firstLine="674"/>
        <w:jc w:val="center"/>
        <w:rPr>
          <w:rFonts w:ascii="黑体" w:eastAsia="黑体" w:hAnsi="黑体" w:cs="黑体"/>
          <w:b/>
          <w:bCs/>
          <w:spacing w:val="8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spacing w:val="8"/>
          <w:sz w:val="32"/>
          <w:szCs w:val="32"/>
          <w:shd w:val="clear" w:color="auto" w:fill="FFFFFF"/>
        </w:rPr>
        <w:t>心理健康教育活动部署</w:t>
      </w:r>
    </w:p>
    <w:p w14:paraId="42FACEE7" w14:textId="77777777" w:rsidR="00D45917" w:rsidRDefault="00000000">
      <w:pPr>
        <w:ind w:firstLineChars="200" w:firstLine="67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8"/>
          <w:sz w:val="32"/>
          <w:szCs w:val="32"/>
          <w:shd w:val="clear" w:color="auto" w:fill="FFFFFF"/>
        </w:rPr>
        <w:t>郭秀霞副校长对学校下一步心理健康教育活动做了部署，并</w:t>
      </w:r>
      <w:r>
        <w:rPr>
          <w:rFonts w:ascii="仿宋" w:eastAsia="仿宋" w:hAnsi="仿宋" w:cs="仿宋" w:hint="eastAsia"/>
          <w:sz w:val="32"/>
          <w:szCs w:val="32"/>
        </w:rPr>
        <w:t>结合5.25学生心理健康教育月活动做了规划和安排。她要求各班级以“共同呵护心灵，守护幸福人生”为主题开展“五个一”心理健康系列活动：一次升旗仪式、一次主题班会、一次心理漫画比赛、一次板报宣传和一次心理观影，关注学生心理动态，护航学生健康成长。</w:t>
      </w:r>
    </w:p>
    <w:p w14:paraId="2AE05973" w14:textId="77777777" w:rsidR="00D45917" w:rsidRDefault="00000000">
      <w:pPr>
        <w:ind w:firstLineChars="200" w:firstLine="668"/>
        <w:jc w:val="left"/>
        <w:rPr>
          <w:rFonts w:ascii="仿宋" w:eastAsia="仿宋" w:hAnsi="仿宋" w:cs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z w:val="32"/>
          <w:szCs w:val="32"/>
          <w:shd w:val="clear" w:color="auto" w:fill="FEFEFE"/>
        </w:rPr>
        <w:t>春来风好两岸阔，恰是乘风扬帆时。海滨小学将以此次活动为契机，借校长听评心理健康教育课的东风，凝聚“心”能量，将心理健康教育工作做细做实，助力每个孩子阳光健康成长。</w:t>
      </w:r>
    </w:p>
    <w:p w14:paraId="7BD448F8" w14:textId="77777777" w:rsidR="00D45917" w:rsidRDefault="00D45917">
      <w:pPr>
        <w:rPr>
          <w:sz w:val="32"/>
          <w:szCs w:val="32"/>
        </w:rPr>
      </w:pPr>
    </w:p>
    <w:sectPr w:rsidR="00D45917">
      <w:pgSz w:w="11906" w:h="16838"/>
      <w:pgMar w:top="1134" w:right="1134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YxMjM5OGE0MWJkOWIyMzRiM2EwZGM5NWJmOWU1NzAifQ=="/>
  </w:docVars>
  <w:rsids>
    <w:rsidRoot w:val="73FE3DE3"/>
    <w:rsid w:val="001C5609"/>
    <w:rsid w:val="008141AA"/>
    <w:rsid w:val="00D45917"/>
    <w:rsid w:val="03C875C2"/>
    <w:rsid w:val="46910462"/>
    <w:rsid w:val="4D495704"/>
    <w:rsid w:val="73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2F584"/>
  <w15:docId w15:val="{A66650EA-1B68-4A8E-A6F5-935FDDB3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</dc:creator>
  <cp:lastModifiedBy>ZhangXiuling</cp:lastModifiedBy>
  <cp:revision>2</cp:revision>
  <dcterms:created xsi:type="dcterms:W3CDTF">2024-06-07T01:10:00Z</dcterms:created>
  <dcterms:modified xsi:type="dcterms:W3CDTF">2024-06-07T01:10:00Z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1C3282ABAFAA47CEA285CB696AE3D0A9_11</vt:lpwstr>
  </property>
</Properties>
</file>