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中标通知书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黄岛区丰德润旺商行: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我单位的防疫物资采购项目,经我单位比价采购小组评审,现确定该项目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贵单位中标。请收到本通知书后3日内,到我单位签订合同。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青岛西海岸新区东风小学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2020年2月10日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3"/>
    <w:rsid w:val="00305F6E"/>
    <w:rsid w:val="003802F3"/>
    <w:rsid w:val="00546CA5"/>
    <w:rsid w:val="009E7A73"/>
    <w:rsid w:val="00D25CC3"/>
    <w:rsid w:val="0D2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</Words>
  <Characters>103</Characters>
  <Lines>1</Lines>
  <Paragraphs>1</Paragraphs>
  <TotalTime>3</TotalTime>
  <ScaleCrop>false</ScaleCrop>
  <LinksUpToDate>false</LinksUpToDate>
  <CharactersWithSpaces>120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2020-12-03T09:26:00Z</dcterms:created>
  <dc:creator>微软用户</dc:creator>
  <cp:lastModifiedBy>匆匆</cp:lastModifiedBy>
  <dcterms:modified xsi:type="dcterms:W3CDTF">2020-12-27T08:32:41Z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