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rFonts w:hint="eastAsia" w:cs="宋体" w:asciiTheme="minorEastAsia" w:hAnsiTheme="minorEastAsia"/>
          <w:b/>
          <w:color w:val="auto"/>
          <w:kern w:val="0"/>
          <w:sz w:val="32"/>
          <w:szCs w:val="24"/>
        </w:rPr>
      </w:pPr>
      <w:r>
        <w:rPr>
          <w:rFonts w:hint="eastAsia" w:cs="宋体" w:asciiTheme="minorEastAsia" w:hAnsiTheme="minorEastAsia"/>
          <w:b/>
          <w:color w:val="auto"/>
          <w:kern w:val="0"/>
          <w:sz w:val="32"/>
          <w:szCs w:val="24"/>
        </w:rPr>
        <w:t>青岛西海岸新区青草河小学20</w:t>
      </w:r>
      <w:r>
        <w:rPr>
          <w:rFonts w:hint="eastAsia" w:cs="宋体" w:asciiTheme="minorEastAsia" w:hAnsiTheme="minorEastAsia"/>
          <w:b/>
          <w:color w:val="auto"/>
          <w:kern w:val="0"/>
          <w:sz w:val="32"/>
          <w:szCs w:val="24"/>
          <w:lang w:val="en-US" w:eastAsia="zh-CN"/>
        </w:rPr>
        <w:t>21</w:t>
      </w:r>
      <w:r>
        <w:rPr>
          <w:rFonts w:hint="eastAsia" w:cs="宋体" w:asciiTheme="minorEastAsia" w:hAnsiTheme="minorEastAsia"/>
          <w:b/>
          <w:color w:val="auto"/>
          <w:kern w:val="0"/>
          <w:sz w:val="32"/>
          <w:szCs w:val="24"/>
        </w:rPr>
        <w:t>年一年级新生招生简章</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sz w:val="24"/>
          <w:szCs w:val="24"/>
        </w:rPr>
      </w:pPr>
      <w:r>
        <w:rPr>
          <w:rFonts w:hint="eastAsia"/>
          <w:color w:val="auto"/>
          <w:sz w:val="24"/>
          <w:szCs w:val="24"/>
        </w:rPr>
        <w:t>根据</w:t>
      </w:r>
      <w:r>
        <w:rPr>
          <w:rFonts w:hint="eastAsia"/>
          <w:color w:val="auto"/>
          <w:sz w:val="24"/>
          <w:szCs w:val="24"/>
          <w:lang w:val="en-US" w:eastAsia="zh-CN"/>
        </w:rPr>
        <w:t>青西新教体字[2021]166号</w:t>
      </w:r>
      <w:r>
        <w:rPr>
          <w:rFonts w:hint="eastAsia"/>
          <w:color w:val="auto"/>
          <w:sz w:val="24"/>
          <w:szCs w:val="24"/>
        </w:rPr>
        <w:t>《青岛西海岸新区教育</w:t>
      </w:r>
      <w:r>
        <w:rPr>
          <w:rFonts w:hint="eastAsia"/>
          <w:color w:val="auto"/>
          <w:sz w:val="24"/>
          <w:szCs w:val="24"/>
          <w:lang w:val="en-US" w:eastAsia="zh-CN"/>
        </w:rPr>
        <w:t>和</w:t>
      </w:r>
      <w:r>
        <w:rPr>
          <w:rFonts w:hint="eastAsia"/>
          <w:color w:val="auto"/>
          <w:sz w:val="24"/>
          <w:szCs w:val="24"/>
        </w:rPr>
        <w:t>体育局关于做好20</w:t>
      </w:r>
      <w:r>
        <w:rPr>
          <w:rFonts w:hint="eastAsia"/>
          <w:color w:val="auto"/>
          <w:sz w:val="24"/>
          <w:szCs w:val="24"/>
          <w:lang w:val="en-US" w:eastAsia="zh-CN"/>
        </w:rPr>
        <w:t>21</w:t>
      </w:r>
      <w:r>
        <w:rPr>
          <w:rFonts w:hint="eastAsia"/>
          <w:color w:val="auto"/>
          <w:sz w:val="24"/>
          <w:szCs w:val="24"/>
        </w:rPr>
        <w:t>年义务教育学校招生工作的通知》</w:t>
      </w:r>
      <w:r>
        <w:rPr>
          <w:rFonts w:hint="eastAsia"/>
          <w:color w:val="auto"/>
          <w:sz w:val="24"/>
          <w:szCs w:val="24"/>
          <w:lang w:val="en-US" w:eastAsia="zh-CN"/>
        </w:rPr>
        <w:t>精神</w:t>
      </w:r>
      <w:r>
        <w:rPr>
          <w:rFonts w:hint="eastAsia"/>
          <w:color w:val="auto"/>
          <w:sz w:val="24"/>
          <w:szCs w:val="24"/>
        </w:rPr>
        <w:t>，现拟定青草河小学20</w:t>
      </w:r>
      <w:r>
        <w:rPr>
          <w:rFonts w:hint="eastAsia"/>
          <w:color w:val="auto"/>
          <w:sz w:val="24"/>
          <w:szCs w:val="24"/>
          <w:lang w:val="en-US" w:eastAsia="zh-CN"/>
        </w:rPr>
        <w:t>21</w:t>
      </w:r>
      <w:r>
        <w:rPr>
          <w:rFonts w:hint="eastAsia"/>
          <w:color w:val="auto"/>
          <w:sz w:val="24"/>
          <w:szCs w:val="24"/>
        </w:rPr>
        <w:t>年招生工作意见，具体事宜如下：</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color w:val="auto"/>
          <w:sz w:val="24"/>
          <w:szCs w:val="24"/>
        </w:rPr>
      </w:pPr>
      <w:r>
        <w:rPr>
          <w:rFonts w:hint="eastAsia"/>
          <w:b/>
          <w:bCs/>
          <w:color w:val="auto"/>
          <w:sz w:val="24"/>
          <w:szCs w:val="24"/>
        </w:rPr>
        <w:t>一、招生对象及年龄规定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sz w:val="24"/>
          <w:szCs w:val="24"/>
        </w:rPr>
      </w:pPr>
      <w:r>
        <w:rPr>
          <w:rFonts w:hint="eastAsia"/>
          <w:color w:val="auto"/>
          <w:sz w:val="24"/>
          <w:szCs w:val="24"/>
        </w:rPr>
        <w:t>根据《中华人民共和国义务教育法》的规定，小学一年级新生入学年龄为六周岁（</w:t>
      </w:r>
      <w:r>
        <w:rPr>
          <w:rFonts w:hint="eastAsia"/>
          <w:color w:val="auto"/>
          <w:sz w:val="24"/>
          <w:szCs w:val="24"/>
          <w:lang w:eastAsia="zh-CN"/>
        </w:rPr>
        <w:t>截止到</w:t>
      </w:r>
      <w:r>
        <w:rPr>
          <w:rFonts w:hint="eastAsia"/>
          <w:color w:val="auto"/>
          <w:sz w:val="24"/>
          <w:szCs w:val="24"/>
          <w:lang w:val="en-US" w:eastAsia="zh-CN"/>
        </w:rPr>
        <w:t>2021年</w:t>
      </w:r>
      <w:r>
        <w:rPr>
          <w:rFonts w:hint="eastAsia"/>
          <w:color w:val="auto"/>
          <w:sz w:val="24"/>
          <w:szCs w:val="24"/>
        </w:rPr>
        <w:t>8月31日）</w:t>
      </w:r>
      <w:r>
        <w:rPr>
          <w:rFonts w:hint="eastAsia"/>
          <w:color w:val="auto"/>
          <w:sz w:val="24"/>
          <w:szCs w:val="24"/>
          <w:lang w:eastAsia="zh-CN"/>
        </w:rPr>
        <w:t>的户籍儿童和符合条件的外来务工人员随迁子女。本区户籍的小学一年级适龄儿童因身体健康等原因需缓学的，学生父母或其他法定监护人应到区域内学校提出申请，并报区教育和体育局备案，经批准后方可缓学，</w:t>
      </w:r>
      <w:r>
        <w:rPr>
          <w:rFonts w:hint="eastAsia"/>
          <w:color w:val="auto"/>
          <w:sz w:val="24"/>
          <w:szCs w:val="24"/>
        </w:rPr>
        <w:t>不足年龄的一律不予接收。</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b/>
          <w:bCs/>
          <w:color w:val="auto"/>
          <w:sz w:val="24"/>
          <w:szCs w:val="24"/>
        </w:rPr>
      </w:pPr>
      <w:r>
        <w:rPr>
          <w:rFonts w:hint="eastAsia"/>
          <w:b/>
          <w:bCs/>
          <w:color w:val="auto"/>
          <w:sz w:val="24"/>
          <w:szCs w:val="24"/>
        </w:rPr>
        <w:t>二、招生区域及条件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sz w:val="24"/>
          <w:szCs w:val="24"/>
        </w:rPr>
      </w:pPr>
      <w:r>
        <w:rPr>
          <w:rFonts w:hint="eastAsia"/>
          <w:color w:val="auto"/>
          <w:sz w:val="24"/>
          <w:szCs w:val="24"/>
        </w:rPr>
        <w:t>1.招生区域：</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color w:val="auto"/>
          <w:sz w:val="24"/>
          <w:szCs w:val="24"/>
        </w:rPr>
      </w:pPr>
      <w:r>
        <w:rPr>
          <w:rFonts w:hint="eastAsia"/>
          <w:color w:val="auto"/>
          <w:sz w:val="24"/>
          <w:szCs w:val="24"/>
        </w:rPr>
        <w:t>世纪大道以南，飞宇路以西，隐珠街道办事处所辖区域；滨海办事处的王家村和石甲村。</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600" w:firstLineChars="400"/>
        <w:textAlignment w:val="auto"/>
        <w:rPr>
          <w:rFonts w:hint="eastAsia"/>
          <w:color w:val="auto"/>
          <w:sz w:val="24"/>
          <w:szCs w:val="24"/>
        </w:rPr>
      </w:pPr>
      <w:r>
        <w:rPr>
          <w:rStyle w:val="8"/>
          <w:rFonts w:hint="eastAsia" w:ascii="Microsoft YaHei UI" w:hAnsi="Microsoft YaHei UI" w:eastAsia="Microsoft YaHei UI" w:cs="Microsoft YaHei UI"/>
          <w:i w:val="0"/>
          <w:caps w:val="0"/>
          <w:color w:val="333333"/>
          <w:spacing w:val="5"/>
          <w:sz w:val="14"/>
          <w:szCs w:val="14"/>
          <w:shd w:val="clear" w:fill="FFFFFF"/>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160020</wp:posOffset>
            </wp:positionV>
            <wp:extent cx="5443855" cy="4121785"/>
            <wp:effectExtent l="0" t="0" r="12065" b="8255"/>
            <wp:wrapTopAndBottom/>
            <wp:docPr id="1" name="图片 1" descr="微信图片_20200713081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713081558"/>
                    <pic:cNvPicPr>
                      <a:picLocks noChangeAspect="1"/>
                    </pic:cNvPicPr>
                  </pic:nvPicPr>
                  <pic:blipFill>
                    <a:blip r:embed="rId4"/>
                    <a:stretch>
                      <a:fillRect/>
                    </a:stretch>
                  </pic:blipFill>
                  <pic:spPr>
                    <a:xfrm>
                      <a:off x="0" y="0"/>
                      <a:ext cx="5443855" cy="4121785"/>
                    </a:xfrm>
                    <a:prstGeom prst="rect">
                      <a:avLst/>
                    </a:prstGeom>
                  </pic:spPr>
                </pic:pic>
              </a:graphicData>
            </a:graphic>
          </wp:anchor>
        </w:drawing>
      </w:r>
      <w:r>
        <w:rPr>
          <w:rFonts w:hint="eastAsia"/>
          <w:color w:val="auto"/>
          <w:sz w:val="24"/>
          <w:szCs w:val="24"/>
          <w:lang w:val="en-US" w:eastAsia="zh-CN"/>
        </w:rPr>
        <w:t>2.</w:t>
      </w:r>
      <w:r>
        <w:rPr>
          <w:rFonts w:hint="eastAsia"/>
          <w:color w:val="auto"/>
          <w:sz w:val="24"/>
          <w:szCs w:val="24"/>
        </w:rPr>
        <w:t>符合入学条件的适龄儿童分以下五类：</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color w:val="auto"/>
          <w:sz w:val="24"/>
          <w:szCs w:val="24"/>
        </w:rPr>
      </w:pPr>
      <w:r>
        <w:rPr>
          <w:rFonts w:hint="eastAsia"/>
          <w:color w:val="auto"/>
          <w:sz w:val="24"/>
          <w:szCs w:val="24"/>
        </w:rPr>
        <w:t>根据学生户籍和监护人住房情况将本区新生学位类型分为 5 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学位类型1：本区户籍儿童，落户地址与监护人住宅房产一致，均在学校片区内；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学位类型2：本区户籍儿童，落户地址与监护人住宅房产不一致，监护人住宅房产在学校片区内；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学位类型3：本区户籍儿童，落户地址在学校片区内，儿童及其监护人在青岛西海岸新区内均无自有住宅房产；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学位类型4：符合入学条件的非本区户籍儿童，监护人住宅房产在学校片区内；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学位类型5：符合入学条件的非本区户籍儿童，监护人在学校片区内租房居住。</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color w:val="auto"/>
          <w:sz w:val="24"/>
          <w:szCs w:val="24"/>
        </w:rPr>
      </w:pPr>
      <w:r>
        <w:rPr>
          <w:rFonts w:hint="eastAsia"/>
          <w:b/>
          <w:bCs/>
          <w:color w:val="auto"/>
          <w:sz w:val="24"/>
          <w:szCs w:val="24"/>
        </w:rPr>
        <w:t>三、报名方式：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实行招生报名“一网通办”。家长可选择手机端或电脑端报名的方式完成入学信息登记。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1.手机端报名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适龄儿童监护人需提前下载“爱山东青e办”APP或“爱山东”APP，完成注册及身份认证，在手机端进行信息采集、证明材料上传和志愿填报。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2.电脑端报名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家长在“爱山东青e办”APP完成注册及身份认证后，也可选择在电脑端打开招生平台网址扫码登录，进行信息采集、证明材料上传和志愿填报。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rPr>
      </w:pPr>
      <w:r>
        <w:rPr>
          <w:rFonts w:hint="eastAsia"/>
          <w:color w:val="auto"/>
          <w:sz w:val="24"/>
          <w:szCs w:val="24"/>
        </w:rPr>
        <w:t>电脑端报名网址：</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fldChar w:fldCharType="begin"/>
      </w:r>
      <w:r>
        <w:rPr>
          <w:rFonts w:hint="eastAsia"/>
          <w:color w:val="auto"/>
          <w:sz w:val="24"/>
          <w:szCs w:val="24"/>
        </w:rPr>
        <w:instrText xml:space="preserve"> HYPERLINK "https://qdhd.eduzs.net:9103/qdhdxxzs/" </w:instrText>
      </w:r>
      <w:r>
        <w:rPr>
          <w:rFonts w:hint="eastAsia"/>
          <w:color w:val="auto"/>
          <w:sz w:val="24"/>
          <w:szCs w:val="24"/>
        </w:rPr>
        <w:fldChar w:fldCharType="separate"/>
      </w:r>
      <w:r>
        <w:rPr>
          <w:rFonts w:hint="eastAsia"/>
          <w:color w:val="auto"/>
          <w:sz w:val="24"/>
          <w:szCs w:val="24"/>
        </w:rPr>
        <w:t>https://qdhd.eduzs.net:9103/qdhdxxzs/</w:t>
      </w:r>
      <w:r>
        <w:rPr>
          <w:rFonts w:hint="eastAsia"/>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3.</w:t>
      </w:r>
      <w:r>
        <w:rPr>
          <w:rFonts w:hint="eastAsia"/>
          <w:color w:val="auto"/>
          <w:sz w:val="24"/>
          <w:szCs w:val="24"/>
        </w:rPr>
        <w:t>一网通办的具体操作见网上报名指南，家长可关注“青岛西海岸新区教育和体育局”微信公众号，或通过“青岛西海岸</w:t>
      </w:r>
      <w:r>
        <w:rPr>
          <w:rFonts w:hint="eastAsia"/>
          <w:color w:val="auto"/>
          <w:sz w:val="24"/>
          <w:szCs w:val="24"/>
          <w:lang w:eastAsia="zh-CN"/>
        </w:rPr>
        <w:t>新</w:t>
      </w:r>
      <w:r>
        <w:rPr>
          <w:rFonts w:hint="eastAsia"/>
          <w:color w:val="auto"/>
          <w:sz w:val="24"/>
          <w:szCs w:val="24"/>
        </w:rPr>
        <w:t>区政务网（www.huangdao.gov.cn）”查询，路径如下：青岛西海岸新区政务网首页-部门信息公开-区教育和体育局-信息公开目录-公示公告。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4"/>
          <w:szCs w:val="24"/>
          <w:lang w:val="en-US" w:eastAsia="zh-CN"/>
        </w:rPr>
      </w:pPr>
      <w:r>
        <w:rPr>
          <w:rFonts w:hint="eastAsia"/>
          <w:color w:val="auto"/>
          <w:sz w:val="24"/>
          <w:szCs w:val="24"/>
          <w:lang w:val="en-US" w:eastAsia="zh-CN"/>
        </w:rPr>
        <w:t xml:space="preserve">    4.为确保安全，该系统在每个报名阶段的首日9:00开放，直至每个报名阶段最后一天的24:00关闭。在每阶段的报名信息采集时间段内，家长可随时修改报名信息，信息采集截止后，平台封闭，所登记的入学信息不再更改。</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color w:val="auto"/>
          <w:sz w:val="24"/>
          <w:szCs w:val="24"/>
        </w:rPr>
      </w:pPr>
      <w:r>
        <w:rPr>
          <w:rFonts w:hint="eastAsia"/>
          <w:b/>
          <w:bCs/>
          <w:color w:val="auto"/>
          <w:sz w:val="24"/>
          <w:szCs w:val="24"/>
        </w:rPr>
        <w:t>四、报名时间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1</w:t>
      </w:r>
      <w:r>
        <w:rPr>
          <w:rFonts w:hint="eastAsia"/>
          <w:color w:val="auto"/>
          <w:sz w:val="24"/>
          <w:szCs w:val="24"/>
          <w:lang w:val="en-US" w:eastAsia="zh-CN"/>
        </w:rPr>
        <w:t>.</w:t>
      </w:r>
      <w:r>
        <w:rPr>
          <w:rFonts w:hint="eastAsia"/>
          <w:color w:val="auto"/>
          <w:sz w:val="24"/>
          <w:szCs w:val="24"/>
        </w:rPr>
        <w:t>第一阶段：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(1)</w:t>
      </w:r>
      <w:r>
        <w:rPr>
          <w:rFonts w:hint="eastAsia"/>
          <w:color w:val="auto"/>
          <w:sz w:val="24"/>
          <w:szCs w:val="24"/>
        </w:rPr>
        <w:t>报名信息采集时间：7月9日—7月13日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w:t>
      </w:r>
      <w:r>
        <w:rPr>
          <w:rFonts w:hint="eastAsia"/>
          <w:color w:val="auto"/>
          <w:sz w:val="24"/>
          <w:szCs w:val="24"/>
        </w:rPr>
        <w:t>2</w:t>
      </w:r>
      <w:r>
        <w:rPr>
          <w:rFonts w:hint="eastAsia"/>
          <w:color w:val="auto"/>
          <w:sz w:val="24"/>
          <w:szCs w:val="24"/>
          <w:lang w:val="en-US" w:eastAsia="zh-CN"/>
        </w:rPr>
        <w:t>)</w:t>
      </w:r>
      <w:r>
        <w:rPr>
          <w:rFonts w:hint="eastAsia"/>
          <w:color w:val="auto"/>
          <w:sz w:val="24"/>
          <w:szCs w:val="24"/>
        </w:rPr>
        <w:t>报名对象：本区户籍学生、符合公办学校入学条件的非本区户籍自购房学生（即学位类型1、2、3、4）</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lang w:val="en-US" w:eastAsia="zh-CN"/>
        </w:rPr>
      </w:pPr>
      <w:r>
        <w:rPr>
          <w:rFonts w:hint="eastAsia"/>
          <w:color w:val="auto"/>
          <w:sz w:val="24"/>
          <w:szCs w:val="24"/>
          <w:lang w:val="en-US" w:eastAsia="zh-CN"/>
        </w:rPr>
        <w:t>(</w:t>
      </w:r>
      <w:r>
        <w:rPr>
          <w:rFonts w:hint="eastAsia"/>
          <w:color w:val="auto"/>
          <w:sz w:val="24"/>
          <w:szCs w:val="24"/>
        </w:rPr>
        <w:t>3</w:t>
      </w:r>
      <w:r>
        <w:rPr>
          <w:rFonts w:hint="eastAsia"/>
          <w:color w:val="auto"/>
          <w:sz w:val="24"/>
          <w:szCs w:val="24"/>
          <w:lang w:val="en-US" w:eastAsia="zh-CN"/>
        </w:rPr>
        <w:t>)</w:t>
      </w:r>
      <w:r>
        <w:rPr>
          <w:rFonts w:hint="eastAsia"/>
          <w:color w:val="auto"/>
          <w:sz w:val="24"/>
          <w:szCs w:val="24"/>
        </w:rPr>
        <w:t>审</w:t>
      </w:r>
      <w:r>
        <w:rPr>
          <w:rFonts w:hint="eastAsia"/>
          <w:color w:val="auto"/>
          <w:sz w:val="24"/>
          <w:szCs w:val="24"/>
          <w:lang w:eastAsia="zh-CN"/>
        </w:rPr>
        <w:t>验</w:t>
      </w:r>
      <w:r>
        <w:rPr>
          <w:rFonts w:hint="eastAsia"/>
          <w:color w:val="auto"/>
          <w:sz w:val="24"/>
          <w:szCs w:val="24"/>
        </w:rPr>
        <w:t>时间：7月14日</w:t>
      </w:r>
      <w:r>
        <w:rPr>
          <w:rFonts w:hint="eastAsia"/>
          <w:color w:val="auto"/>
          <w:sz w:val="24"/>
          <w:szCs w:val="24"/>
          <w:lang w:val="en-US" w:eastAsia="zh-CN"/>
        </w:rPr>
        <w:t>(</w:t>
      </w:r>
      <w:r>
        <w:rPr>
          <w:rFonts w:hint="eastAsia"/>
          <w:color w:val="auto"/>
          <w:sz w:val="24"/>
          <w:szCs w:val="24"/>
        </w:rPr>
        <w:t>上午8：00--11:30，类型1、2；下午2:00--5:00，类型3、4）</w:t>
      </w:r>
      <w:r>
        <w:rPr>
          <w:rFonts w:hint="eastAsia"/>
          <w:color w:val="auto"/>
          <w:sz w:val="24"/>
          <w:szCs w:val="24"/>
          <w:lang w:eastAsia="zh-CN"/>
        </w:rPr>
        <w:t>。</w:t>
      </w:r>
      <w:r>
        <w:rPr>
          <w:rFonts w:hint="eastAsia"/>
          <w:color w:val="auto"/>
          <w:sz w:val="24"/>
          <w:szCs w:val="24"/>
        </w:rPr>
        <w:br w:type="textWrapping"/>
      </w:r>
      <w:r>
        <w:rPr>
          <w:rFonts w:hint="eastAsia"/>
          <w:color w:val="auto"/>
          <w:sz w:val="24"/>
          <w:szCs w:val="24"/>
          <w:lang w:val="en-US" w:eastAsia="zh-CN"/>
        </w:rPr>
        <w:t xml:space="preserve">    (4)</w:t>
      </w:r>
      <w:r>
        <w:rPr>
          <w:rFonts w:hint="eastAsia"/>
          <w:color w:val="auto"/>
          <w:sz w:val="24"/>
          <w:szCs w:val="24"/>
        </w:rPr>
        <w:t>审验地点：1号楼一楼大厅。</w:t>
      </w:r>
      <w:r>
        <w:rPr>
          <w:rFonts w:hint="eastAsia"/>
          <w:color w:val="auto"/>
          <w:sz w:val="24"/>
          <w:szCs w:val="24"/>
        </w:rPr>
        <w:br w:type="textWrapping"/>
      </w:r>
      <w:r>
        <w:rPr>
          <w:rFonts w:hint="eastAsia"/>
          <w:color w:val="auto"/>
          <w:sz w:val="24"/>
          <w:szCs w:val="24"/>
          <w:lang w:val="en-US" w:eastAsia="zh-CN"/>
        </w:rPr>
        <w:t xml:space="preserve">    (5)</w:t>
      </w:r>
      <w:r>
        <w:rPr>
          <w:rFonts w:hint="eastAsia"/>
          <w:color w:val="auto"/>
          <w:sz w:val="24"/>
          <w:szCs w:val="24"/>
        </w:rPr>
        <w:t>查询时间：</w:t>
      </w:r>
      <w:r>
        <w:rPr>
          <w:rFonts w:hint="eastAsia"/>
          <w:color w:val="auto"/>
          <w:sz w:val="24"/>
          <w:szCs w:val="24"/>
          <w:lang w:val="en-US" w:eastAsia="zh-CN"/>
        </w:rPr>
        <w:t>7</w:t>
      </w:r>
      <w:r>
        <w:rPr>
          <w:rFonts w:hint="eastAsia"/>
          <w:color w:val="auto"/>
          <w:sz w:val="24"/>
          <w:szCs w:val="24"/>
        </w:rPr>
        <w:t>月</w:t>
      </w:r>
      <w:r>
        <w:rPr>
          <w:rFonts w:hint="eastAsia"/>
          <w:color w:val="auto"/>
          <w:sz w:val="24"/>
          <w:szCs w:val="24"/>
          <w:lang w:val="en-US" w:eastAsia="zh-CN"/>
        </w:rPr>
        <w:t>24</w:t>
      </w:r>
      <w:r>
        <w:rPr>
          <w:rFonts w:hint="eastAsia"/>
          <w:color w:val="auto"/>
          <w:sz w:val="24"/>
          <w:szCs w:val="24"/>
        </w:rPr>
        <w:t>日家长</w:t>
      </w:r>
      <w:r>
        <w:rPr>
          <w:rFonts w:hint="eastAsia"/>
          <w:color w:val="auto"/>
          <w:sz w:val="24"/>
          <w:szCs w:val="24"/>
          <w:lang w:eastAsia="zh-CN"/>
        </w:rPr>
        <w:t>登录网站查询录取结果。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2</w:t>
      </w:r>
      <w:r>
        <w:rPr>
          <w:rFonts w:hint="eastAsia"/>
          <w:color w:val="auto"/>
          <w:sz w:val="24"/>
          <w:szCs w:val="24"/>
          <w:lang w:val="en-US" w:eastAsia="zh-CN"/>
        </w:rPr>
        <w:t>.</w:t>
      </w:r>
      <w:r>
        <w:rPr>
          <w:rFonts w:hint="eastAsia"/>
          <w:color w:val="auto"/>
          <w:sz w:val="24"/>
          <w:szCs w:val="24"/>
        </w:rPr>
        <w:t>第二阶段：</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color w:val="auto"/>
          <w:sz w:val="24"/>
          <w:szCs w:val="24"/>
        </w:rPr>
      </w:pPr>
      <w:r>
        <w:rPr>
          <w:rFonts w:hint="eastAsia"/>
          <w:color w:val="auto"/>
          <w:sz w:val="24"/>
          <w:szCs w:val="24"/>
        </w:rPr>
        <w:t>（1）报名时间：7月25日—7月27日（网上报名）</w:t>
      </w:r>
      <w:r>
        <w:rPr>
          <w:rFonts w:hint="eastAsia"/>
          <w:color w:val="auto"/>
          <w:sz w:val="24"/>
          <w:szCs w:val="24"/>
        </w:rPr>
        <w:br w:type="textWrapping"/>
      </w:r>
      <w:r>
        <w:rPr>
          <w:rFonts w:hint="eastAsia"/>
          <w:color w:val="auto"/>
          <w:sz w:val="24"/>
          <w:szCs w:val="24"/>
        </w:rPr>
        <w:t>（2）报名对象：符合条件的非本区户籍租赁房学生。（学位类型5的学生）</w:t>
      </w:r>
      <w:r>
        <w:rPr>
          <w:rFonts w:hint="eastAsia"/>
          <w:color w:val="auto"/>
          <w:sz w:val="24"/>
          <w:szCs w:val="24"/>
        </w:rPr>
        <w:br w:type="textWrapping"/>
      </w:r>
      <w:r>
        <w:rPr>
          <w:rFonts w:hint="eastAsia"/>
          <w:color w:val="auto"/>
          <w:sz w:val="24"/>
          <w:szCs w:val="24"/>
        </w:rPr>
        <w:t>（3）审验时间：</w:t>
      </w:r>
      <w:r>
        <w:rPr>
          <w:rFonts w:hint="eastAsia"/>
          <w:color w:val="000000" w:themeColor="text1"/>
          <w:sz w:val="24"/>
          <w:szCs w:val="24"/>
          <w:lang w:val="en-US" w:eastAsia="zh-CN"/>
          <w14:textFill>
            <w14:solidFill>
              <w14:schemeClr w14:val="tx1"/>
            </w14:solidFill>
          </w14:textFill>
        </w:rPr>
        <w:t>7月28日</w:t>
      </w:r>
      <w:r>
        <w:rPr>
          <w:rFonts w:hint="eastAsia"/>
          <w:color w:val="auto"/>
          <w:sz w:val="24"/>
          <w:szCs w:val="24"/>
          <w:lang w:val="en-US" w:eastAsia="zh-CN"/>
        </w:rPr>
        <w:t>（上午8：00-11:00）根据学校招生情况，电话通知审核时间为准。</w:t>
      </w:r>
      <w:r>
        <w:rPr>
          <w:rFonts w:hint="eastAsia"/>
          <w:color w:val="auto"/>
          <w:sz w:val="24"/>
          <w:szCs w:val="24"/>
        </w:rPr>
        <w:br w:type="textWrapping"/>
      </w:r>
      <w:r>
        <w:rPr>
          <w:rFonts w:hint="eastAsia"/>
          <w:color w:val="auto"/>
          <w:sz w:val="24"/>
          <w:szCs w:val="24"/>
        </w:rPr>
        <w:t>（4）审验地点：1号楼一楼大厅。</w:t>
      </w:r>
      <w:r>
        <w:rPr>
          <w:rFonts w:hint="eastAsia"/>
          <w:color w:val="auto"/>
          <w:sz w:val="24"/>
          <w:szCs w:val="24"/>
        </w:rPr>
        <w:br w:type="textWrapping"/>
      </w:r>
      <w:r>
        <w:rPr>
          <w:rFonts w:hint="eastAsia"/>
          <w:color w:val="auto"/>
          <w:sz w:val="24"/>
          <w:szCs w:val="24"/>
        </w:rPr>
        <w:t>（5）查询时间：</w:t>
      </w:r>
      <w:r>
        <w:rPr>
          <w:rFonts w:hint="eastAsia"/>
          <w:color w:val="auto"/>
          <w:sz w:val="24"/>
          <w:szCs w:val="24"/>
          <w:lang w:val="en-US" w:eastAsia="zh-CN"/>
        </w:rPr>
        <w:t>7</w:t>
      </w:r>
      <w:r>
        <w:rPr>
          <w:rFonts w:hint="eastAsia"/>
          <w:color w:val="auto"/>
          <w:sz w:val="24"/>
          <w:szCs w:val="24"/>
        </w:rPr>
        <w:t>月</w:t>
      </w:r>
      <w:r>
        <w:rPr>
          <w:rFonts w:hint="eastAsia"/>
          <w:color w:val="auto"/>
          <w:sz w:val="24"/>
          <w:szCs w:val="24"/>
          <w:lang w:val="en-US" w:eastAsia="zh-CN"/>
        </w:rPr>
        <w:t>30</w:t>
      </w:r>
      <w:r>
        <w:rPr>
          <w:rFonts w:hint="eastAsia"/>
          <w:color w:val="auto"/>
          <w:sz w:val="24"/>
          <w:szCs w:val="24"/>
        </w:rPr>
        <w:t>日家长登录网站查询录取结果。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3</w:t>
      </w:r>
      <w:r>
        <w:rPr>
          <w:rFonts w:hint="eastAsia"/>
          <w:color w:val="auto"/>
          <w:sz w:val="24"/>
          <w:szCs w:val="24"/>
          <w:lang w:val="en-US" w:eastAsia="zh-CN"/>
        </w:rPr>
        <w:t>.</w:t>
      </w:r>
      <w:r>
        <w:rPr>
          <w:rFonts w:hint="eastAsia"/>
          <w:color w:val="auto"/>
          <w:sz w:val="24"/>
          <w:szCs w:val="24"/>
        </w:rPr>
        <w:t>第三阶段：补录阶段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lang w:val="en-US" w:eastAsia="zh-CN"/>
        </w:rPr>
      </w:pPr>
      <w:r>
        <w:rPr>
          <w:rFonts w:hint="eastAsia"/>
          <w:color w:val="auto"/>
          <w:sz w:val="24"/>
          <w:szCs w:val="24"/>
        </w:rPr>
        <w:t>（1）报名时间：</w:t>
      </w:r>
      <w:r>
        <w:rPr>
          <w:rFonts w:hint="eastAsia"/>
          <w:color w:val="auto"/>
          <w:sz w:val="24"/>
          <w:szCs w:val="24"/>
          <w:lang w:val="en-US" w:eastAsia="zh-CN"/>
        </w:rPr>
        <w:t>8</w:t>
      </w:r>
      <w:r>
        <w:rPr>
          <w:rFonts w:hint="eastAsia"/>
          <w:color w:val="auto"/>
          <w:sz w:val="24"/>
          <w:szCs w:val="24"/>
        </w:rPr>
        <w:t>月</w:t>
      </w:r>
      <w:r>
        <w:rPr>
          <w:rFonts w:hint="eastAsia"/>
          <w:color w:val="auto"/>
          <w:sz w:val="24"/>
          <w:szCs w:val="24"/>
          <w:lang w:val="en-US" w:eastAsia="zh-CN"/>
        </w:rPr>
        <w:t>3</w:t>
      </w:r>
      <w:r>
        <w:rPr>
          <w:rFonts w:hint="eastAsia"/>
          <w:color w:val="auto"/>
          <w:sz w:val="24"/>
          <w:szCs w:val="24"/>
        </w:rPr>
        <w:t>日（家长在网上报名系统中选择有空余学位的学校进行报名）</w:t>
      </w:r>
      <w:r>
        <w:rPr>
          <w:rFonts w:hint="eastAsia"/>
          <w:color w:val="auto"/>
          <w:sz w:val="24"/>
          <w:szCs w:val="24"/>
        </w:rPr>
        <w:br w:type="textWrapping"/>
      </w:r>
      <w:r>
        <w:rPr>
          <w:rFonts w:hint="eastAsia"/>
          <w:color w:val="auto"/>
          <w:sz w:val="24"/>
          <w:szCs w:val="24"/>
          <w:lang w:val="en-US" w:eastAsia="zh-CN"/>
        </w:rPr>
        <w:t xml:space="preserve">    </w:t>
      </w:r>
      <w:r>
        <w:rPr>
          <w:rFonts w:hint="eastAsia"/>
          <w:color w:val="auto"/>
          <w:sz w:val="24"/>
          <w:szCs w:val="24"/>
        </w:rPr>
        <w:t>（2）报名对象：在以上报名阶段未被报名学校录取的学生以及未在规定时间内报名的符合我区入学条件的学生。</w:t>
      </w:r>
      <w:r>
        <w:rPr>
          <w:rFonts w:hint="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color w:val="auto"/>
          <w:sz w:val="24"/>
          <w:szCs w:val="24"/>
        </w:rPr>
      </w:pPr>
      <w:r>
        <w:rPr>
          <w:rFonts w:hint="eastAsia"/>
          <w:color w:val="auto"/>
          <w:sz w:val="24"/>
          <w:szCs w:val="24"/>
        </w:rPr>
        <w:t>（3）审验时间：</w:t>
      </w:r>
      <w:r>
        <w:rPr>
          <w:rFonts w:hint="eastAsia"/>
          <w:color w:val="auto"/>
          <w:sz w:val="24"/>
          <w:szCs w:val="24"/>
          <w:lang w:val="en-US" w:eastAsia="zh-CN"/>
        </w:rPr>
        <w:t>8月4日（根据学校招生情况，电话通知审核时间为准。）</w:t>
      </w:r>
      <w:r>
        <w:rPr>
          <w:rFonts w:hint="eastAsia"/>
          <w:color w:val="auto"/>
          <w:sz w:val="24"/>
          <w:szCs w:val="24"/>
        </w:rPr>
        <w:br w:type="textWrapping"/>
      </w:r>
      <w:r>
        <w:rPr>
          <w:rFonts w:hint="eastAsia"/>
          <w:color w:val="auto"/>
          <w:sz w:val="24"/>
          <w:szCs w:val="24"/>
        </w:rPr>
        <w:t>（4）审验地点：1号楼一楼大厅。</w:t>
      </w:r>
      <w:r>
        <w:rPr>
          <w:rFonts w:hint="eastAsia"/>
          <w:color w:val="auto"/>
          <w:sz w:val="24"/>
          <w:szCs w:val="24"/>
        </w:rPr>
        <w:br w:type="textWrapping"/>
      </w:r>
      <w:r>
        <w:rPr>
          <w:rFonts w:hint="eastAsia"/>
          <w:color w:val="auto"/>
          <w:sz w:val="24"/>
          <w:szCs w:val="24"/>
        </w:rPr>
        <w:t>（5）查询时间：</w:t>
      </w:r>
      <w:r>
        <w:rPr>
          <w:rFonts w:hint="eastAsia"/>
          <w:color w:val="auto"/>
          <w:sz w:val="24"/>
          <w:szCs w:val="24"/>
          <w:lang w:val="en-US" w:eastAsia="zh-CN"/>
        </w:rPr>
        <w:t>8</w:t>
      </w:r>
      <w:r>
        <w:rPr>
          <w:rFonts w:hint="eastAsia"/>
          <w:color w:val="auto"/>
          <w:sz w:val="24"/>
          <w:szCs w:val="24"/>
        </w:rPr>
        <w:t>月</w:t>
      </w:r>
      <w:r>
        <w:rPr>
          <w:rFonts w:hint="eastAsia"/>
          <w:color w:val="auto"/>
          <w:sz w:val="24"/>
          <w:szCs w:val="24"/>
          <w:lang w:val="en-US" w:eastAsia="zh-CN"/>
        </w:rPr>
        <w:t>5</w:t>
      </w:r>
      <w:r>
        <w:rPr>
          <w:rFonts w:hint="eastAsia"/>
          <w:color w:val="auto"/>
          <w:sz w:val="24"/>
          <w:szCs w:val="24"/>
        </w:rPr>
        <w:t>日家长登录网站查询录取结果。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为防止出现人员集中、等候时间过长现象，请严格按照报名的学位类型范围指定的时间送交审核材料现场确认。</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color w:val="auto"/>
          <w:sz w:val="24"/>
          <w:szCs w:val="24"/>
        </w:rPr>
      </w:pPr>
      <w:r>
        <w:rPr>
          <w:rFonts w:hint="eastAsia"/>
          <w:b/>
          <w:bCs/>
          <w:color w:val="auto"/>
          <w:sz w:val="24"/>
          <w:szCs w:val="24"/>
        </w:rPr>
        <w:t>五、报名审核时需要提供的材料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bookmarkStart w:id="0" w:name="_GoBack"/>
      <w:bookmarkEnd w:id="0"/>
      <w:r>
        <w:rPr>
          <w:rFonts w:hint="eastAsia"/>
          <w:color w:val="auto"/>
          <w:sz w:val="24"/>
          <w:szCs w:val="24"/>
        </w:rPr>
        <w:t>（一）本区户籍的儿童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lang w:eastAsia="zh-CN"/>
        </w:rPr>
      </w:pPr>
      <w:r>
        <w:rPr>
          <w:rFonts w:hint="eastAsia"/>
          <w:color w:val="auto"/>
          <w:sz w:val="24"/>
          <w:szCs w:val="24"/>
          <w:lang w:val="en-US" w:eastAsia="zh-CN"/>
        </w:rPr>
        <w:t>1.</w:t>
      </w:r>
      <w:r>
        <w:rPr>
          <w:rFonts w:hint="eastAsia"/>
          <w:color w:val="auto"/>
          <w:sz w:val="24"/>
          <w:szCs w:val="24"/>
          <w:lang w:eastAsia="zh-CN"/>
        </w:rPr>
        <w:t>儿童随父母或祖父母、外祖父母同户的户籍本；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lang w:eastAsia="zh-CN"/>
        </w:rPr>
      </w:pPr>
      <w:r>
        <w:rPr>
          <w:rFonts w:hint="eastAsia"/>
          <w:color w:val="auto"/>
          <w:sz w:val="24"/>
          <w:szCs w:val="24"/>
          <w:lang w:val="en-US" w:eastAsia="zh-CN"/>
        </w:rPr>
        <w:t>2.</w:t>
      </w:r>
      <w:r>
        <w:rPr>
          <w:rFonts w:hint="eastAsia"/>
          <w:color w:val="auto"/>
          <w:sz w:val="24"/>
          <w:szCs w:val="24"/>
          <w:lang w:eastAsia="zh-CN"/>
        </w:rPr>
        <w:t>与户籍情况一致的住房产权人的房产证（房产性质：独立产权的住宅）；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lang w:eastAsia="zh-CN"/>
        </w:rPr>
      </w:pPr>
      <w:r>
        <w:rPr>
          <w:rFonts w:hint="eastAsia"/>
          <w:color w:val="auto"/>
          <w:sz w:val="24"/>
          <w:szCs w:val="24"/>
          <w:lang w:val="en-US" w:eastAsia="zh-CN"/>
        </w:rPr>
        <w:t>3.</w:t>
      </w:r>
      <w:r>
        <w:rPr>
          <w:rFonts w:hint="eastAsia"/>
          <w:color w:val="auto"/>
          <w:sz w:val="24"/>
          <w:szCs w:val="24"/>
          <w:lang w:eastAsia="zh-CN"/>
        </w:rPr>
        <w:t xml:space="preserve">儿童户籍不与父母同户的，需同时准备出生医学证明以确认亲子关系；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4.</w:t>
      </w:r>
      <w:r>
        <w:rPr>
          <w:rFonts w:hint="eastAsia"/>
          <w:color w:val="auto"/>
          <w:sz w:val="24"/>
          <w:szCs w:val="24"/>
          <w:lang w:eastAsia="zh-CN"/>
        </w:rPr>
        <w:t>使用祖父母或外祖父母房产报名的，需准备公安部门核发的儿童随父母、祖父母或外祖父母同户的户口簿，以及与户籍地址一致的住宅类房屋产权证。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4"/>
          <w:szCs w:val="24"/>
        </w:rPr>
      </w:pPr>
      <w:r>
        <w:rPr>
          <w:rFonts w:hint="eastAsia"/>
          <w:color w:val="auto"/>
          <w:sz w:val="24"/>
          <w:szCs w:val="24"/>
          <w:lang w:val="en-US" w:eastAsia="zh-CN"/>
        </w:rPr>
        <w:t xml:space="preserve">    </w:t>
      </w:r>
      <w:r>
        <w:rPr>
          <w:rFonts w:hint="eastAsia"/>
          <w:color w:val="auto"/>
          <w:sz w:val="24"/>
          <w:szCs w:val="24"/>
        </w:rPr>
        <w:t>（二）非本区户籍适龄儿童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1.</w:t>
      </w:r>
      <w:r>
        <w:rPr>
          <w:rFonts w:hint="eastAsia"/>
          <w:color w:val="auto"/>
          <w:sz w:val="24"/>
          <w:szCs w:val="24"/>
        </w:rPr>
        <w:t>父母一方在本区劳动合同、社保卡（同时提交由合同单位为其缴纳的一年以上的社保明细）或工商营业执照(一年以上)；</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2.</w:t>
      </w:r>
      <w:r>
        <w:rPr>
          <w:rFonts w:hint="eastAsia"/>
          <w:color w:val="auto"/>
          <w:sz w:val="24"/>
          <w:szCs w:val="24"/>
        </w:rPr>
        <w:t>父母一方在本区居住证（如父母一方非本区户口，但在青岛市内，可不提供）；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3.</w:t>
      </w:r>
      <w:r>
        <w:rPr>
          <w:rFonts w:hint="eastAsia"/>
          <w:color w:val="auto"/>
          <w:sz w:val="24"/>
          <w:szCs w:val="24"/>
        </w:rPr>
        <w:t>父母一方在本区房屋产权证（房产性质：独立产权的住宅）或正式房屋租赁证明（提供房产管理与住房保障中心出具的租赁登记备案证明）；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4.</w:t>
      </w:r>
      <w:r>
        <w:rPr>
          <w:rFonts w:hint="eastAsia"/>
          <w:color w:val="auto"/>
          <w:sz w:val="24"/>
          <w:szCs w:val="24"/>
        </w:rPr>
        <w:t>儿童及其父母在原籍户口簿；</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color w:val="auto"/>
          <w:sz w:val="24"/>
          <w:szCs w:val="24"/>
          <w:lang w:val="en-US" w:eastAsia="zh-CN"/>
        </w:rPr>
      </w:pPr>
      <w:r>
        <w:rPr>
          <w:rFonts w:hint="eastAsia"/>
          <w:color w:val="auto"/>
          <w:sz w:val="24"/>
          <w:szCs w:val="24"/>
          <w:lang w:val="en-US" w:eastAsia="zh-CN"/>
        </w:rPr>
        <w:t>5.</w:t>
      </w:r>
      <w:r>
        <w:rPr>
          <w:rFonts w:hint="eastAsia"/>
          <w:color w:val="auto"/>
          <w:sz w:val="24"/>
          <w:szCs w:val="24"/>
        </w:rPr>
        <w:t>儿童户籍不与父母同户的，需同时准备出生医学证明以确认亲子关系。</w:t>
      </w:r>
    </w:p>
    <w:p>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b/>
          <w:bCs/>
          <w:color w:val="auto"/>
          <w:sz w:val="24"/>
          <w:szCs w:val="24"/>
        </w:rPr>
      </w:pPr>
      <w:r>
        <w:rPr>
          <w:rFonts w:hint="eastAsia"/>
          <w:b/>
          <w:bCs/>
          <w:color w:val="auto"/>
          <w:sz w:val="24"/>
          <w:szCs w:val="24"/>
        </w:rPr>
        <w:t>六、其他事项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1.在规定报名期限内，网上申请报名时间的先后不作为学位安排的依据，家长可错开申请时间，以免造成网络塞车，影响顺利申请。但是在学生补录阶段（</w:t>
      </w:r>
      <w:r>
        <w:rPr>
          <w:rFonts w:hint="eastAsia"/>
          <w:color w:val="auto"/>
          <w:sz w:val="24"/>
          <w:szCs w:val="24"/>
          <w:lang w:val="en-US" w:eastAsia="zh-CN"/>
        </w:rPr>
        <w:t>8</w:t>
      </w:r>
      <w:r>
        <w:rPr>
          <w:rFonts w:hint="eastAsia"/>
          <w:color w:val="auto"/>
          <w:sz w:val="24"/>
          <w:szCs w:val="24"/>
        </w:rPr>
        <w:t>月</w:t>
      </w:r>
      <w:r>
        <w:rPr>
          <w:rFonts w:hint="eastAsia"/>
          <w:color w:val="auto"/>
          <w:sz w:val="24"/>
          <w:szCs w:val="24"/>
          <w:lang w:val="en-US" w:eastAsia="zh-CN"/>
        </w:rPr>
        <w:t>3</w:t>
      </w:r>
      <w:r>
        <w:rPr>
          <w:rFonts w:hint="eastAsia"/>
          <w:color w:val="auto"/>
          <w:sz w:val="24"/>
          <w:szCs w:val="24"/>
        </w:rPr>
        <w:t>日），</w:t>
      </w:r>
      <w:r>
        <w:rPr>
          <w:rFonts w:hint="eastAsia"/>
          <w:color w:val="auto"/>
          <w:sz w:val="24"/>
          <w:szCs w:val="24"/>
          <w:lang w:val="en-US" w:eastAsia="zh-CN"/>
        </w:rPr>
        <w:t>有空余学位的</w:t>
      </w:r>
      <w:r>
        <w:rPr>
          <w:rFonts w:hint="eastAsia"/>
          <w:color w:val="auto"/>
          <w:sz w:val="24"/>
          <w:szCs w:val="24"/>
        </w:rPr>
        <w:t>学校将按</w:t>
      </w:r>
      <w:r>
        <w:rPr>
          <w:rFonts w:hint="eastAsia"/>
          <w:color w:val="auto"/>
          <w:sz w:val="24"/>
          <w:szCs w:val="24"/>
          <w:lang w:val="en-US" w:eastAsia="zh-CN"/>
        </w:rPr>
        <w:t>家长报名时间依次</w:t>
      </w:r>
      <w:r>
        <w:rPr>
          <w:rFonts w:hint="eastAsia"/>
          <w:color w:val="auto"/>
          <w:sz w:val="24"/>
          <w:szCs w:val="24"/>
        </w:rPr>
        <w:t>进行审核录取，录满为止。网上报名中的学位申请学校不是录取学校，最终以网上公布的录取名单为准。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2.非本区户籍租赁房学生报名时，根据</w:t>
      </w:r>
      <w:r>
        <w:rPr>
          <w:rFonts w:hint="eastAsia"/>
          <w:color w:val="auto"/>
          <w:sz w:val="24"/>
          <w:szCs w:val="24"/>
          <w:lang w:val="en-US" w:eastAsia="zh-CN"/>
        </w:rPr>
        <w:t>房屋</w:t>
      </w:r>
      <w:r>
        <w:rPr>
          <w:rFonts w:hint="eastAsia"/>
          <w:color w:val="auto"/>
          <w:sz w:val="24"/>
          <w:szCs w:val="24"/>
        </w:rPr>
        <w:t>租赁</w:t>
      </w:r>
      <w:r>
        <w:rPr>
          <w:rFonts w:hint="eastAsia"/>
          <w:color w:val="auto"/>
          <w:sz w:val="24"/>
          <w:szCs w:val="24"/>
          <w:lang w:val="en-US" w:eastAsia="zh-CN"/>
        </w:rPr>
        <w:t>备案地</w:t>
      </w:r>
      <w:r>
        <w:rPr>
          <w:rFonts w:hint="eastAsia"/>
          <w:color w:val="auto"/>
          <w:sz w:val="24"/>
          <w:szCs w:val="24"/>
        </w:rPr>
        <w:t>和各学校空余学位情况填报两个志愿。一志愿必须为正式租赁</w:t>
      </w:r>
      <w:r>
        <w:rPr>
          <w:rFonts w:hint="eastAsia"/>
          <w:color w:val="auto"/>
          <w:sz w:val="24"/>
          <w:szCs w:val="24"/>
          <w:lang w:val="en-US" w:eastAsia="zh-CN"/>
        </w:rPr>
        <w:t>备案地</w:t>
      </w:r>
      <w:r>
        <w:rPr>
          <w:rFonts w:hint="eastAsia"/>
          <w:color w:val="auto"/>
          <w:sz w:val="24"/>
          <w:szCs w:val="24"/>
        </w:rPr>
        <w:t>所对应的学区学校，其中租赁在热点学校区域，该热点学校已无学位的，一志愿只能为空。二志愿可根据各学校的空余学位情况报名（二志愿</w:t>
      </w:r>
      <w:r>
        <w:rPr>
          <w:rFonts w:hint="eastAsia"/>
          <w:color w:val="auto"/>
          <w:sz w:val="24"/>
          <w:szCs w:val="24"/>
          <w:lang w:val="en-US" w:eastAsia="zh-CN"/>
        </w:rPr>
        <w:t>可不受</w:t>
      </w:r>
      <w:r>
        <w:rPr>
          <w:rFonts w:hint="eastAsia"/>
          <w:color w:val="auto"/>
          <w:sz w:val="24"/>
          <w:szCs w:val="24"/>
        </w:rPr>
        <w:t>租赁地址</w:t>
      </w:r>
      <w:r>
        <w:rPr>
          <w:rFonts w:hint="eastAsia"/>
          <w:color w:val="auto"/>
          <w:sz w:val="24"/>
          <w:szCs w:val="24"/>
          <w:lang w:val="en-US" w:eastAsia="zh-CN"/>
        </w:rPr>
        <w:t>及</w:t>
      </w:r>
      <w:r>
        <w:rPr>
          <w:rFonts w:hint="eastAsia"/>
          <w:color w:val="auto"/>
          <w:sz w:val="24"/>
          <w:szCs w:val="24"/>
        </w:rPr>
        <w:t>学校划片范围的限制）。录取时按志愿顺序和学校排名依次录取，录满为止。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3.网上提交报名材料经大数据核对信息完全准确的家长，学校通过网络审核予以确认，待领取入学通知书即可；因材料原因无法直接通过网络数据比对的，</w:t>
      </w:r>
      <w:r>
        <w:rPr>
          <w:rFonts w:hint="eastAsia"/>
          <w:color w:val="auto"/>
          <w:sz w:val="24"/>
          <w:szCs w:val="24"/>
          <w:lang w:eastAsia="zh-CN"/>
        </w:rPr>
        <w:t>将审核</w:t>
      </w:r>
      <w:r>
        <w:rPr>
          <w:rFonts w:hint="eastAsia"/>
          <w:color w:val="auto"/>
          <w:sz w:val="24"/>
          <w:szCs w:val="24"/>
        </w:rPr>
        <w:t>材料按顺序放在一个正规A4牛皮纸档案袋内装好，在档案袋正面左上角注明“学生姓名”、“父母姓名”、“家长联系电话”，在档案袋正面表格内填写档案袋内装的材料名称和件数。材料审验时，家长务必携带打印的“报名表”和档案袋材料，如有特殊情况需提供其它证件者请家长自觉配合，务必按规定的时间到指定地点参加材料审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rPr>
        <w:t>请家长提供真实材料，如提供虚假材料影响孩子入学，后果自负。参加现场审核的所有复印件需留存学校，以备教体局复核。原件现场审验完一律由家长带回，如需要复审请家长按要求送到学校。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4</w:t>
      </w:r>
      <w:r>
        <w:rPr>
          <w:rFonts w:hint="eastAsia"/>
          <w:color w:val="auto"/>
          <w:sz w:val="24"/>
          <w:szCs w:val="24"/>
        </w:rPr>
        <w:t>.新生报到注册：以学校下发的通知书上的时间为准。家长应根据学校时间安排及时到学校为孩子办理注册报到手续（特殊情况需提前向学校请假说明情况）。逾期不办，视作自动放弃处理。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5</w:t>
      </w:r>
      <w:r>
        <w:rPr>
          <w:rFonts w:hint="eastAsia"/>
          <w:color w:val="auto"/>
          <w:sz w:val="24"/>
          <w:szCs w:val="24"/>
        </w:rPr>
        <w:t>.家长可登录青岛西海岸教育和体育局网站查看相关招生文件，也可以拨打学校招生电话 0532-83971829  0532-83971827 </w:t>
      </w:r>
      <w:r>
        <w:rPr>
          <w:rFonts w:hint="eastAsia"/>
          <w:color w:val="auto"/>
          <w:sz w:val="24"/>
          <w:szCs w:val="24"/>
          <w:lang w:val="en-US" w:eastAsia="zh-CN"/>
        </w:rPr>
        <w:t xml:space="preserve"> 16653207835  16678621886</w:t>
      </w:r>
      <w:r>
        <w:rPr>
          <w:rFonts w:hint="eastAsia"/>
          <w:color w:val="auto"/>
          <w:sz w:val="24"/>
          <w:szCs w:val="24"/>
        </w:rPr>
        <w:t xml:space="preserve"> 进行咨询。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color w:val="auto"/>
          <w:sz w:val="24"/>
          <w:szCs w:val="24"/>
        </w:rPr>
      </w:pPr>
      <w:r>
        <w:rPr>
          <w:rFonts w:hint="eastAsia"/>
          <w:color w:val="auto"/>
          <w:sz w:val="24"/>
          <w:szCs w:val="24"/>
          <w:lang w:val="en-US" w:eastAsia="zh-CN"/>
        </w:rPr>
        <w:t>6</w:t>
      </w:r>
      <w:r>
        <w:rPr>
          <w:rFonts w:hint="eastAsia"/>
          <w:color w:val="auto"/>
          <w:sz w:val="24"/>
          <w:szCs w:val="24"/>
        </w:rPr>
        <w:t>.招生工作时间：上午8:00-11:30，下午2:00-5:00。节假日除外。</w:t>
      </w:r>
    </w:p>
    <w:p>
      <w:pPr>
        <w:pStyle w:val="2"/>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firstLine="4800" w:firstLineChars="2000"/>
        <w:textAlignment w:val="auto"/>
        <w:rPr>
          <w:rFonts w:hint="eastAsia"/>
          <w:color w:val="auto"/>
          <w:sz w:val="24"/>
          <w:szCs w:val="24"/>
        </w:rPr>
      </w:pPr>
      <w:r>
        <w:rPr>
          <w:rFonts w:hint="eastAsia"/>
          <w:color w:val="auto"/>
          <w:sz w:val="24"/>
          <w:szCs w:val="24"/>
        </w:rPr>
        <w:t>青岛西海岸新区青草河小学</w:t>
      </w:r>
    </w:p>
    <w:p>
      <w:pPr>
        <w:keepNext w:val="0"/>
        <w:keepLines w:val="0"/>
        <w:pageBreakBefore w:val="0"/>
        <w:widowControl w:val="0"/>
        <w:kinsoku/>
        <w:wordWrap/>
        <w:overflowPunct/>
        <w:topLinePunct w:val="0"/>
        <w:autoSpaceDE/>
        <w:autoSpaceDN/>
        <w:bidi w:val="0"/>
        <w:adjustRightInd/>
        <w:snapToGrid/>
        <w:spacing w:line="400" w:lineRule="exact"/>
        <w:ind w:firstLine="5280" w:firstLineChars="2200"/>
        <w:textAlignment w:val="auto"/>
        <w:rPr>
          <w:rFonts w:hint="eastAsia"/>
          <w:color w:val="auto"/>
          <w:sz w:val="24"/>
          <w:szCs w:val="24"/>
        </w:rPr>
      </w:pPr>
      <w:r>
        <w:rPr>
          <w:rFonts w:hint="eastAsia"/>
          <w:color w:val="auto"/>
          <w:sz w:val="24"/>
          <w:szCs w:val="24"/>
        </w:rPr>
        <w:t>20</w:t>
      </w:r>
      <w:r>
        <w:rPr>
          <w:rFonts w:hint="eastAsia"/>
          <w:color w:val="auto"/>
          <w:sz w:val="24"/>
          <w:szCs w:val="24"/>
          <w:lang w:val="en-US" w:eastAsia="zh-CN"/>
        </w:rPr>
        <w:t>21</w:t>
      </w:r>
      <w:r>
        <w:rPr>
          <w:rFonts w:hint="eastAsia"/>
          <w:color w:val="auto"/>
          <w:sz w:val="24"/>
          <w:szCs w:val="24"/>
        </w:rPr>
        <w:t>年</w:t>
      </w:r>
      <w:r>
        <w:rPr>
          <w:rFonts w:hint="eastAsia"/>
          <w:color w:val="auto"/>
          <w:sz w:val="24"/>
          <w:szCs w:val="24"/>
          <w:lang w:val="en-US" w:eastAsia="zh-CN"/>
        </w:rPr>
        <w:t>6</w:t>
      </w:r>
      <w:r>
        <w:rPr>
          <w:rFonts w:hint="eastAsia"/>
          <w:color w:val="auto"/>
          <w:sz w:val="24"/>
          <w:szCs w:val="24"/>
        </w:rPr>
        <w:t>月</w:t>
      </w:r>
      <w:r>
        <w:rPr>
          <w:rFonts w:hint="eastAsia"/>
          <w:color w:val="auto"/>
          <w:sz w:val="24"/>
          <w:szCs w:val="24"/>
          <w:lang w:val="en-US" w:eastAsia="zh-CN"/>
        </w:rPr>
        <w:t>4</w:t>
      </w:r>
      <w:r>
        <w:rPr>
          <w:rFonts w:hint="eastAsia"/>
          <w:color w:val="auto"/>
          <w:sz w:val="24"/>
          <w:szCs w:val="24"/>
        </w:rPr>
        <w:t>日</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26539"/>
    <w:rsid w:val="00FA2817"/>
    <w:rsid w:val="049E61D3"/>
    <w:rsid w:val="07F41969"/>
    <w:rsid w:val="12FC4780"/>
    <w:rsid w:val="1827124F"/>
    <w:rsid w:val="1CFA0335"/>
    <w:rsid w:val="1DBC7B18"/>
    <w:rsid w:val="203F0441"/>
    <w:rsid w:val="21793810"/>
    <w:rsid w:val="22A114DA"/>
    <w:rsid w:val="23EE2230"/>
    <w:rsid w:val="245B28C4"/>
    <w:rsid w:val="26FA311A"/>
    <w:rsid w:val="28C940F6"/>
    <w:rsid w:val="2AE260BB"/>
    <w:rsid w:val="301743CB"/>
    <w:rsid w:val="312F2D08"/>
    <w:rsid w:val="366C44BB"/>
    <w:rsid w:val="41987CC6"/>
    <w:rsid w:val="43F21F01"/>
    <w:rsid w:val="454578DA"/>
    <w:rsid w:val="49CD6943"/>
    <w:rsid w:val="4A5C3735"/>
    <w:rsid w:val="4BD32A7B"/>
    <w:rsid w:val="505532AD"/>
    <w:rsid w:val="50F81C09"/>
    <w:rsid w:val="547C0E10"/>
    <w:rsid w:val="5ACB0037"/>
    <w:rsid w:val="5C7C0FE7"/>
    <w:rsid w:val="5D252A22"/>
    <w:rsid w:val="60BE6AD5"/>
    <w:rsid w:val="681F6CB1"/>
    <w:rsid w:val="6D191F0B"/>
    <w:rsid w:val="6DDC24EC"/>
    <w:rsid w:val="725A3D12"/>
    <w:rsid w:val="74A10F71"/>
    <w:rsid w:val="7887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qFormat/>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我想我是海</cp:lastModifiedBy>
  <cp:lastPrinted>2021-06-03T06:48:00Z</cp:lastPrinted>
  <dcterms:modified xsi:type="dcterms:W3CDTF">2021-06-11T02:24:59Z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97223BC599C74AF2A0E08A35B0A942ED</vt:lpwstr>
  </property>
</Properties>
</file>