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2BFFA4">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青岛西海岸新区五台山西路小学</w:t>
      </w:r>
    </w:p>
    <w:p w14:paraId="45508BD8">
      <w:pPr>
        <w:jc w:val="center"/>
        <w:rPr>
          <w:rFonts w:hint="eastAsia" w:ascii="宋体" w:hAnsi="宋体" w:eastAsia="宋体" w:cs="宋体"/>
          <w:b/>
          <w:bCs/>
          <w:sz w:val="44"/>
          <w:szCs w:val="52"/>
          <w:lang w:val="en-US" w:eastAsia="zh-CN"/>
        </w:rPr>
      </w:pPr>
      <w:r>
        <w:rPr>
          <w:rFonts w:hint="eastAsia" w:ascii="宋体" w:hAnsi="宋体" w:eastAsia="宋体" w:cs="宋体"/>
          <w:b/>
          <w:bCs/>
          <w:sz w:val="44"/>
          <w:szCs w:val="52"/>
          <w:lang w:val="en-US" w:eastAsia="zh-CN"/>
        </w:rPr>
        <w:t>2024——2025学年第一学期学校工作计划</w:t>
      </w:r>
    </w:p>
    <w:p w14:paraId="602C41C0">
      <w:pPr>
        <w:spacing w:line="520" w:lineRule="exact"/>
        <w:ind w:firstLine="640" w:firstLineChars="200"/>
        <w:rPr>
          <w:rFonts w:hint="eastAsia" w:ascii="黑体" w:hAnsi="黑体" w:eastAsia="黑体"/>
          <w:sz w:val="32"/>
          <w:szCs w:val="40"/>
          <w:lang w:val="en-US" w:eastAsia="zh-CN"/>
        </w:rPr>
      </w:pPr>
      <w:r>
        <w:rPr>
          <w:rFonts w:hint="eastAsia" w:ascii="黑体" w:hAnsi="黑体" w:eastAsia="黑体"/>
          <w:sz w:val="32"/>
          <w:szCs w:val="40"/>
          <w:lang w:val="en-US" w:eastAsia="zh-CN"/>
        </w:rPr>
        <w:t>一、指导思想</w:t>
      </w:r>
    </w:p>
    <w:p w14:paraId="4B1964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以习近平新时代中国特色社会主义思想为指导，深入学习贯彻习近平总书记关于教育的重要论述，坚持以高质量发展为目标、以人民满意为标准，围绕青岛西海岸新区教育和体育局“一个核心”，突出“三大重点”、实现“五大提升”，加快推进教育现代化，让和悦教育助推师生成长。</w:t>
      </w:r>
    </w:p>
    <w:p w14:paraId="7FD7C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贯彻立德树人是教育根本任务，明确为国家培养德智体美劳全面发展的社会主义建设者和接班人的育人目标。主要开展以“六爱三雅”为核心的人身安全教育、习惯养成教育、孝亲敬老教育、文明礼仪教育、劳动实践教育。坚持学科育人、课程育人、文化育人、实践育人、评价育人、管理育人。坚持系统设计，整体规划育人各个环节的改革，整合利用各种资源，统筹协调各方力量，提高全体教师育人意识和育人能力，调动各方资源，实现全科育人、全程育人、全员育人。使学校德育真正起到培养学生道德意识，内化道德实践，形成良好道德品质，具有双语特色的六爱三雅卓越少年。</w:t>
      </w:r>
    </w:p>
    <w:p w14:paraId="4841721B">
      <w:pPr>
        <w:spacing w:line="520" w:lineRule="exact"/>
        <w:ind w:firstLine="640" w:firstLineChars="200"/>
        <w:rPr>
          <w:rFonts w:hint="eastAsia" w:ascii="黑体" w:hAnsi="黑体" w:eastAsia="黑体"/>
          <w:sz w:val="32"/>
          <w:szCs w:val="40"/>
          <w:lang w:val="en-US" w:eastAsia="zh-CN"/>
        </w:rPr>
      </w:pPr>
      <w:r>
        <w:rPr>
          <w:rFonts w:hint="eastAsia" w:ascii="黑体" w:hAnsi="黑体" w:eastAsia="黑体"/>
          <w:sz w:val="32"/>
          <w:szCs w:val="40"/>
          <w:lang w:val="en-US" w:eastAsia="zh-CN"/>
        </w:rPr>
        <w:t>二、本学期工作计划</w:t>
      </w:r>
    </w:p>
    <w:p w14:paraId="1BAB4FF0">
      <w:pPr>
        <w:numPr>
          <w:ilvl w:val="0"/>
          <w:numId w:val="0"/>
        </w:numPr>
        <w:spacing w:line="560" w:lineRule="exact"/>
        <w:rPr>
          <w:rFonts w:hint="eastAsia" w:ascii="华文楷体" w:hAnsi="华文楷体" w:eastAsia="华文楷体" w:cs="华文楷体"/>
          <w:b w:val="0"/>
          <w:bCs w:val="0"/>
          <w:color w:val="000000"/>
          <w:sz w:val="32"/>
          <w:szCs w:val="32"/>
          <w:lang w:val="en-US" w:eastAsia="zh-CN"/>
        </w:rPr>
      </w:pPr>
      <w:r>
        <w:rPr>
          <w:rFonts w:hint="eastAsia" w:ascii="华文楷体" w:hAnsi="华文楷体" w:eastAsia="华文楷体" w:cs="华文楷体"/>
          <w:b w:val="0"/>
          <w:bCs w:val="0"/>
          <w:color w:val="000000"/>
          <w:sz w:val="32"/>
          <w:szCs w:val="32"/>
          <w:lang w:val="en-US" w:eastAsia="zh-CN"/>
        </w:rPr>
        <w:t>（⼀）常规工作</w:t>
      </w:r>
    </w:p>
    <w:p w14:paraId="13A05DD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强化党员干部的思想政治建设。全面贯彻党的教育方针，将习近平新时代中国特色社会主义思想和习近平总书记关于教育的重要论述列入以及党史学习教育列入党员干部教师培训的必修课程，作为学校思想政治教育和课堂教学的重要内容。</w:t>
      </w:r>
    </w:p>
    <w:p w14:paraId="0837B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抓好常态化党建工作，提升党建质量。巩固第二批主题教育成果，持续推进“两学一做”学习教育常态化制度化。定期开展“述理论、述政策、述典型”活动。完善学校党组织议事办法，建立党建过程化考核新机制。加强党员干部意识形态教育，落实好党建“三联建”工作，加强与社区党建的联建工作，推进党员到社区报到工作。加强精神文明建设，推进文明校园创建。</w:t>
      </w:r>
    </w:p>
    <w:p w14:paraId="328111D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3．落实从严治党，抓好党员队伍建设。完善党支部书记履行全面从严治党主体责任述职评议和考试制度。推进漠视侵害群众利益专项整治工作长效机制建设。切实落实中央八项规定，力戒形式主义、。</w:t>
      </w:r>
    </w:p>
    <w:p w14:paraId="35D4A5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4．强化党风廉政建设。落实党风廉政建设主体责任和监督责任，全面推行主体责任清单管理，突出重点岗位和关键环节廉政风险监督防控。</w:t>
      </w:r>
    </w:p>
    <w:p w14:paraId="32104D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5．掌握意识形态工作主导权。贯彻落实习近平在全国宣传思想文化工作会议上讲话精神，牢牢把握意识形态工作领导权，完善《意识形态工作责任制实施细则》，加强学校思政课与各学科的融合，把意识形态工作纳入领导班子、干部目标管理体系。每年至少　2次专题研究意识形态工作，落实意识形态工作责任制。充分利用党建实体阵地和网络阵地，建设具有强大传播力、引导力、影响力、公信力的主流舆论。积极践行社会主义核心价值观，丰富中华优秀传统文化、红色革命文化和社会主义先进文化，做实做细</w:t>
      </w:r>
      <w:bookmarkStart w:id="0" w:name="_GoBack"/>
      <w:bookmarkEnd w:id="0"/>
      <w:r>
        <w:rPr>
          <w:rFonts w:hint="eastAsia" w:ascii="仿宋" w:hAnsi="仿宋" w:eastAsia="仿宋" w:cs="仿宋"/>
          <w:sz w:val="32"/>
          <w:szCs w:val="40"/>
          <w:lang w:val="en-US" w:eastAsia="zh-CN"/>
        </w:rPr>
        <w:t>抵御和防范宗教活动向校园渗透的各项措施，提升校园底蕴色彩。</w:t>
      </w:r>
    </w:p>
    <w:p w14:paraId="33E8FE0A">
      <w:pPr>
        <w:numPr>
          <w:ilvl w:val="0"/>
          <w:numId w:val="0"/>
        </w:numPr>
        <w:spacing w:line="560" w:lineRule="exact"/>
        <w:rPr>
          <w:rFonts w:hint="eastAsia" w:ascii="华文楷体" w:hAnsi="华文楷体" w:eastAsia="华文楷体" w:cs="华文楷体"/>
          <w:b w:val="0"/>
          <w:bCs w:val="0"/>
          <w:color w:val="000000"/>
          <w:sz w:val="32"/>
          <w:szCs w:val="32"/>
          <w:lang w:val="en-US" w:eastAsia="zh-CN"/>
        </w:rPr>
      </w:pPr>
      <w:r>
        <w:rPr>
          <w:rFonts w:hint="eastAsia" w:ascii="华文楷体" w:hAnsi="华文楷体" w:eastAsia="华文楷体" w:cs="华文楷体"/>
          <w:b w:val="0"/>
          <w:bCs w:val="0"/>
          <w:color w:val="000000"/>
          <w:sz w:val="32"/>
          <w:szCs w:val="32"/>
          <w:lang w:val="en-US" w:eastAsia="zh-CN"/>
        </w:rPr>
        <w:t>（二）抓师德师风建设</w:t>
      </w:r>
    </w:p>
    <w:p w14:paraId="2EFF0E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1.以活动促发展，利用9月份师德活动月做好师德学习、宣传活动；</w:t>
      </w:r>
    </w:p>
    <w:p w14:paraId="271BEF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sz w:val="32"/>
          <w:szCs w:val="40"/>
          <w:lang w:val="en-US" w:eastAsia="zh-CN"/>
        </w:rPr>
        <w:t>2.和每一位教师</w:t>
      </w:r>
      <w:r>
        <w:rPr>
          <w:rFonts w:hint="eastAsia" w:ascii="仿宋" w:hAnsi="仿宋" w:eastAsia="仿宋" w:cs="仿宋"/>
          <w:b w:val="0"/>
          <w:bCs w:val="0"/>
          <w:kern w:val="2"/>
          <w:sz w:val="32"/>
          <w:szCs w:val="32"/>
          <w:lang w:val="en-US" w:eastAsia="zh-CN" w:bidi="ar-SA"/>
        </w:rPr>
        <w:t>签订《师德承诺书》《有偿抵制有偿家教承</w:t>
      </w:r>
    </w:p>
    <w:p w14:paraId="31B5CA2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诺书》等；</w:t>
      </w:r>
    </w:p>
    <w:p w14:paraId="5D61FF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eastAsia" w:ascii="仿宋" w:hAnsi="仿宋" w:eastAsia="仿宋" w:cs="仿宋"/>
          <w:sz w:val="32"/>
          <w:szCs w:val="40"/>
          <w:lang w:val="en-US" w:eastAsia="zh-CN"/>
        </w:rPr>
      </w:pPr>
      <w:r>
        <w:rPr>
          <w:rFonts w:hint="eastAsia" w:ascii="仿宋" w:hAnsi="仿宋" w:eastAsia="仿宋" w:cs="仿宋"/>
          <w:b w:val="0"/>
          <w:bCs w:val="0"/>
          <w:kern w:val="2"/>
          <w:sz w:val="32"/>
          <w:szCs w:val="32"/>
          <w:lang w:val="en-US" w:eastAsia="zh-CN" w:bidi="ar-SA"/>
        </w:rPr>
        <w:t>3.通过学校微信公众号发布师德榜样宣传信息</w:t>
      </w:r>
      <w:r>
        <w:rPr>
          <w:rFonts w:hint="eastAsia" w:ascii="仿宋" w:hAnsi="仿宋" w:eastAsia="仿宋" w:cs="仿宋"/>
          <w:sz w:val="32"/>
          <w:szCs w:val="40"/>
          <w:lang w:val="en-US" w:eastAsia="zh-CN"/>
        </w:rPr>
        <w:t>；</w:t>
      </w:r>
    </w:p>
    <w:p w14:paraId="1DD1AC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4.做好档案归档；</w:t>
      </w:r>
    </w:p>
    <w:p w14:paraId="4977A011">
      <w:pPr>
        <w:numPr>
          <w:ilvl w:val="0"/>
          <w:numId w:val="0"/>
        </w:numPr>
        <w:spacing w:line="560" w:lineRule="exact"/>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 xml:space="preserve">   </w:t>
      </w:r>
      <w:r>
        <w:rPr>
          <w:rFonts w:hint="eastAsia" w:ascii="华文楷体" w:hAnsi="华文楷体" w:eastAsia="华文楷体" w:cs="华文楷体"/>
          <w:b w:val="0"/>
          <w:bCs w:val="0"/>
          <w:color w:val="000000"/>
          <w:sz w:val="32"/>
          <w:szCs w:val="32"/>
          <w:lang w:val="en-US" w:eastAsia="zh-CN"/>
        </w:rPr>
        <w:t>（三）做好人事工作</w:t>
      </w:r>
    </w:p>
    <w:p w14:paraId="342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1.做好“三定一聘”工作；</w:t>
      </w:r>
    </w:p>
    <w:p w14:paraId="50D305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2.做好教师职称评定工作；</w:t>
      </w:r>
    </w:p>
    <w:p w14:paraId="2D7E63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3.零失误做好教师季度考核工作；</w:t>
      </w:r>
    </w:p>
    <w:p w14:paraId="6E50DD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4.零失误做好教师学期考核工作；</w:t>
      </w:r>
    </w:p>
    <w:p w14:paraId="7C6148B2">
      <w:pPr>
        <w:numPr>
          <w:ilvl w:val="0"/>
          <w:numId w:val="0"/>
        </w:numPr>
        <w:spacing w:line="560" w:lineRule="exact"/>
        <w:ind w:firstLine="640" w:firstLineChars="200"/>
        <w:rPr>
          <w:rFonts w:hint="eastAsia" w:ascii="华文楷体" w:hAnsi="华文楷体" w:eastAsia="华文楷体" w:cs="华文楷体"/>
          <w:b w:val="0"/>
          <w:bCs w:val="0"/>
          <w:color w:val="000000"/>
          <w:sz w:val="32"/>
          <w:szCs w:val="32"/>
          <w:lang w:val="en-US" w:eastAsia="zh-CN"/>
        </w:rPr>
      </w:pPr>
      <w:r>
        <w:rPr>
          <w:rFonts w:hint="eastAsia" w:ascii="华文楷体" w:hAnsi="华文楷体" w:eastAsia="华文楷体" w:cs="华文楷体"/>
          <w:b w:val="0"/>
          <w:bCs w:val="0"/>
          <w:color w:val="000000"/>
          <w:sz w:val="32"/>
          <w:szCs w:val="32"/>
          <w:lang w:val="en-US" w:eastAsia="zh-CN"/>
        </w:rPr>
        <w:t>（四）抓教师考勤</w:t>
      </w:r>
    </w:p>
    <w:p w14:paraId="262857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1.做好平时记录；</w:t>
      </w:r>
    </w:p>
    <w:p w14:paraId="04ED76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2.做好平时反馈；</w:t>
      </w:r>
    </w:p>
    <w:p w14:paraId="1A28492A">
      <w:pPr>
        <w:numPr>
          <w:ilvl w:val="0"/>
          <w:numId w:val="0"/>
        </w:numPr>
        <w:spacing w:line="560" w:lineRule="exact"/>
        <w:rPr>
          <w:rFonts w:hint="eastAsia" w:ascii="华文楷体" w:hAnsi="华文楷体" w:eastAsia="华文楷体" w:cs="华文楷体"/>
          <w:b w:val="0"/>
          <w:bCs w:val="0"/>
          <w:color w:val="000000"/>
          <w:sz w:val="32"/>
          <w:szCs w:val="32"/>
          <w:lang w:val="en-US" w:eastAsia="zh-CN"/>
        </w:rPr>
      </w:pPr>
      <w:r>
        <w:rPr>
          <w:rFonts w:hint="eastAsia" w:ascii="仿宋" w:hAnsi="仿宋" w:eastAsia="仿宋" w:cs="仿宋"/>
          <w:b/>
          <w:bCs/>
          <w:color w:val="000000"/>
          <w:sz w:val="32"/>
          <w:szCs w:val="32"/>
          <w:lang w:val="en-US" w:eastAsia="zh-CN"/>
        </w:rPr>
        <w:t xml:space="preserve">    </w:t>
      </w:r>
      <w:r>
        <w:rPr>
          <w:rFonts w:hint="eastAsia" w:ascii="华文楷体" w:hAnsi="华文楷体" w:eastAsia="华文楷体" w:cs="华文楷体"/>
          <w:b w:val="0"/>
          <w:bCs w:val="0"/>
          <w:color w:val="000000"/>
          <w:sz w:val="32"/>
          <w:szCs w:val="32"/>
          <w:lang w:val="en-US" w:eastAsia="zh-CN"/>
        </w:rPr>
        <w:t>（五）抓教师全员育人值班</w:t>
      </w:r>
    </w:p>
    <w:p w14:paraId="2F7360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1.重点抓校外、餐厅值班；</w:t>
      </w:r>
    </w:p>
    <w:p w14:paraId="2A7F1A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default" w:ascii="仿宋" w:hAnsi="仿宋" w:eastAsia="仿宋" w:cs="仿宋"/>
          <w:sz w:val="32"/>
          <w:szCs w:val="40"/>
          <w:lang w:val="en-US" w:eastAsia="zh-CN"/>
        </w:rPr>
      </w:pPr>
      <w:r>
        <w:rPr>
          <w:rFonts w:hint="eastAsia" w:ascii="仿宋" w:hAnsi="仿宋" w:eastAsia="仿宋" w:cs="仿宋"/>
          <w:sz w:val="32"/>
          <w:szCs w:val="40"/>
          <w:lang w:val="en-US" w:eastAsia="zh-CN"/>
        </w:rPr>
        <w:t>2.及时反馈、公示，并纳入教师个人考核；</w:t>
      </w:r>
    </w:p>
    <w:p w14:paraId="22532F68">
      <w:pPr>
        <w:numPr>
          <w:ilvl w:val="0"/>
          <w:numId w:val="0"/>
        </w:numPr>
        <w:spacing w:line="560" w:lineRule="exact"/>
        <w:rPr>
          <w:rFonts w:hint="eastAsia" w:ascii="华文楷体" w:hAnsi="华文楷体" w:eastAsia="华文楷体" w:cs="华文楷体"/>
          <w:b w:val="0"/>
          <w:bCs w:val="0"/>
          <w:color w:val="000000"/>
          <w:sz w:val="32"/>
          <w:szCs w:val="32"/>
          <w:lang w:val="en-US" w:eastAsia="zh-CN"/>
        </w:rPr>
      </w:pPr>
      <w:r>
        <w:rPr>
          <w:rFonts w:hint="eastAsia" w:ascii="仿宋" w:hAnsi="仿宋" w:eastAsia="仿宋" w:cs="仿宋"/>
          <w:b/>
          <w:bCs/>
          <w:color w:val="000000"/>
          <w:sz w:val="32"/>
          <w:szCs w:val="32"/>
          <w:lang w:val="en-US" w:eastAsia="zh-CN"/>
        </w:rPr>
        <w:t xml:space="preserve">    </w:t>
      </w:r>
      <w:r>
        <w:rPr>
          <w:rFonts w:hint="eastAsia" w:ascii="华文楷体" w:hAnsi="华文楷体" w:eastAsia="华文楷体" w:cs="华文楷体"/>
          <w:b w:val="0"/>
          <w:bCs w:val="0"/>
          <w:color w:val="000000"/>
          <w:sz w:val="32"/>
          <w:szCs w:val="32"/>
          <w:lang w:val="en-US" w:eastAsia="zh-CN"/>
        </w:rPr>
        <w:t>（六）抓实信息宣传</w:t>
      </w:r>
    </w:p>
    <w:p w14:paraId="5522A7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eastAsia" w:ascii="仿宋" w:hAnsi="仿宋" w:eastAsia="仿宋" w:cs="仿宋"/>
          <w:sz w:val="32"/>
          <w:szCs w:val="40"/>
          <w:lang w:val="en-US" w:eastAsia="zh-CN"/>
        </w:rPr>
      </w:pPr>
      <w:r>
        <w:rPr>
          <w:rFonts w:hint="eastAsia" w:ascii="仿宋" w:hAnsi="仿宋" w:eastAsia="仿宋" w:cs="仿宋"/>
          <w:b/>
          <w:bCs/>
          <w:color w:val="000000"/>
          <w:sz w:val="32"/>
          <w:szCs w:val="32"/>
          <w:lang w:val="en-US" w:eastAsia="zh-CN"/>
        </w:rPr>
        <w:t xml:space="preserve"> </w:t>
      </w:r>
      <w:r>
        <w:rPr>
          <w:rFonts w:hint="eastAsia" w:ascii="仿宋" w:hAnsi="仿宋" w:eastAsia="仿宋" w:cs="仿宋"/>
          <w:sz w:val="32"/>
          <w:szCs w:val="40"/>
          <w:lang w:val="en-US" w:eastAsia="zh-CN"/>
        </w:rPr>
        <w:t>1.学期初做好宣传规划；</w:t>
      </w:r>
    </w:p>
    <w:p w14:paraId="0EB8C9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jc w:val="both"/>
        <w:textAlignment w:val="auto"/>
        <w:rPr>
          <w:rFonts w:hint="eastAsia" w:ascii="仿宋" w:hAnsi="仿宋" w:eastAsia="仿宋" w:cs="仿宋"/>
          <w:sz w:val="32"/>
          <w:szCs w:val="40"/>
          <w:lang w:val="en-US" w:eastAsia="zh-CN"/>
        </w:rPr>
      </w:pPr>
      <w:r>
        <w:rPr>
          <w:rFonts w:hint="eastAsia" w:ascii="仿宋" w:hAnsi="仿宋" w:eastAsia="仿宋" w:cs="仿宋"/>
          <w:sz w:val="32"/>
          <w:szCs w:val="40"/>
          <w:lang w:val="en-US" w:eastAsia="zh-CN"/>
        </w:rPr>
        <w:t xml:space="preserve"> 2.及时、保质推送；</w:t>
      </w:r>
    </w:p>
    <w:p w14:paraId="147B9B4F">
      <w:pPr>
        <w:numPr>
          <w:ilvl w:val="0"/>
          <w:numId w:val="0"/>
        </w:numPr>
        <w:spacing w:line="560" w:lineRule="exact"/>
        <w:ind w:firstLine="640" w:firstLineChars="200"/>
        <w:rPr>
          <w:rFonts w:hint="eastAsia" w:ascii="华文楷体" w:hAnsi="华文楷体" w:eastAsia="华文楷体" w:cs="华文楷体"/>
          <w:b w:val="0"/>
          <w:bCs w:val="0"/>
          <w:color w:val="000000"/>
          <w:sz w:val="32"/>
          <w:szCs w:val="32"/>
          <w:lang w:val="en-US" w:eastAsia="zh-CN"/>
        </w:rPr>
      </w:pPr>
      <w:r>
        <w:rPr>
          <w:rFonts w:hint="eastAsia" w:ascii="华文楷体" w:hAnsi="华文楷体" w:eastAsia="华文楷体" w:cs="华文楷体"/>
          <w:b w:val="0"/>
          <w:bCs w:val="0"/>
          <w:color w:val="000000"/>
          <w:sz w:val="32"/>
          <w:szCs w:val="32"/>
          <w:lang w:val="en-US" w:eastAsia="zh-CN"/>
        </w:rPr>
        <w:t>（七）做好与上级部门的沟通协调</w:t>
      </w:r>
    </w:p>
    <w:p w14:paraId="48837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580" w:leftChars="0" w:firstLine="320" w:firstLineChars="1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严谨细致完成2024年下半年的政务公开工作;</w:t>
      </w:r>
    </w:p>
    <w:p w14:paraId="2E6E84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contextualSpacing/>
        <w:jc w:val="left"/>
        <w:textAlignment w:val="auto"/>
        <w:rPr>
          <w:rFonts w:hint="default" w:ascii="华文楷体" w:hAnsi="华文楷体" w:eastAsia="华文楷体" w:cs="华文楷体"/>
          <w:color w:val="000000"/>
          <w:kern w:val="0"/>
          <w:sz w:val="32"/>
          <w:szCs w:val="32"/>
          <w:lang w:val="en-US" w:eastAsia="zh-CN"/>
        </w:rPr>
      </w:pPr>
      <w:r>
        <w:rPr>
          <w:rFonts w:hint="eastAsia" w:ascii="华文楷体" w:hAnsi="华文楷体" w:eastAsia="华文楷体" w:cs="华文楷体"/>
          <w:color w:val="000000"/>
          <w:kern w:val="0"/>
          <w:sz w:val="32"/>
          <w:szCs w:val="32"/>
          <w:lang w:val="en-US" w:eastAsia="zh-CN"/>
        </w:rPr>
        <w:t>（八）抓好学生安全工作</w:t>
      </w:r>
    </w:p>
    <w:p w14:paraId="4B4BF709">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通过班主任会、班队会、家长会、发放安全小知识、安全手抄报等措施落实落地“安全是头等大事”的观念。</w:t>
      </w:r>
    </w:p>
    <w:p w14:paraId="03B22ED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华文楷体" w:hAnsi="华文楷体" w:eastAsia="华文楷体" w:cs="华文楷体"/>
          <w:color w:val="000000"/>
          <w:kern w:val="0"/>
          <w:sz w:val="32"/>
          <w:szCs w:val="32"/>
          <w:lang w:val="en-US" w:eastAsia="zh-CN"/>
        </w:rPr>
      </w:pPr>
      <w:r>
        <w:rPr>
          <w:rFonts w:hint="eastAsia" w:ascii="华文楷体" w:hAnsi="华文楷体" w:eastAsia="华文楷体" w:cs="华文楷体"/>
          <w:color w:val="000000"/>
          <w:kern w:val="0"/>
          <w:sz w:val="32"/>
          <w:szCs w:val="32"/>
          <w:lang w:val="en-US" w:eastAsia="zh-CN"/>
        </w:rPr>
        <w:t>抓好少先队相关工作</w:t>
      </w:r>
    </w:p>
    <w:p w14:paraId="56EA99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与上级部门做好沟通，围绕重点要求进行实践活动。负责好新队员分批入队、红领巾争章，做好每学期优秀队员、队长、优秀少先队辅导员、优秀少先队集体的评选工作。</w:t>
      </w:r>
    </w:p>
    <w:p w14:paraId="7A831A1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华文楷体" w:hAnsi="华文楷体" w:eastAsia="华文楷体" w:cs="华文楷体"/>
          <w:color w:val="000000"/>
          <w:kern w:val="0"/>
          <w:sz w:val="32"/>
          <w:szCs w:val="32"/>
          <w:lang w:val="en-US" w:eastAsia="zh-CN"/>
        </w:rPr>
      </w:pPr>
      <w:r>
        <w:rPr>
          <w:rFonts w:hint="eastAsia" w:ascii="华文楷体" w:hAnsi="华文楷体" w:eastAsia="华文楷体" w:cs="华文楷体"/>
          <w:color w:val="000000"/>
          <w:kern w:val="0"/>
          <w:sz w:val="32"/>
          <w:szCs w:val="32"/>
          <w:lang w:val="en-US" w:eastAsia="zh-CN"/>
        </w:rPr>
        <w:t>做好班级和班主任日常管理工作</w:t>
      </w:r>
    </w:p>
    <w:p w14:paraId="0DB713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比如，班级日常考核、优秀班级和优秀班主任评选等工作。</w:t>
      </w:r>
    </w:p>
    <w:p w14:paraId="627FD6D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华文楷体" w:hAnsi="华文楷体" w:eastAsia="华文楷体" w:cs="华文楷体"/>
          <w:color w:val="000000"/>
          <w:kern w:val="0"/>
          <w:sz w:val="32"/>
          <w:szCs w:val="32"/>
          <w:lang w:val="en-US" w:eastAsia="zh-CN"/>
        </w:rPr>
      </w:pPr>
      <w:r>
        <w:rPr>
          <w:rFonts w:hint="eastAsia" w:ascii="华文楷体" w:hAnsi="华文楷体" w:eastAsia="华文楷体" w:cs="华文楷体"/>
          <w:color w:val="000000"/>
          <w:kern w:val="0"/>
          <w:sz w:val="32"/>
          <w:szCs w:val="32"/>
          <w:lang w:val="en-US" w:eastAsia="zh-CN"/>
        </w:rPr>
        <w:t>万名教师访万家等家访工作</w:t>
      </w:r>
    </w:p>
    <w:p w14:paraId="1F8E8A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imes New Roman"/>
          <w:sz w:val="32"/>
          <w:szCs w:val="32"/>
        </w:rPr>
      </w:pPr>
      <w:r>
        <w:rPr>
          <w:rFonts w:hint="eastAsia" w:ascii="仿宋" w:hAnsi="仿宋" w:eastAsia="仿宋" w:cs="Tahoma"/>
          <w:color w:val="000000"/>
          <w:kern w:val="0"/>
          <w:sz w:val="32"/>
          <w:szCs w:val="32"/>
          <w:lang w:val="en-US" w:eastAsia="zh-CN"/>
        </w:rPr>
        <w:t>过家访活动拉近与家长之间的距离，巩固家校教育合力。</w:t>
      </w:r>
    </w:p>
    <w:p w14:paraId="121EEBAA">
      <w:pPr>
        <w:spacing w:line="520" w:lineRule="exact"/>
        <w:ind w:firstLine="640" w:firstLineChars="200"/>
        <w:rPr>
          <w:rFonts w:ascii="楷体" w:hAnsi="楷体" w:eastAsia="楷体" w:cs="楷体"/>
          <w:sz w:val="32"/>
          <w:szCs w:val="32"/>
        </w:rPr>
      </w:pPr>
      <w:r>
        <w:rPr>
          <w:rFonts w:hint="eastAsia" w:ascii="楷体" w:hAnsi="楷体" w:eastAsia="楷体" w:cs="楷体"/>
          <w:sz w:val="32"/>
          <w:szCs w:val="32"/>
        </w:rPr>
        <w:t>(二)重点及创新工作</w:t>
      </w:r>
    </w:p>
    <w:p w14:paraId="013395C9">
      <w:pPr>
        <w:spacing w:line="560" w:lineRule="exact"/>
        <w:ind w:firstLine="640" w:firstLineChars="200"/>
        <w:rPr>
          <w:rFonts w:ascii="仿宋" w:hAnsi="仿宋" w:eastAsia="仿宋"/>
          <w:bCs/>
          <w:sz w:val="32"/>
          <w:szCs w:val="32"/>
        </w:rPr>
      </w:pPr>
      <w:r>
        <w:rPr>
          <w:rFonts w:hint="eastAsia" w:ascii="仿宋" w:hAnsi="仿宋" w:eastAsia="仿宋"/>
          <w:bCs/>
          <w:sz w:val="32"/>
          <w:szCs w:val="32"/>
        </w:rPr>
        <w:t>1</w:t>
      </w:r>
      <w:r>
        <w:rPr>
          <w:rFonts w:ascii="仿宋" w:hAnsi="仿宋" w:eastAsia="仿宋"/>
          <w:bCs/>
          <w:sz w:val="32"/>
          <w:szCs w:val="32"/>
        </w:rPr>
        <w:t>.</w:t>
      </w:r>
      <w:r>
        <w:rPr>
          <w:rFonts w:hint="eastAsia" w:ascii="仿宋" w:hAnsi="仿宋" w:eastAsia="仿宋"/>
          <w:bCs/>
          <w:sz w:val="32"/>
          <w:szCs w:val="32"/>
        </w:rPr>
        <w:t>学年初对于本年度的党员主题党日，党员活动，三会一课等做到提前部署和谋划，严格按照计划实施。</w:t>
      </w:r>
    </w:p>
    <w:p w14:paraId="2BA174C8">
      <w:pPr>
        <w:spacing w:line="560" w:lineRule="exact"/>
        <w:ind w:firstLine="640" w:firstLineChars="200"/>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w:t>
      </w:r>
      <w:r>
        <w:rPr>
          <w:rFonts w:hint="eastAsia" w:ascii="仿宋" w:hAnsi="仿宋" w:eastAsia="仿宋"/>
          <w:bCs/>
          <w:sz w:val="32"/>
          <w:szCs w:val="32"/>
        </w:rPr>
        <w:t>与学校名师工作室紧密融化，组件党员名师工作室，组织开展党员志愿者活动、优秀党员示范课活动，切实提高党员的先锋模范作用。　　</w:t>
      </w:r>
    </w:p>
    <w:p w14:paraId="7A374341">
      <w:pPr>
        <w:spacing w:line="560" w:lineRule="exact"/>
        <w:ind w:firstLine="640" w:firstLineChars="200"/>
        <w:rPr>
          <w:rFonts w:ascii="仿宋" w:hAnsi="仿宋" w:eastAsia="仿宋"/>
          <w:bCs/>
          <w:sz w:val="32"/>
          <w:szCs w:val="32"/>
        </w:rPr>
      </w:pPr>
      <w:r>
        <w:rPr>
          <w:rFonts w:hint="eastAsia" w:ascii="仿宋" w:hAnsi="仿宋" w:eastAsia="仿宋"/>
          <w:bCs/>
          <w:sz w:val="32"/>
          <w:szCs w:val="32"/>
        </w:rPr>
        <w:t>3</w:t>
      </w:r>
      <w:r>
        <w:rPr>
          <w:rFonts w:ascii="仿宋" w:hAnsi="仿宋" w:eastAsia="仿宋"/>
          <w:bCs/>
          <w:sz w:val="32"/>
          <w:szCs w:val="32"/>
        </w:rPr>
        <w:t>.</w:t>
      </w:r>
      <w:r>
        <w:rPr>
          <w:rFonts w:hint="eastAsia" w:ascii="仿宋" w:hAnsi="仿宋" w:eastAsia="仿宋"/>
          <w:bCs/>
          <w:sz w:val="32"/>
          <w:szCs w:val="32"/>
        </w:rPr>
        <w:t>建立党建工作责任制，内部分工明确。组长、副组长。各党小组长要提交本学期的工作计划，按照计划进行党小组活动，本学期要开展评选最优秀党小组活动。</w:t>
      </w:r>
    </w:p>
    <w:p w14:paraId="659FF13C">
      <w:pPr>
        <w:spacing w:line="560" w:lineRule="exact"/>
        <w:ind w:firstLine="640" w:firstLineChars="200"/>
        <w:rPr>
          <w:rFonts w:ascii="仿宋" w:hAnsi="仿宋" w:eastAsia="仿宋"/>
          <w:bCs/>
          <w:sz w:val="32"/>
          <w:szCs w:val="32"/>
        </w:rPr>
      </w:pPr>
      <w:r>
        <w:rPr>
          <w:rFonts w:hint="eastAsia" w:ascii="仿宋" w:hAnsi="仿宋" w:eastAsia="仿宋"/>
          <w:bCs/>
          <w:sz w:val="32"/>
          <w:szCs w:val="32"/>
        </w:rPr>
        <w:t>4</w:t>
      </w:r>
      <w:r>
        <w:rPr>
          <w:rFonts w:ascii="仿宋" w:hAnsi="仿宋" w:eastAsia="仿宋"/>
          <w:bCs/>
          <w:sz w:val="32"/>
          <w:szCs w:val="32"/>
        </w:rPr>
        <w:t>.</w:t>
      </w:r>
      <w:r>
        <w:rPr>
          <w:rFonts w:hint="eastAsia" w:ascii="仿宋" w:hAnsi="仿宋" w:eastAsia="仿宋"/>
          <w:bCs/>
          <w:sz w:val="32"/>
          <w:szCs w:val="32"/>
        </w:rPr>
        <w:t>本学期要把各项工作特别是日常工作进行分工分解，并制成一览表，形成路线图。</w:t>
      </w:r>
    </w:p>
    <w:p w14:paraId="2B2E6954">
      <w:pPr>
        <w:spacing w:line="560" w:lineRule="exact"/>
        <w:ind w:firstLine="640" w:firstLineChars="200"/>
        <w:rPr>
          <w:rFonts w:ascii="仿宋" w:hAnsi="仿宋" w:eastAsia="仿宋"/>
          <w:bCs/>
          <w:sz w:val="32"/>
          <w:szCs w:val="32"/>
        </w:rPr>
      </w:pPr>
      <w:r>
        <w:rPr>
          <w:rFonts w:hint="eastAsia" w:ascii="仿宋" w:hAnsi="仿宋" w:eastAsia="仿宋"/>
          <w:bCs/>
          <w:sz w:val="32"/>
          <w:szCs w:val="32"/>
        </w:rPr>
        <w:t>5</w:t>
      </w:r>
      <w:r>
        <w:rPr>
          <w:rFonts w:ascii="仿宋" w:hAnsi="仿宋" w:eastAsia="仿宋"/>
          <w:bCs/>
          <w:sz w:val="32"/>
          <w:szCs w:val="32"/>
        </w:rPr>
        <w:t>.</w:t>
      </w:r>
      <w:r>
        <w:rPr>
          <w:rFonts w:hint="eastAsia" w:ascii="仿宋" w:hAnsi="仿宋" w:eastAsia="仿宋"/>
          <w:bCs/>
          <w:sz w:val="32"/>
          <w:szCs w:val="32"/>
        </w:rPr>
        <w:t>切实抓好学习强国平台的使用，力争使我校学习平台积分位于全区前列，要建立长效机制，保证质量。</w:t>
      </w:r>
    </w:p>
    <w:p w14:paraId="533B1CC4">
      <w:pPr>
        <w:spacing w:line="560" w:lineRule="exact"/>
        <w:ind w:firstLine="640" w:firstLineChars="200"/>
        <w:rPr>
          <w:rFonts w:hint="eastAsia" w:ascii="仿宋" w:hAnsi="仿宋" w:eastAsia="仿宋"/>
          <w:bCs/>
          <w:sz w:val="32"/>
          <w:szCs w:val="32"/>
        </w:rPr>
      </w:pPr>
      <w:r>
        <w:rPr>
          <w:rFonts w:hint="eastAsia" w:ascii="仿宋" w:hAnsi="仿宋" w:eastAsia="仿宋"/>
          <w:bCs/>
          <w:sz w:val="32"/>
          <w:szCs w:val="32"/>
        </w:rPr>
        <w:t>6</w:t>
      </w:r>
      <w:r>
        <w:rPr>
          <w:rFonts w:ascii="仿宋" w:hAnsi="仿宋" w:eastAsia="仿宋"/>
          <w:bCs/>
          <w:sz w:val="32"/>
          <w:szCs w:val="32"/>
        </w:rPr>
        <w:t>.</w:t>
      </w:r>
      <w:r>
        <w:rPr>
          <w:rFonts w:hint="eastAsia" w:ascii="仿宋" w:hAnsi="仿宋" w:eastAsia="仿宋"/>
          <w:bCs/>
          <w:sz w:val="32"/>
          <w:szCs w:val="32"/>
        </w:rPr>
        <w:t>要及时对上级党工委的各种党建文件进行处理，切实做好学校各项党建工作。</w:t>
      </w:r>
    </w:p>
    <w:p w14:paraId="3CD33731">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7.以班主任育人为主体，纵深梯度培养，抓好班主任团队建设。</w:t>
      </w:r>
    </w:p>
    <w:p w14:paraId="0503AC57">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具体时间安排与主要活动:</w:t>
      </w:r>
    </w:p>
    <w:p w14:paraId="4E1502A3">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（1）针对新班主任的“青蓝结对”计划（每天常规进行）</w:t>
      </w:r>
    </w:p>
    <w:p w14:paraId="7175538B">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通过青蓝结对（由级部主任提供青蓝结对的名单）——老新班主任师徒结对的形式，每个老班主任带2个左右隔壁班的新班主任，班级顺序设置考虑新班主任的尽快成长，主要从班级管理、家校沟通、班级文化建设、家委会运作等方面进行具体指导。老班主任每周抽至少两节课的时间去新班主任教室实际观察、发现、诊断问题。</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（2）针对全体班主任的“雏鹰成长”计划（每两周一次）</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每两周一次的班主任会形式，除了原先的常规反馈、布置任务加入以级部为单位进行问题的反馈与解决方式的分享。由每个级部班主任带头人（由学生服务中心与级部主任确定每个级部的班主任带头人）搜集每周出现的班主任工作中的问题和难题，指定交流班主任，进行问题复现，其他级部选派有经验代表进行剖析解答，涉及到学校层面的问题，由学生服务中心组织全体班主任进行交流解决。这样具体问题具体分析，真正做到问题真实，真正解疑答惑的目的。     </w:t>
      </w:r>
    </w:p>
    <w:p w14:paraId="24375884">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8.以活动为抓手，丰富德育形式，切实高效开展德育活动。</w:t>
      </w:r>
    </w:p>
    <w:p w14:paraId="487F8ADB">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为贯彻“六爱三雅”中的“六爱”——爱自己、爱父母、爱同学、爱老师、爱学校、爱家乡，我们主要开展以传统节日德育活动、公共节日德育活动、人身安全课程、校园及班级德育文化活动、研学旅行德育实践活动。</w:t>
      </w:r>
    </w:p>
    <w:p w14:paraId="34944AB6">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具体实施计划如下：</w:t>
      </w:r>
    </w:p>
    <w:p w14:paraId="3A2A514D">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（1）中国传统节日德育活动</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A.中秋节德育活动。（9月15日—9月17日）</w:t>
      </w:r>
    </w:p>
    <w:p w14:paraId="71C74C73">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我们将结合语文、数学学科（高年级我们将结合“科学学科”），进行有关“月”的古诗、诗歌等“朗读者”活动，融合进行“游子思乡、渴望亲人团圆”的中华传统美德教育。</w:t>
      </w:r>
    </w:p>
    <w:p w14:paraId="41AEEDAA">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B.重阳节德育活动（10月11日）</w:t>
      </w:r>
    </w:p>
    <w:p w14:paraId="7802A5A9">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我们将结合重阳节“赏菊花、登高山”的古代习俗，品语文学科古诗词对重阳节及老人的歌颂，结合“孝亲敬老”德育主题，提前各班进行节目准备，进行敬老院、养老院慰问活动。</w:t>
      </w:r>
    </w:p>
    <w:p w14:paraId="578542F8">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C春节、元宵寒假德育文化活动。</w:t>
      </w:r>
    </w:p>
    <w:p w14:paraId="3CB47403">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结合春节“贴春联、剪窗花、蒸年糕、赶大集、拜大年”等年俗文化，结合语文诗词对除夕、春节、元宵的描写，感受古代华夏民族丰收喜庆、阖家团圆、节庆娱乐、孝老拜祖的浓厚人文氛围，进行学拜年礼、学说祝福语、学磕大头等礼仪。</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（2）公共节日德育活动</w:t>
      </w:r>
      <w:r>
        <w:rPr>
          <w:rFonts w:hint="eastAsia" w:ascii="仿宋" w:hAnsi="仿宋" w:eastAsia="仿宋" w:cs="Tahoma"/>
          <w:color w:val="000000"/>
          <w:kern w:val="0"/>
          <w:sz w:val="32"/>
          <w:szCs w:val="32"/>
          <w:lang w:val="en-US" w:eastAsia="zh-CN"/>
        </w:rPr>
        <w:br w:type="textWrapping"/>
      </w:r>
      <w:r>
        <w:rPr>
          <w:rFonts w:hint="eastAsia" w:ascii="仿宋" w:hAnsi="仿宋" w:eastAsia="仿宋" w:cs="Tahoma"/>
          <w:color w:val="000000"/>
          <w:kern w:val="0"/>
          <w:sz w:val="32"/>
          <w:szCs w:val="32"/>
          <w:lang w:val="en-US" w:eastAsia="zh-CN"/>
        </w:rPr>
        <w:t xml:space="preserve">    A.教师节我爱我师德育活动（9月10日）</w:t>
      </w:r>
    </w:p>
    <w:p w14:paraId="73626052">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我们将分学段进行“我最喜爱的一位老师......”的手工制作、诗词朗诵、诗文创作比赛，表达对老师的理解，对老师辛勤付出的感恩，激发对老师的热爱，从而增加师生之间的情谊。</w:t>
      </w:r>
    </w:p>
    <w:p w14:paraId="6A33F97F">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B.“我的中国，我的梦”国庆节德育活动（10月1日—7日）</w:t>
      </w:r>
    </w:p>
    <w:p w14:paraId="7E9F4602">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分学段进行创意德育活动。低段举行读写绘大赛、朗诵，中段举行演讲、朗诵、合唱、习作比赛，高段举行“致敬心中的英雄”主题作文比赛。参观近代史博物馆，历数八年抗战主要战役、革命先烈的感人故事，写出自己的感想，感受祖国今天的伟大成就和人民来之不易的幸福生活。</w:t>
      </w:r>
    </w:p>
    <w:p w14:paraId="72E6028F">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9.抓好家委会的梯队建设，建立健全校级家委会、级部家委会、班级家委会队伍。</w:t>
      </w:r>
    </w:p>
    <w:p w14:paraId="10B89A50">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我们将开学后一个月，进行校级家委会的换届及纳新活动，建立健全三级家委会制度和章程，发挥优势和特长，明确分工和职责，让家委会的正能量辐射带动全体家长，融合家长优势资源和力量，组织家委会自发开展活动，在学校和家长之间形成一股优良的风气，促进学生德育活动和德育实践走得更深、更远，让家委会真正成为学校与家长之间的桥梁与纽带，达到家校共育的最终目的。</w:t>
      </w:r>
    </w:p>
    <w:p w14:paraId="4D7A61A8">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10.</w:t>
      </w:r>
      <w:r>
        <w:rPr>
          <w:rFonts w:hint="eastAsia" w:ascii="仿宋" w:hAnsi="仿宋" w:eastAsia="仿宋"/>
          <w:sz w:val="32"/>
          <w:szCs w:val="32"/>
        </w:rPr>
        <w:t>教学安全</w:t>
      </w:r>
    </w:p>
    <w:p w14:paraId="65636926">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没有安全就没有一切，安全是1，其余都是0。没有了教学的安全，便没有了健康的课堂，也就没有了健康的学生，也就没有了健康的质量。为此，学校从以下方面落实教学安全：</w:t>
      </w:r>
    </w:p>
    <w:p w14:paraId="15095C66">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加大课堂巡查力度。发现有不利于学生安全的细节，第一时间进行解决。每天全校巡视课堂至少一遍，不定期抽查至少两次。</w:t>
      </w:r>
    </w:p>
    <w:p w14:paraId="193EF29C">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借力座谈交流。通过与教师和学生，乃至家长的座谈交流，了解教学安全的有关问题，并及时解决。</w:t>
      </w:r>
    </w:p>
    <w:p w14:paraId="3A9B52EB">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落实责任追究制度。对过程中发现的安全问题，追究相关人员责任，采取两个措施，一是全校通报批评，二是在考核评优中进行扣分。</w:t>
      </w:r>
    </w:p>
    <w:p w14:paraId="716F9911">
      <w:pPr>
        <w:spacing w:line="560" w:lineRule="exact"/>
        <w:ind w:firstLine="640" w:firstLineChars="200"/>
        <w:jc w:val="left"/>
        <w:rPr>
          <w:rFonts w:hint="eastAsia" w:ascii="仿宋" w:hAnsi="仿宋" w:eastAsia="仿宋"/>
          <w:color w:val="FF0000"/>
          <w:sz w:val="32"/>
          <w:szCs w:val="32"/>
        </w:rPr>
      </w:pPr>
      <w:r>
        <w:rPr>
          <w:rFonts w:hint="eastAsia" w:ascii="仿宋" w:hAnsi="仿宋" w:eastAsia="仿宋"/>
          <w:sz w:val="32"/>
          <w:szCs w:val="32"/>
          <w:lang w:val="en-US" w:eastAsia="zh-CN"/>
        </w:rPr>
        <w:t>11.</w:t>
      </w:r>
      <w:r>
        <w:rPr>
          <w:rFonts w:hint="eastAsia" w:ascii="仿宋" w:hAnsi="仿宋" w:eastAsia="仿宋"/>
          <w:sz w:val="32"/>
          <w:szCs w:val="32"/>
        </w:rPr>
        <w:t>教学常规</w:t>
      </w:r>
    </w:p>
    <w:p w14:paraId="462F2729">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认真落实青岛市教育局《关于调整义务教育课程设置的通知》，规范课程名称，开足开齐课程。</w:t>
      </w:r>
    </w:p>
    <w:p w14:paraId="1D0DA6A0">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各学科认真学习教育发展中心印制的《青岛西海岸新区小学教学管理实施指导手册》，明确学科任务，规范教学设计、作业布置及批改，明确常规检查标准及其他相关要求，切实将常规工作（备课、听课、作业）做在平时，不堆积，不应付，有实效。</w:t>
      </w:r>
    </w:p>
    <w:p w14:paraId="12236A9B">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继续开展常规定期检查和不定期抽查活动，本学期除了学科主任、备课组长进行检查，将实施对新教师学习、老教师指导的形式进行抽查，将常规工作做实做细。将常规检查常态化，扎扎实实、真真切切有实效，为提高课堂效率与教学质量服务。</w:t>
      </w:r>
    </w:p>
    <w:p w14:paraId="09DD7477">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推门听课与课时教案检查相结合，提高备与教做的有效性；每天不定时进行课堂常规巡查，并及时反馈。</w:t>
      </w:r>
    </w:p>
    <w:p w14:paraId="368ADC01">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rPr>
        <w:t>严格执行山东省教育厅印发的《切实减轻中小学课外负担专项行动实施方案》规定，规范作业布置，继续实施作业监控机制，级部实施统一上报，教师服务中心实行不定时不定班级进行抽查，保证老师布置、学生记录与上报作业的一致性。提倡分层布置作业，畅言智慧课堂布置个性化作业，作业批改必须教师完成，不得让家长批改作业，更不能学生批改。</w:t>
      </w:r>
    </w:p>
    <w:p w14:paraId="6A88B350">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11.</w:t>
      </w:r>
      <w:r>
        <w:rPr>
          <w:rFonts w:hint="eastAsia" w:ascii="仿宋" w:hAnsi="仿宋" w:eastAsia="仿宋"/>
          <w:sz w:val="32"/>
          <w:szCs w:val="32"/>
        </w:rPr>
        <w:t>教学质量</w:t>
      </w:r>
    </w:p>
    <w:p w14:paraId="3DED31C1">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深入贯彻五步智学法，提升课堂教学效率。设计小组合作的步骤，并进行平日的落实，真正让小组合作为课堂服务。</w:t>
      </w:r>
    </w:p>
    <w:p w14:paraId="0980FB18">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课堂评价实现边学习边检测，边巩固边达标。结合前置作业与达标测评，将评价贯穿于各个环节、目标的过程当中。</w:t>
      </w:r>
    </w:p>
    <w:p w14:paraId="1356A61E">
      <w:pPr>
        <w:pStyle w:val="3"/>
        <w:widowControl/>
        <w:shd w:val="clear" w:color="auto" w:fill="FFFFFF"/>
        <w:spacing w:beforeAutospacing="0" w:afterAutospacing="0" w:line="560" w:lineRule="exact"/>
        <w:ind w:right="300" w:firstLine="640" w:firstLineChars="200"/>
        <w:rPr>
          <w:rFonts w:hint="eastAsia" w:ascii="仿宋" w:hAnsi="仿宋" w:eastAsia="仿宋" w:cstheme="minorBidi"/>
          <w:kern w:val="2"/>
          <w:sz w:val="32"/>
          <w:szCs w:val="32"/>
        </w:rPr>
      </w:pP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lang w:val="en-US" w:eastAsia="zh-CN"/>
        </w:rPr>
        <w:t>3</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rPr>
        <w:t>完善评价奖励机制。通过优化日常教育教学评价，重视学生参与，重视评价过程中学生实际体验过程，关注学生的全面发展，提高学生整体素质，培养具有自我挑战与不断超越的精神。</w:t>
      </w:r>
      <w:r>
        <w:rPr>
          <w:rFonts w:ascii="仿宋" w:hAnsi="仿宋" w:eastAsia="仿宋" w:cstheme="minorBidi"/>
          <w:kern w:val="2"/>
          <w:sz w:val="32"/>
          <w:szCs w:val="32"/>
        </w:rPr>
        <w:t> </w:t>
      </w:r>
    </w:p>
    <w:p w14:paraId="3ACC46C7">
      <w:pPr>
        <w:adjustRightInd w:val="0"/>
        <w:snapToGrid w:val="0"/>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12.</w:t>
      </w:r>
      <w:r>
        <w:rPr>
          <w:rFonts w:hint="eastAsia" w:ascii="仿宋" w:hAnsi="仿宋" w:eastAsia="仿宋"/>
          <w:sz w:val="32"/>
          <w:szCs w:val="32"/>
        </w:rPr>
        <w:t>教科研</w:t>
      </w:r>
    </w:p>
    <w:p w14:paraId="1B51CF9F">
      <w:pPr>
        <w:pStyle w:val="3"/>
        <w:widowControl/>
        <w:shd w:val="clear" w:color="auto" w:fill="FFFFFF"/>
        <w:spacing w:beforeAutospacing="0" w:afterAutospacing="0" w:line="560" w:lineRule="exact"/>
        <w:ind w:right="300" w:firstLine="640" w:firstLineChars="200"/>
        <w:rPr>
          <w:rFonts w:hint="eastAsia" w:ascii="仿宋" w:hAnsi="仿宋" w:eastAsia="仿宋" w:cstheme="minorBidi"/>
          <w:kern w:val="2"/>
          <w:sz w:val="32"/>
          <w:szCs w:val="32"/>
        </w:rPr>
      </w:pP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lang w:val="en-US" w:eastAsia="zh-CN"/>
        </w:rPr>
        <w:t>1</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rPr>
        <w:t>学校统一安排时间进行学科内大教研、级部内每周定时定点小教研、学科间随时教研等，围绕每周教研主题和发现课堂教学中的问题，增强学科教研组活动实效，加以研究解决，充分将行之有效的方法落实到课堂教学中，提高课堂教学效率。</w:t>
      </w:r>
    </w:p>
    <w:p w14:paraId="4CB2E65E">
      <w:pPr>
        <w:pStyle w:val="3"/>
        <w:widowControl/>
        <w:shd w:val="clear" w:color="auto" w:fill="FFFFFF"/>
        <w:spacing w:beforeAutospacing="0" w:afterAutospacing="0" w:line="560" w:lineRule="exact"/>
        <w:ind w:right="300" w:firstLine="640" w:firstLineChars="200"/>
        <w:rPr>
          <w:rFonts w:hint="eastAsia" w:ascii="仿宋" w:hAnsi="仿宋" w:eastAsia="仿宋" w:cstheme="minorBidi"/>
          <w:kern w:val="2"/>
          <w:sz w:val="32"/>
          <w:szCs w:val="32"/>
        </w:rPr>
      </w:pP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lang w:val="en-US" w:eastAsia="zh-CN"/>
        </w:rPr>
        <w:t>2</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rPr>
        <w:t>定期开展优秀教师经验、有效方法分享活动，每位老师取长补短，结合自身和班级孩子特点及时调整教育教学方法，达到教育方法最优化，提高教育教学质量。</w:t>
      </w:r>
    </w:p>
    <w:p w14:paraId="3A55454D">
      <w:pPr>
        <w:pStyle w:val="3"/>
        <w:widowControl/>
        <w:shd w:val="clear" w:color="auto" w:fill="FFFFFF"/>
        <w:spacing w:beforeAutospacing="0" w:afterAutospacing="0" w:line="560" w:lineRule="exact"/>
        <w:ind w:right="300" w:firstLine="640" w:firstLineChars="200"/>
        <w:rPr>
          <w:rFonts w:hint="eastAsia" w:ascii="仿宋" w:hAnsi="仿宋" w:eastAsia="仿宋" w:cstheme="minorBidi"/>
          <w:kern w:val="2"/>
          <w:sz w:val="32"/>
          <w:szCs w:val="32"/>
        </w:rPr>
      </w:pP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lang w:val="en-US" w:eastAsia="zh-CN"/>
        </w:rPr>
        <w:t>3</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rPr>
        <w:t>充分利用各层面教研活动，强化集体备课力度，充分发挥备课组长的引领作用研究教材，集体备好每一单元、每一信息窗的重难点；梳理出每一信息窗的习题类型及拓展题型；六年级充分利用好畅言软件，集体研究有价值的练习进行布置并及时做好反馈讲解；针对不同的孩子，形成不同的教育教学引导策略。</w:t>
      </w:r>
    </w:p>
    <w:p w14:paraId="1E32DFC6">
      <w:pPr>
        <w:pStyle w:val="3"/>
        <w:widowControl/>
        <w:shd w:val="clear" w:color="auto" w:fill="FFFFFF"/>
        <w:spacing w:beforeAutospacing="0" w:afterAutospacing="0" w:line="560" w:lineRule="exact"/>
        <w:ind w:right="300" w:firstLine="640" w:firstLineChars="200"/>
        <w:rPr>
          <w:rFonts w:hint="eastAsia" w:ascii="仿宋" w:hAnsi="仿宋" w:eastAsia="仿宋" w:cstheme="minorBidi"/>
          <w:kern w:val="2"/>
          <w:sz w:val="32"/>
          <w:szCs w:val="32"/>
        </w:rPr>
      </w:pP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lang w:val="en-US" w:eastAsia="zh-CN"/>
        </w:rPr>
        <w:t>4</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rPr>
        <w:t>结合教育发展中心印制的《青岛西海岸新区小学教学管理实施指导手册》，学期初分学科进行有效备课方法指导、作业布置及批改。</w:t>
      </w:r>
    </w:p>
    <w:p w14:paraId="62059E2F">
      <w:pPr>
        <w:pStyle w:val="3"/>
        <w:widowControl/>
        <w:shd w:val="clear" w:color="auto" w:fill="FFFFFF"/>
        <w:spacing w:beforeAutospacing="0" w:afterAutospacing="0" w:line="560" w:lineRule="exact"/>
        <w:ind w:right="300" w:firstLine="640" w:firstLineChars="200"/>
        <w:rPr>
          <w:rFonts w:hint="eastAsia" w:ascii="仿宋" w:hAnsi="仿宋" w:eastAsia="仿宋"/>
          <w:sz w:val="32"/>
          <w:szCs w:val="32"/>
        </w:rPr>
      </w:pP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lang w:val="en-US" w:eastAsia="zh-CN"/>
        </w:rPr>
        <w:t>5</w:t>
      </w:r>
      <w:r>
        <w:rPr>
          <w:rFonts w:hint="eastAsia" w:ascii="仿宋" w:hAnsi="仿宋" w:eastAsia="仿宋" w:cstheme="minorBidi"/>
          <w:kern w:val="2"/>
          <w:sz w:val="32"/>
          <w:szCs w:val="32"/>
          <w:lang w:eastAsia="zh-CN"/>
        </w:rPr>
        <w:t>）</w:t>
      </w:r>
      <w:r>
        <w:rPr>
          <w:rFonts w:hint="eastAsia" w:ascii="仿宋" w:hAnsi="仿宋" w:eastAsia="仿宋" w:cstheme="minorBidi"/>
          <w:kern w:val="2"/>
          <w:sz w:val="32"/>
          <w:szCs w:val="32"/>
        </w:rPr>
        <w:t>充分发挥科研的引领作用，加强对各级各类课题的管理与调控，积极申报各项课题，立足教育教学实际，确立研究“小课题”，做到人人有课题，人人在研究，人人出成果。</w:t>
      </w:r>
    </w:p>
    <w:p w14:paraId="583B6E66">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13.</w:t>
      </w:r>
      <w:r>
        <w:rPr>
          <w:rFonts w:hint="eastAsia" w:ascii="仿宋" w:hAnsi="仿宋" w:eastAsia="仿宋"/>
          <w:sz w:val="32"/>
          <w:szCs w:val="32"/>
        </w:rPr>
        <w:t>小课题研究：</w:t>
      </w:r>
    </w:p>
    <w:p w14:paraId="3D986390">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1）形成小课题。梳理归纳本学科本年级学生特点以及教学、学生学习中的问题，研究对策，梳理办法，形成小课题，以年级组学科为单位。增强学科教研研究实效，及时发现课堂教学中的问题，加以研究解决，充分将行之有效的方法落实到课堂教学中，提高课堂教学效率。</w:t>
      </w:r>
    </w:p>
    <w:p w14:paraId="585854AB">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（2）推广经验，发现问题。收集整理教师优秀经验、有效方法措施，让每个级部教师结合自身特点和级部孩子特点进行尝试应用。加强教研，商讨新问题，上报学科组，统一研讨，寻找对策。</w:t>
      </w:r>
    </w:p>
    <w:p w14:paraId="4788351A">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推动现有课题积极开展，注重积累过程性材料，做好结题。</w:t>
      </w:r>
    </w:p>
    <w:p w14:paraId="4052AC29">
      <w:pPr>
        <w:pStyle w:val="3"/>
        <w:widowControl/>
        <w:shd w:val="clear" w:color="auto" w:fill="FFFFFF"/>
        <w:spacing w:beforeAutospacing="0" w:afterAutospacing="0" w:line="560" w:lineRule="exact"/>
        <w:ind w:right="300" w:firstLine="640" w:firstLineChars="200"/>
        <w:rPr>
          <w:rFonts w:hint="eastAsia" w:ascii="仿宋" w:hAnsi="仿宋" w:eastAsia="仿宋" w:cstheme="minorBidi"/>
          <w:kern w:val="2"/>
          <w:sz w:val="32"/>
          <w:szCs w:val="32"/>
        </w:rPr>
      </w:pPr>
      <w:r>
        <w:rPr>
          <w:rFonts w:hint="eastAsia" w:ascii="仿宋" w:hAnsi="仿宋" w:eastAsia="仿宋" w:cstheme="minorBidi"/>
          <w:kern w:val="2"/>
          <w:sz w:val="32"/>
          <w:szCs w:val="32"/>
          <w:lang w:val="en-US" w:eastAsia="zh-CN"/>
        </w:rPr>
        <w:t>14.</w:t>
      </w:r>
      <w:r>
        <w:rPr>
          <w:rFonts w:hint="eastAsia" w:ascii="仿宋" w:hAnsi="仿宋" w:eastAsia="仿宋" w:cstheme="minorBidi"/>
          <w:kern w:val="2"/>
          <w:sz w:val="32"/>
          <w:szCs w:val="32"/>
        </w:rPr>
        <w:t>教师成长</w:t>
      </w:r>
    </w:p>
    <w:p w14:paraId="32DE31C4">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扎实开展校本教研，促教师专业化成长。</w:t>
      </w:r>
    </w:p>
    <w:p w14:paraId="04F3A1CB">
      <w:pPr>
        <w:spacing w:line="560" w:lineRule="exact"/>
        <w:ind w:left="141" w:firstLine="640" w:firstLineChars="200"/>
        <w:jc w:val="left"/>
        <w:rPr>
          <w:rFonts w:hint="eastAsia" w:ascii="仿宋" w:hAnsi="仿宋" w:eastAsia="仿宋"/>
          <w:sz w:val="32"/>
          <w:szCs w:val="32"/>
        </w:rPr>
      </w:pPr>
      <w:r>
        <w:rPr>
          <w:rFonts w:hint="eastAsia" w:ascii="仿宋" w:hAnsi="仿宋" w:eastAsia="仿宋"/>
          <w:sz w:val="32"/>
          <w:szCs w:val="32"/>
        </w:rPr>
        <w:t>充分发挥学校特级教师、名师、骨干教师的引领带动辐射作用，加大学校名师、骨干教师的培养力度，由点带面，推动教师专业化成长，助推学校整体发展。</w:t>
      </w:r>
    </w:p>
    <w:p w14:paraId="2A3EDD90">
      <w:pPr>
        <w:spacing w:line="560" w:lineRule="exact"/>
        <w:ind w:left="141" w:firstLine="640" w:firstLineChars="200"/>
        <w:jc w:val="left"/>
        <w:rPr>
          <w:rFonts w:hint="eastAsia" w:ascii="仿宋" w:hAnsi="仿宋" w:eastAsia="仿宋"/>
          <w:sz w:val="32"/>
          <w:szCs w:val="32"/>
        </w:rPr>
      </w:pPr>
      <w:r>
        <w:rPr>
          <w:rFonts w:hint="eastAsia" w:ascii="仿宋" w:hAnsi="仿宋" w:eastAsia="仿宋"/>
          <w:sz w:val="32"/>
          <w:szCs w:val="32"/>
        </w:rPr>
        <w:t>加强校内外教师研训工作，采取请进来，走出去的方式，为教师搭建学习平台，加大教师培训力度，开阔教师眼界、提高教师教育教学及育人水平，激发教师工作新活力。学校选派骨干教师或青年优秀教师外出学习、培训考察，参与学习的教师需带着思考而归，做好“一人学习，众人受益”式培训。听课教师需带回一节展示课，或者教学设计；听报告教师需带回会议精神及新理念；要结合自己的学习内容并利用校本培训时间对全员教师进行培训，产生一人学习，多人受益的效应。</w:t>
      </w:r>
    </w:p>
    <w:p w14:paraId="76401F7F">
      <w:pPr>
        <w:spacing w:line="560" w:lineRule="exact"/>
        <w:ind w:left="141" w:firstLine="640" w:firstLineChars="200"/>
        <w:jc w:val="left"/>
        <w:rPr>
          <w:rFonts w:hint="eastAsia" w:ascii="仿宋" w:hAnsi="仿宋" w:eastAsia="仿宋"/>
          <w:sz w:val="32"/>
          <w:szCs w:val="32"/>
        </w:rPr>
      </w:pPr>
      <w:r>
        <w:rPr>
          <w:rFonts w:hint="eastAsia" w:ascii="仿宋" w:hAnsi="仿宋" w:eastAsia="仿宋"/>
          <w:sz w:val="32"/>
          <w:szCs w:val="32"/>
        </w:rPr>
        <w:t>高度重视新教师的培养，建立新教师成长档案，充分发挥师父的引领作用，定期走进徒弟课堂，进行听评课指导，徒弟坚持“先学后教”，做到先听课再上课，遵照签约内容各履其职。本学期将开展新教师基本功比赛活动，以赛促练、以赛促学，促新教师快速成长。</w:t>
      </w:r>
    </w:p>
    <w:p w14:paraId="275972E8">
      <w:pPr>
        <w:spacing w:line="560" w:lineRule="exact"/>
        <w:ind w:left="141" w:firstLine="640" w:firstLineChars="200"/>
        <w:jc w:val="left"/>
        <w:rPr>
          <w:rFonts w:hint="eastAsia" w:ascii="仿宋" w:hAnsi="仿宋" w:eastAsia="仿宋"/>
          <w:sz w:val="32"/>
          <w:szCs w:val="32"/>
        </w:rPr>
      </w:pPr>
      <w:r>
        <w:rPr>
          <w:rFonts w:hint="eastAsia" w:ascii="仿宋" w:hAnsi="仿宋" w:eastAsia="仿宋"/>
          <w:sz w:val="32"/>
          <w:szCs w:val="32"/>
        </w:rPr>
        <w:t>2.做好中外人文交流特色学校建设项目，根据上学期学校申报的国际教育特色项目中的“国际友好学校中文教学支持项目”“国际理解教育项目”“多语种外语学习项目”“人文素养提升项目”成立项目组，撰写实施方案，本学期开展一系列活动。</w:t>
      </w:r>
    </w:p>
    <w:p w14:paraId="55E3C3D8">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15.</w:t>
      </w:r>
      <w:r>
        <w:rPr>
          <w:rFonts w:hint="eastAsia" w:ascii="仿宋" w:hAnsi="仿宋" w:eastAsia="仿宋"/>
          <w:sz w:val="32"/>
          <w:szCs w:val="32"/>
        </w:rPr>
        <w:t xml:space="preserve">抓好课程建设 </w:t>
      </w:r>
    </w:p>
    <w:p w14:paraId="0F918C86">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节假日创意课程</w:t>
      </w:r>
    </w:p>
    <w:p w14:paraId="6C334D5F">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rPr>
        <w:t>节假日、寒暑假是学生自己自主规划的重要时期，也是学生个性化自主学习的重要时期，为让学生在假期里有航向，有目标，让规划引领学习，学校加强学生节假日活动指导，活动以“菜单”的形式呈现给学生，让学生在必做中坚守，在选做中选择，在主题活动中“照见”自己！</w:t>
      </w:r>
    </w:p>
    <w:p w14:paraId="2D235F10">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抓好托管工作</w:t>
      </w:r>
    </w:p>
    <w:p w14:paraId="072170B4">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托管工作的总基调是“学生安全，托管有效”，托管课程要百花齐放，要校内与校外结合，免费与收费结合，学生自愿选择。托管要让学生收获知识、收获素养、收获能力，确保学生安全，让家长满意。</w:t>
      </w:r>
    </w:p>
    <w:p w14:paraId="589378F4">
      <w:pPr>
        <w:spacing w:line="560" w:lineRule="exact"/>
        <w:ind w:firstLine="640" w:firstLineChars="200"/>
        <w:jc w:val="left"/>
        <w:rPr>
          <w:rFonts w:hint="eastAsia" w:ascii="仿宋" w:hAnsi="仿宋" w:eastAsia="仿宋"/>
          <w:sz w:val="32"/>
          <w:szCs w:val="32"/>
        </w:rPr>
      </w:pPr>
      <w:r>
        <w:rPr>
          <w:rFonts w:hint="eastAsia" w:ascii="仿宋" w:hAnsi="仿宋" w:eastAsia="仿宋"/>
          <w:sz w:val="32"/>
          <w:szCs w:val="32"/>
          <w:lang w:val="en-US" w:eastAsia="zh-CN"/>
        </w:rPr>
        <w:t>16.</w:t>
      </w:r>
      <w:r>
        <w:rPr>
          <w:rFonts w:hint="eastAsia" w:ascii="仿宋" w:hAnsi="仿宋" w:eastAsia="仿宋"/>
          <w:sz w:val="32"/>
          <w:szCs w:val="32"/>
        </w:rPr>
        <w:t>心理健康教育</w:t>
      </w:r>
    </w:p>
    <w:p w14:paraId="05B0CF6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随着素质教育的进一步深入实施，小学生心理健康教育问题也显得更加突出。本学年我们要以全面贯彻党的教育方针，全面提高学生的素质为根本目的，结合区教体局的安排，在全校学生中开展好心理健康教育。逐步通过多种方式，对不同年龄层次的学生进行心理健康教育和指导，帮助学生提高心理素质，健全人格，增强承受挫折、适应环境的能力。学校教育过程中全面渗透心理健康教育。</w:t>
      </w:r>
    </w:p>
    <w:p w14:paraId="77C4FB83">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1</w:t>
      </w:r>
      <w:r>
        <w:rPr>
          <w:rFonts w:hint="eastAsia" w:ascii="仿宋" w:hAnsi="仿宋" w:eastAsia="仿宋"/>
          <w:sz w:val="32"/>
          <w:szCs w:val="32"/>
          <w:lang w:eastAsia="zh-CN"/>
        </w:rPr>
        <w:t>）</w:t>
      </w:r>
      <w:r>
        <w:rPr>
          <w:rFonts w:hint="eastAsia" w:ascii="仿宋" w:hAnsi="仿宋" w:eastAsia="仿宋"/>
          <w:sz w:val="32"/>
          <w:szCs w:val="32"/>
        </w:rPr>
        <w:t>心理健康教育与学校德育工作和学生管理紧密结合，学校的德育队伍要明确心理健康教育的要求，掌握心理健康教育的内容、理论和方法，提高自身心理素质，在提高德育工作实施的同时，扎实有效地渗透心理健康教育。</w:t>
      </w:r>
    </w:p>
    <w:p w14:paraId="18D97B84">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2</w:t>
      </w:r>
      <w:r>
        <w:rPr>
          <w:rFonts w:hint="eastAsia" w:ascii="仿宋" w:hAnsi="仿宋" w:eastAsia="仿宋"/>
          <w:sz w:val="32"/>
          <w:szCs w:val="32"/>
          <w:lang w:eastAsia="zh-CN"/>
        </w:rPr>
        <w:t>）</w:t>
      </w:r>
      <w:r>
        <w:rPr>
          <w:rFonts w:hint="eastAsia" w:ascii="仿宋" w:hAnsi="仿宋" w:eastAsia="仿宋"/>
          <w:sz w:val="32"/>
          <w:szCs w:val="32"/>
        </w:rPr>
        <w:t>各科教学要善于从教材中挖掘心理健康教育的内容，进行有机渗透，从知识、意识上循序渐进地教育，帮助学生不断提高心理素质。</w:t>
      </w:r>
    </w:p>
    <w:p w14:paraId="1586C961">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3</w:t>
      </w:r>
      <w:r>
        <w:rPr>
          <w:rFonts w:hint="eastAsia" w:ascii="仿宋" w:hAnsi="仿宋" w:eastAsia="仿宋"/>
          <w:sz w:val="32"/>
          <w:szCs w:val="32"/>
          <w:lang w:eastAsia="zh-CN"/>
        </w:rPr>
        <w:t>）</w:t>
      </w:r>
      <w:r>
        <w:rPr>
          <w:rFonts w:hint="eastAsia" w:ascii="仿宋" w:hAnsi="仿宋" w:eastAsia="仿宋"/>
          <w:sz w:val="32"/>
          <w:szCs w:val="32"/>
        </w:rPr>
        <w:t>学校要为心理健康教育提供舞台，创设文明健康的校园氛围，为学生心理健康教育创设良好的环境。积极开通学校和家庭实施心理健康教育的渠道。</w:t>
      </w:r>
    </w:p>
    <w:p w14:paraId="6EAEC5E5">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4</w:t>
      </w:r>
      <w:r>
        <w:rPr>
          <w:rFonts w:hint="eastAsia" w:ascii="仿宋" w:hAnsi="仿宋" w:eastAsia="仿宋"/>
          <w:sz w:val="32"/>
          <w:szCs w:val="32"/>
          <w:lang w:eastAsia="zh-CN"/>
        </w:rPr>
        <w:t>）</w:t>
      </w:r>
      <w:r>
        <w:rPr>
          <w:rFonts w:hint="eastAsia" w:ascii="仿宋" w:hAnsi="仿宋" w:eastAsia="仿宋"/>
          <w:sz w:val="32"/>
          <w:szCs w:val="32"/>
        </w:rPr>
        <w:t>通过家长学校、家长会等方式，向家长普及心理卫生知识，引导和帮助家长树立正确的教育观念，营造良好的家庭教育氛围，调动家庭和社会的各种力量，共同创建起符合学成长的环境。</w:t>
      </w:r>
    </w:p>
    <w:p w14:paraId="0060FD46">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5</w:t>
      </w:r>
      <w:r>
        <w:rPr>
          <w:rFonts w:hint="eastAsia" w:ascii="仿宋" w:hAnsi="仿宋" w:eastAsia="仿宋"/>
          <w:sz w:val="32"/>
          <w:szCs w:val="32"/>
          <w:lang w:eastAsia="zh-CN"/>
        </w:rPr>
        <w:t>）</w:t>
      </w:r>
      <w:r>
        <w:rPr>
          <w:rFonts w:hint="eastAsia" w:ascii="仿宋" w:hAnsi="仿宋" w:eastAsia="仿宋"/>
          <w:sz w:val="32"/>
          <w:szCs w:val="32"/>
        </w:rPr>
        <w:t>加强学校心理健康教育的科研活动。为了加强学校心理健康教育的科学性、针对性，学校将要求教师从我校学生的实际出发，以我校学生在成长过程中遇到的各种问题和需要为主题，撰写有关的心得体会与论文，并进行交流，以提高学生心理健康教育工作的实效。</w:t>
      </w:r>
    </w:p>
    <w:p w14:paraId="2A364798">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17.</w:t>
      </w:r>
      <w:r>
        <w:rPr>
          <w:rFonts w:hint="eastAsia" w:ascii="仿宋" w:hAnsi="仿宋" w:eastAsia="仿宋"/>
          <w:sz w:val="32"/>
          <w:szCs w:val="32"/>
        </w:rPr>
        <w:t>研学旅行活动</w:t>
      </w:r>
    </w:p>
    <w:p w14:paraId="24CC2F69">
      <w:pPr>
        <w:pStyle w:val="2"/>
        <w:keepNext w:val="0"/>
        <w:keepLines w:val="0"/>
        <w:adjustRightInd w:val="0"/>
        <w:snapToGrid w:val="0"/>
        <w:spacing w:before="0" w:after="0" w:line="560" w:lineRule="exact"/>
        <w:ind w:firstLine="64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研学旅行是培养学生社会责任感、创新精神和实践能力的重要渠道和载体。学校坚持教育性、实践性、安全性、公益性原则，结合教学需要，将研学旅行纳入学校年度工作计划，做到“工作有计划、活动有方案、应急有预案、行前有备案、结束有总结”，确保学有所获。</w:t>
      </w:r>
    </w:p>
    <w:p w14:paraId="2820C1FA">
      <w:pPr>
        <w:pStyle w:val="2"/>
        <w:keepNext w:val="0"/>
        <w:keepLines w:val="0"/>
        <w:adjustRightInd w:val="0"/>
        <w:snapToGrid w:val="0"/>
        <w:spacing w:before="0" w:after="0" w:line="560" w:lineRule="exact"/>
        <w:ind w:firstLine="64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充分发挥研学旅行的育人功能，坚持系统性、知识性、科学性和趣味性相统一的原则，精选研学旅行的内容。把研学旅行与学校课程、学生学习有机融合，突出“红色文化”“海洋文化”“黄河文化”等主题，精心设计活动计划和方案，坚决杜绝“只旅不学”或“只学不旅”的现象发生。</w:t>
      </w:r>
    </w:p>
    <w:p w14:paraId="15F3A248">
      <w:pPr>
        <w:pStyle w:val="2"/>
        <w:keepNext w:val="0"/>
        <w:keepLines w:val="0"/>
        <w:adjustRightInd w:val="0"/>
        <w:snapToGrid w:val="0"/>
        <w:spacing w:before="0" w:after="0" w:line="560" w:lineRule="exact"/>
        <w:ind w:firstLine="64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学校要通过家长会、家长委员会、致家长一封信等形式，告知家长时间安排、研学线路、费用收支、注意事项等，广泛听取家长意见和建议，并与家长签订协议书、安全责任告知书，明确各自责任权利，取得学生家长的充分理解和大力支持。</w:t>
      </w:r>
    </w:p>
    <w:p w14:paraId="7F12529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18.设备检修，保证学校信息化教学与管理正常运营。</w:t>
      </w:r>
    </w:p>
    <w:p w14:paraId="7DD5671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信息服务中心负责学校智课服务器、铃声、教学服务器、网络、和悦电视台、录像设备、同步课堂、同步教研、同步会议、平板电脑、智慧黑板等15类设备管理，每一项管理都是一个工程设计，陈磊老师全力做好这些硬件的梳理与维护。</w:t>
      </w:r>
    </w:p>
    <w:p w14:paraId="399F4C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19.参观等重大活动全员待命，高标准执行。</w:t>
      </w:r>
    </w:p>
    <w:p w14:paraId="362082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学校临时组织的各种重大活动，根据学校要求，全员待命，用最高标准完成各项工作。每次参观，部门会对每个人的具体分工、人员占位、展示要求与标准进行详细说明，全部门人员全部调课迎接交流，以给参观者留下美好印象。学校大型考试，部门根据教师服务中心要求，加班加点完成铃声调试、录像准备、考试数据分析、阅卷网络保障等工作，保障圆满完成了各项任务要求。</w:t>
      </w:r>
    </w:p>
    <w:p w14:paraId="1BB7C34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20.开展信息科技社团和竞赛活动，培养学生的创新思维和实践能力。</w:t>
      </w:r>
    </w:p>
    <w:p w14:paraId="5F1D3F3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加强对校外机构的管理，积极开展各类社团活动，将聚焦于培养学生的编程能力、创新思维和科技兴趣，为他们提供一个实践和交流的平台。</w:t>
      </w:r>
    </w:p>
    <w:p w14:paraId="501C35F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21.推进信息科技社团学习和竞赛活动，争取在各项比赛中取得优异成绩。</w:t>
      </w:r>
    </w:p>
    <w:p w14:paraId="4B20BB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lang w:val="en-US" w:eastAsia="zh-CN"/>
        </w:rPr>
      </w:pPr>
      <w:r>
        <w:rPr>
          <w:rFonts w:hint="eastAsia" w:ascii="仿宋" w:hAnsi="仿宋" w:eastAsia="仿宋" w:cs="Times New Roman"/>
          <w:sz w:val="32"/>
          <w:szCs w:val="32"/>
          <w:lang w:val="en-US" w:eastAsia="zh-CN"/>
        </w:rPr>
        <w:t>22.推进创客空间等人工智能设备的完善工作，培训学生使用和讲解，促进新老讲解员的交接工作；信息中心工作人员对各自负责的设备进行备份式学习，保证所有设备人人会调试，做好应急处理预案。</w:t>
      </w:r>
    </w:p>
    <w:p w14:paraId="71F85C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contextualSpacing/>
        <w:jc w:val="left"/>
        <w:textAlignment w:val="auto"/>
        <w:rPr>
          <w:rFonts w:hint="eastAsia" w:ascii="华文楷体" w:hAnsi="华文楷体" w:eastAsia="华文楷体" w:cs="华文楷体"/>
          <w:color w:val="000000"/>
          <w:kern w:val="0"/>
          <w:sz w:val="32"/>
          <w:szCs w:val="32"/>
          <w:lang w:val="en-US" w:eastAsia="zh-CN"/>
        </w:rPr>
      </w:pPr>
      <w:r>
        <w:rPr>
          <w:rFonts w:hint="eastAsia" w:ascii="华文楷体" w:hAnsi="华文楷体" w:eastAsia="华文楷体" w:cs="华文楷体"/>
          <w:color w:val="000000"/>
          <w:kern w:val="0"/>
          <w:sz w:val="32"/>
          <w:szCs w:val="32"/>
          <w:lang w:val="en-US" w:eastAsia="zh-CN"/>
        </w:rPr>
        <w:t>（三）特色工作及创新打算</w:t>
      </w:r>
    </w:p>
    <w:p w14:paraId="36FA7004">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1.用好媒体，以小见大，做好德育的宣传及推广活动。</w:t>
      </w:r>
    </w:p>
    <w:p w14:paraId="0F3EE355">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宣传是外界了解学校的窗口。我们将利用好双语微信企业号的宣传推广功能和影响力，除了“和悦最美班主任”外，我们将继续开设“六爱三雅小明星”栏目，每两周一评，及时表扬发生在学生身边的好人好事，鼓励大家积极向身边的榜样学习。同时我们也会利用身边的资源将学校的德育工作推到更高的平台，更大面的宣传我们的德育工作，让更多的人了解双语。</w:t>
      </w:r>
    </w:p>
    <w:p w14:paraId="6AB2DA2E">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2.明确垃圾分类标准、意义，以及如何在生活中进行垃圾分类。与后勤做好对接，列出垃圾分类表发给教师和学生，做好培训工作。通过绘画、顺口溜等形式记忆分类表，同时带领学生亲临垃圾处理站，了解垃圾分类的重要性和必要性，更好地执行垃圾分类。</w:t>
      </w:r>
    </w:p>
    <w:p w14:paraId="37BA6FE8">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r>
        <w:rPr>
          <w:rFonts w:hint="eastAsia" w:ascii="仿宋" w:hAnsi="仿宋" w:eastAsia="仿宋" w:cs="Tahoma"/>
          <w:color w:val="000000"/>
          <w:kern w:val="0"/>
          <w:sz w:val="32"/>
          <w:szCs w:val="32"/>
          <w:lang w:val="en-US" w:eastAsia="zh-CN"/>
        </w:rPr>
        <w:t>3.节约粮食，从我做起。从本学期开始，我们将与后勤服务中心一起，将节约粮食作为一项特色的常规性工作严抓严落实，让学生从小树立节约粮食的意识。让学生通过认识、种植、观察、收获以及成为餐桌上的食物的一系列过程，体会到粮食的来之不易，从而产生节约的意识。</w:t>
      </w:r>
    </w:p>
    <w:p w14:paraId="099C9058">
      <w:pPr>
        <w:spacing w:line="520" w:lineRule="exact"/>
        <w:ind w:firstLine="640" w:firstLineChars="200"/>
        <w:rPr>
          <w:rFonts w:ascii="黑体" w:hAnsi="黑体" w:eastAsia="黑体"/>
          <w:sz w:val="32"/>
          <w:szCs w:val="40"/>
        </w:rPr>
      </w:pPr>
      <w:r>
        <w:rPr>
          <w:rFonts w:hint="eastAsia" w:ascii="黑体" w:hAnsi="黑体" w:eastAsia="黑体" w:cs="黑体"/>
          <w:sz w:val="32"/>
          <w:szCs w:val="32"/>
        </w:rPr>
        <w:t>三、</w:t>
      </w:r>
      <w:r>
        <w:rPr>
          <w:rFonts w:hint="eastAsia" w:ascii="黑体" w:hAnsi="黑体" w:eastAsia="黑体"/>
          <w:sz w:val="32"/>
          <w:szCs w:val="40"/>
        </w:rPr>
        <w:t>工作配档表</w:t>
      </w:r>
    </w:p>
    <w:tbl>
      <w:tblPr>
        <w:tblStyle w:val="4"/>
        <w:tblpPr w:leftFromText="180" w:rightFromText="180" w:vertAnchor="text" w:horzAnchor="page" w:tblpX="1472" w:tblpY="19"/>
        <w:tblOverlap w:val="never"/>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65"/>
        <w:gridCol w:w="2959"/>
        <w:gridCol w:w="2168"/>
        <w:gridCol w:w="12"/>
        <w:gridCol w:w="1657"/>
      </w:tblGrid>
      <w:tr w14:paraId="3402A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tcPr>
          <w:p w14:paraId="465D8162">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月  份</w:t>
            </w:r>
          </w:p>
        </w:tc>
        <w:tc>
          <w:tcPr>
            <w:tcW w:w="2959" w:type="dxa"/>
          </w:tcPr>
          <w:p w14:paraId="20A67944">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工 作 内 容</w:t>
            </w:r>
          </w:p>
        </w:tc>
        <w:tc>
          <w:tcPr>
            <w:tcW w:w="2168" w:type="dxa"/>
          </w:tcPr>
          <w:p w14:paraId="6B617D55">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负 责 部 门</w:t>
            </w:r>
          </w:p>
        </w:tc>
        <w:tc>
          <w:tcPr>
            <w:tcW w:w="1669" w:type="dxa"/>
            <w:gridSpan w:val="2"/>
          </w:tcPr>
          <w:p w14:paraId="08B64A9E">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负 责 人</w:t>
            </w:r>
          </w:p>
        </w:tc>
      </w:tr>
      <w:tr w14:paraId="78413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shd w:val="clear" w:color="auto" w:fill="auto"/>
            <w:vAlign w:val="center"/>
          </w:tcPr>
          <w:p w14:paraId="4898C319">
            <w:pPr>
              <w:pageBreakBefore w:val="0"/>
              <w:widowControl w:val="0"/>
              <w:kinsoku/>
              <w:wordWrap/>
              <w:overflowPunct/>
              <w:topLinePunct w:val="0"/>
              <w:autoSpaceDE/>
              <w:autoSpaceDN/>
              <w:bidi w:val="0"/>
              <w:adjustRightInd/>
              <w:snapToGrid/>
              <w:spacing w:line="560" w:lineRule="exact"/>
              <w:ind w:firstLine="840" w:firstLineChars="300"/>
              <w:jc w:val="both"/>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8月</w:t>
            </w:r>
          </w:p>
          <w:p w14:paraId="2969DB04">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center"/>
          </w:tcPr>
          <w:p w14:paraId="5965F53E">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教学人员工作分工</w:t>
            </w:r>
          </w:p>
        </w:tc>
        <w:tc>
          <w:tcPr>
            <w:tcW w:w="2168" w:type="dxa"/>
            <w:shd w:val="clear" w:color="auto" w:fill="auto"/>
            <w:vAlign w:val="top"/>
          </w:tcPr>
          <w:p w14:paraId="11A643DC">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3CE447A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015AE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30A8250C">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7EE09DE4">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教师办公室安排</w:t>
            </w:r>
          </w:p>
        </w:tc>
        <w:tc>
          <w:tcPr>
            <w:tcW w:w="2168" w:type="dxa"/>
            <w:shd w:val="clear" w:color="auto" w:fill="auto"/>
            <w:vAlign w:val="top"/>
          </w:tcPr>
          <w:p w14:paraId="68949B6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74C73AE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10724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54D45751">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4A9684A7">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召开学科组、备课组期初会议，学科内第一次大教研</w:t>
            </w:r>
          </w:p>
        </w:tc>
        <w:tc>
          <w:tcPr>
            <w:tcW w:w="2168" w:type="dxa"/>
            <w:shd w:val="clear" w:color="auto" w:fill="auto"/>
            <w:vAlign w:val="top"/>
          </w:tcPr>
          <w:p w14:paraId="78D75290">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0B67165F">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2C8B6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19945C79">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2FE76BB3">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制定部门计划</w:t>
            </w:r>
          </w:p>
        </w:tc>
        <w:tc>
          <w:tcPr>
            <w:tcW w:w="2168" w:type="dxa"/>
            <w:shd w:val="clear" w:color="auto" w:fill="auto"/>
            <w:vAlign w:val="top"/>
          </w:tcPr>
          <w:p w14:paraId="45FFB2EE">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7490EB5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319A3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01D4B9F0">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722C456F">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课表、晨诵午读、托管安排</w:t>
            </w:r>
          </w:p>
        </w:tc>
        <w:tc>
          <w:tcPr>
            <w:tcW w:w="2168" w:type="dxa"/>
            <w:shd w:val="clear" w:color="auto" w:fill="auto"/>
            <w:vAlign w:val="top"/>
          </w:tcPr>
          <w:p w14:paraId="6FA65CF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38D0521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49AFD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5896D774">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36E1E473">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收集教学计划</w:t>
            </w:r>
          </w:p>
        </w:tc>
        <w:tc>
          <w:tcPr>
            <w:tcW w:w="2168" w:type="dxa"/>
            <w:shd w:val="clear" w:color="auto" w:fill="auto"/>
            <w:vAlign w:val="top"/>
          </w:tcPr>
          <w:p w14:paraId="7AE3FA0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49190940">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71873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70DF4F19">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69D734EA">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准备开学第一课</w:t>
            </w:r>
          </w:p>
        </w:tc>
        <w:tc>
          <w:tcPr>
            <w:tcW w:w="2168" w:type="dxa"/>
            <w:shd w:val="clear" w:color="auto" w:fill="auto"/>
            <w:vAlign w:val="top"/>
          </w:tcPr>
          <w:p w14:paraId="4A40CA5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750F0AEC">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543BB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595691C5">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6E08348C">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作业本、教材、备课本、发放</w:t>
            </w:r>
          </w:p>
        </w:tc>
        <w:tc>
          <w:tcPr>
            <w:tcW w:w="2168" w:type="dxa"/>
            <w:shd w:val="clear" w:color="auto" w:fill="auto"/>
            <w:vAlign w:val="top"/>
          </w:tcPr>
          <w:p w14:paraId="252CE28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364C130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448D7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2591BD82">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56064CB0">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收集教师暑假课程，进行课程评比</w:t>
            </w:r>
          </w:p>
        </w:tc>
        <w:tc>
          <w:tcPr>
            <w:tcW w:w="2168" w:type="dxa"/>
            <w:shd w:val="clear" w:color="auto" w:fill="auto"/>
            <w:vAlign w:val="top"/>
          </w:tcPr>
          <w:p w14:paraId="6D70E34C">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4BAAB32C">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68866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0DC4565C">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27F79DB0">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收集学生假期课程作业，筹划作业表彰</w:t>
            </w:r>
          </w:p>
        </w:tc>
        <w:tc>
          <w:tcPr>
            <w:tcW w:w="2168" w:type="dxa"/>
            <w:shd w:val="clear" w:color="auto" w:fill="auto"/>
            <w:vAlign w:val="top"/>
          </w:tcPr>
          <w:p w14:paraId="244EFD3C">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389126B3">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102E1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601D6976">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46D2F282">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期初视导</w:t>
            </w:r>
          </w:p>
        </w:tc>
        <w:tc>
          <w:tcPr>
            <w:tcW w:w="2168" w:type="dxa"/>
            <w:shd w:val="clear" w:color="auto" w:fill="auto"/>
            <w:vAlign w:val="top"/>
          </w:tcPr>
          <w:p w14:paraId="3269341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79F9030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3B9D3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01B45EDA">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7C81A0C3">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开学典礼</w:t>
            </w:r>
          </w:p>
        </w:tc>
        <w:tc>
          <w:tcPr>
            <w:tcW w:w="2168" w:type="dxa"/>
            <w:shd w:val="clear" w:color="auto" w:fill="auto"/>
            <w:vAlign w:val="top"/>
          </w:tcPr>
          <w:p w14:paraId="63F74CB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556FB44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49221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2061A08A">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43CB71FB">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168" w:type="dxa"/>
          </w:tcPr>
          <w:p w14:paraId="4FD9BE01">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1669" w:type="dxa"/>
            <w:gridSpan w:val="2"/>
          </w:tcPr>
          <w:p w14:paraId="0B141643">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r>
      <w:tr w14:paraId="788AE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4A857026">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73F06BE9">
            <w:pPr>
              <w:pageBreakBefore w:val="0"/>
              <w:widowControl w:val="0"/>
              <w:kinsoku/>
              <w:wordWrap/>
              <w:overflowPunct/>
              <w:topLinePunct w:val="0"/>
              <w:autoSpaceDE/>
              <w:autoSpaceDN/>
              <w:bidi w:val="0"/>
              <w:adjustRightInd/>
              <w:snapToGrid/>
              <w:spacing w:line="560" w:lineRule="exact"/>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支部委员会议，上报</w:t>
            </w:r>
            <w:r>
              <w:rPr>
                <w:rStyle w:val="7"/>
                <w:rFonts w:hint="eastAsia" w:ascii="仿宋" w:hAnsi="仿宋" w:eastAsia="仿宋" w:cs="仿宋"/>
                <w:color w:val="000000" w:themeColor="text1"/>
                <w:sz w:val="28"/>
                <w:szCs w:val="28"/>
                <w:lang w:val="en-US"/>
                <w14:textFill>
                  <w14:solidFill>
                    <w14:schemeClr w14:val="tx1"/>
                  </w14:solidFill>
                </w14:textFill>
              </w:rPr>
              <w:t>上半年</w:t>
            </w:r>
            <w:r>
              <w:rPr>
                <w:rStyle w:val="7"/>
                <w:rFonts w:hint="eastAsia" w:ascii="仿宋" w:hAnsi="仿宋" w:eastAsia="仿宋" w:cs="仿宋"/>
                <w:color w:val="000000" w:themeColor="text1"/>
                <w:sz w:val="28"/>
                <w:szCs w:val="28"/>
                <w14:textFill>
                  <w14:solidFill>
                    <w14:schemeClr w14:val="tx1"/>
                  </w14:solidFill>
                </w14:textFill>
              </w:rPr>
              <w:t>年度积分。</w:t>
            </w:r>
          </w:p>
        </w:tc>
        <w:tc>
          <w:tcPr>
            <w:tcW w:w="2180" w:type="dxa"/>
            <w:gridSpan w:val="2"/>
          </w:tcPr>
          <w:p w14:paraId="0432C4A5">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57" w:type="dxa"/>
          </w:tcPr>
          <w:p w14:paraId="2F608011">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44EB6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tcPr>
          <w:p w14:paraId="6093F3E8">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0AE4FE4B">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4F8EEE72">
            <w:pPr>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403B682D">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61A78BB6">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52C5859D">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10197024">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79D558A1">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4EEDAFD6">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133E4F99">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57B3F506">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9月</w:t>
            </w:r>
          </w:p>
          <w:p w14:paraId="6068F7C8">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p>
          <w:p w14:paraId="50221C36">
            <w:pPr>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p>
          <w:p w14:paraId="2F32E64A">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c>
          <w:tcPr>
            <w:tcW w:w="2959" w:type="dxa"/>
          </w:tcPr>
          <w:p w14:paraId="6E3BAD2A">
            <w:pPr>
              <w:pageBreakBefore w:val="0"/>
              <w:widowControl w:val="0"/>
              <w:kinsoku/>
              <w:wordWrap/>
              <w:overflowPunct/>
              <w:topLinePunct w:val="0"/>
              <w:autoSpaceDE/>
              <w:autoSpaceDN/>
              <w:bidi w:val="0"/>
              <w:adjustRightInd/>
              <w:snapToGrid/>
              <w:spacing w:line="560" w:lineRule="exact"/>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党小组会议，理论学习</w:t>
            </w:r>
          </w:p>
        </w:tc>
        <w:tc>
          <w:tcPr>
            <w:tcW w:w="2180" w:type="dxa"/>
            <w:gridSpan w:val="2"/>
          </w:tcPr>
          <w:p w14:paraId="05465898">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57" w:type="dxa"/>
          </w:tcPr>
          <w:p w14:paraId="1490DA5F">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7D3C5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611DD8E7">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3BCC70CE">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主题党日，理论学习。</w:t>
            </w:r>
          </w:p>
        </w:tc>
        <w:tc>
          <w:tcPr>
            <w:tcW w:w="2180" w:type="dxa"/>
            <w:gridSpan w:val="2"/>
          </w:tcPr>
          <w:p w14:paraId="0930385E">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57" w:type="dxa"/>
          </w:tcPr>
          <w:p w14:paraId="57F2BD93">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056C7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6D7CE691">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65191D5D">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新时代文明实践宣传学习</w:t>
            </w:r>
          </w:p>
        </w:tc>
        <w:tc>
          <w:tcPr>
            <w:tcW w:w="2180" w:type="dxa"/>
            <w:gridSpan w:val="2"/>
          </w:tcPr>
          <w:p w14:paraId="2B746EBF">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57" w:type="dxa"/>
          </w:tcPr>
          <w:p w14:paraId="33D03F0D">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15735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4166D3B5">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21F25922">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检查党员记录本</w:t>
            </w:r>
          </w:p>
        </w:tc>
        <w:tc>
          <w:tcPr>
            <w:tcW w:w="2180" w:type="dxa"/>
            <w:gridSpan w:val="2"/>
          </w:tcPr>
          <w:p w14:paraId="3D157F29">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57" w:type="dxa"/>
          </w:tcPr>
          <w:p w14:paraId="0653DC1C">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5F1C0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0057BDA2">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4623488A">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迎接开学第一天督导工作</w:t>
            </w:r>
          </w:p>
        </w:tc>
        <w:tc>
          <w:tcPr>
            <w:tcW w:w="2180" w:type="dxa"/>
            <w:gridSpan w:val="2"/>
            <w:shd w:val="clear" w:color="auto" w:fill="auto"/>
            <w:vAlign w:val="top"/>
          </w:tcPr>
          <w:p w14:paraId="2CDFE8AF">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各中心</w:t>
            </w:r>
          </w:p>
        </w:tc>
        <w:tc>
          <w:tcPr>
            <w:tcW w:w="1657" w:type="dxa"/>
            <w:shd w:val="clear" w:color="auto" w:fill="auto"/>
            <w:vAlign w:val="top"/>
          </w:tcPr>
          <w:p w14:paraId="23E406AA">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吕焕龙</w:t>
            </w:r>
          </w:p>
          <w:p w14:paraId="081F1BBF">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苗文芝</w:t>
            </w:r>
          </w:p>
          <w:p w14:paraId="0BC53E38">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李健</w:t>
            </w:r>
          </w:p>
          <w:p w14:paraId="40CD3CAB">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张晓</w:t>
            </w:r>
          </w:p>
          <w:p w14:paraId="02B96E05">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赵广红</w:t>
            </w:r>
          </w:p>
          <w:p w14:paraId="31D51FA0">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葛赟赟</w:t>
            </w:r>
          </w:p>
        </w:tc>
      </w:tr>
      <w:tr w14:paraId="256B6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57F07E8A">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5A9AEC54">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迎接第三季度督导</w:t>
            </w:r>
          </w:p>
        </w:tc>
        <w:tc>
          <w:tcPr>
            <w:tcW w:w="2180" w:type="dxa"/>
            <w:gridSpan w:val="2"/>
            <w:shd w:val="clear" w:color="auto" w:fill="auto"/>
            <w:vAlign w:val="top"/>
          </w:tcPr>
          <w:p w14:paraId="0F80546C">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各中心</w:t>
            </w:r>
          </w:p>
        </w:tc>
        <w:tc>
          <w:tcPr>
            <w:tcW w:w="1657" w:type="dxa"/>
            <w:shd w:val="clear" w:color="auto" w:fill="auto"/>
            <w:vAlign w:val="top"/>
          </w:tcPr>
          <w:p w14:paraId="07417F7A">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吕焕龙</w:t>
            </w:r>
          </w:p>
          <w:p w14:paraId="23ADD051">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苗文芝</w:t>
            </w:r>
          </w:p>
          <w:p w14:paraId="26B82840">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lang w:val="en-US" w:eastAsia="zh-CN"/>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lang w:val="en-US" w:eastAsia="zh-CN"/>
                <w14:textFill>
                  <w14:solidFill>
                    <w14:schemeClr w14:val="tx1"/>
                  </w14:solidFill>
                </w14:textFill>
              </w:rPr>
              <w:t>李健</w:t>
            </w:r>
          </w:p>
          <w:p w14:paraId="159047B4">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张晓</w:t>
            </w:r>
          </w:p>
          <w:p w14:paraId="67FFF768">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赵广红</w:t>
            </w:r>
          </w:p>
          <w:p w14:paraId="592E09BC">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葛赟赟</w:t>
            </w:r>
          </w:p>
        </w:tc>
      </w:tr>
      <w:tr w14:paraId="35B3C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1C81C92A">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28609EE2">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全员育人值班调</w:t>
            </w:r>
            <w:r>
              <w:rPr>
                <w:rFonts w:hint="eastAsia" w:ascii="仿宋" w:hAnsi="仿宋" w:eastAsia="仿宋" w:cs="仿宋"/>
                <w:b w:val="0"/>
                <w:i w:val="0"/>
                <w:caps w:val="0"/>
                <w:color w:val="000000" w:themeColor="text1"/>
                <w:spacing w:val="0"/>
                <w:w w:val="100"/>
                <w:sz w:val="28"/>
                <w:szCs w:val="28"/>
                <w:lang w:val="en-US" w:eastAsia="zh-CN"/>
                <w14:textFill>
                  <w14:solidFill>
                    <w14:schemeClr w14:val="tx1"/>
                  </w14:solidFill>
                </w14:textFill>
              </w:rPr>
              <w:t>整</w:t>
            </w:r>
          </w:p>
        </w:tc>
        <w:tc>
          <w:tcPr>
            <w:tcW w:w="2180" w:type="dxa"/>
            <w:gridSpan w:val="2"/>
            <w:shd w:val="clear" w:color="auto" w:fill="auto"/>
            <w:vAlign w:val="top"/>
          </w:tcPr>
          <w:p w14:paraId="163E043F">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57" w:type="dxa"/>
            <w:shd w:val="clear" w:color="auto" w:fill="auto"/>
            <w:vAlign w:val="top"/>
          </w:tcPr>
          <w:p w14:paraId="58A2577D">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高乐轩</w:t>
            </w:r>
          </w:p>
          <w:p w14:paraId="0E647E63">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r>
      <w:tr w14:paraId="6EDF5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02C3357E">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727C74B4">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做好“师德活动月”及教师节庆祝活动</w:t>
            </w:r>
          </w:p>
        </w:tc>
        <w:tc>
          <w:tcPr>
            <w:tcW w:w="2180" w:type="dxa"/>
            <w:gridSpan w:val="2"/>
            <w:shd w:val="clear" w:color="auto" w:fill="auto"/>
            <w:vAlign w:val="top"/>
          </w:tcPr>
          <w:p w14:paraId="2A1A8A73">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57" w:type="dxa"/>
            <w:shd w:val="clear" w:color="auto" w:fill="auto"/>
            <w:vAlign w:val="top"/>
          </w:tcPr>
          <w:p w14:paraId="3EF5634D">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高乐轩</w:t>
            </w:r>
          </w:p>
          <w:p w14:paraId="6269C1BB">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lang w:val="en-US" w:eastAsia="zh-CN"/>
                <w14:textFill>
                  <w14:solidFill>
                    <w14:schemeClr w14:val="tx1"/>
                  </w14:solidFill>
                </w14:textFill>
              </w:rPr>
              <w:t>李健</w:t>
            </w:r>
          </w:p>
        </w:tc>
      </w:tr>
      <w:tr w14:paraId="750A2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62AC8383">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14A48694">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做好新教师档案处理工作</w:t>
            </w:r>
          </w:p>
        </w:tc>
        <w:tc>
          <w:tcPr>
            <w:tcW w:w="2180" w:type="dxa"/>
            <w:gridSpan w:val="2"/>
            <w:shd w:val="clear" w:color="auto" w:fill="auto"/>
            <w:vAlign w:val="top"/>
          </w:tcPr>
          <w:p w14:paraId="12EA65E0">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57" w:type="dxa"/>
            <w:shd w:val="clear" w:color="auto" w:fill="auto"/>
            <w:vAlign w:val="top"/>
          </w:tcPr>
          <w:p w14:paraId="16BCDF37">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高乐轩</w:t>
            </w:r>
          </w:p>
          <w:p w14:paraId="38E7967B">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李健</w:t>
            </w:r>
          </w:p>
        </w:tc>
      </w:tr>
      <w:tr w14:paraId="6FEA0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tcPr>
          <w:p w14:paraId="30C399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03C87C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6767EF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371CEEC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3E9783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413283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4C4921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5411A5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154765A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3207DE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420AD6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593EBD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9月</w:t>
            </w:r>
          </w:p>
          <w:p w14:paraId="7B47553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p>
        </w:tc>
        <w:tc>
          <w:tcPr>
            <w:tcW w:w="2959" w:type="dxa"/>
            <w:shd w:val="clear" w:color="auto" w:fill="auto"/>
            <w:vAlign w:val="top"/>
          </w:tcPr>
          <w:p w14:paraId="2DA1EDDE">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做好新学期宣传计划</w:t>
            </w:r>
          </w:p>
        </w:tc>
        <w:tc>
          <w:tcPr>
            <w:tcW w:w="2180" w:type="dxa"/>
            <w:gridSpan w:val="2"/>
            <w:shd w:val="clear" w:color="auto" w:fill="auto"/>
            <w:vAlign w:val="top"/>
          </w:tcPr>
          <w:p w14:paraId="4A6A137E">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57" w:type="dxa"/>
            <w:shd w:val="clear" w:color="auto" w:fill="auto"/>
            <w:vAlign w:val="top"/>
          </w:tcPr>
          <w:p w14:paraId="6D594E85">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雒义雪</w:t>
            </w:r>
          </w:p>
          <w:p w14:paraId="0F40C367">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李健</w:t>
            </w:r>
          </w:p>
        </w:tc>
      </w:tr>
      <w:tr w14:paraId="0B812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0697C330">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563F241B">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做好教师“”三定一聘”工作</w:t>
            </w:r>
          </w:p>
        </w:tc>
        <w:tc>
          <w:tcPr>
            <w:tcW w:w="2180" w:type="dxa"/>
            <w:gridSpan w:val="2"/>
            <w:shd w:val="clear" w:color="auto" w:fill="auto"/>
            <w:vAlign w:val="top"/>
          </w:tcPr>
          <w:p w14:paraId="748F9A0D">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57" w:type="dxa"/>
            <w:shd w:val="clear" w:color="auto" w:fill="auto"/>
            <w:vAlign w:val="top"/>
          </w:tcPr>
          <w:p w14:paraId="55597FD6">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高乐轩</w:t>
            </w:r>
          </w:p>
          <w:p w14:paraId="59826913">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李健</w:t>
            </w:r>
          </w:p>
        </w:tc>
      </w:tr>
      <w:tr w14:paraId="2ABD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266359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1BA1499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升旗仪式</w:t>
            </w:r>
          </w:p>
          <w:p w14:paraId="6240EF2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少先队值班站岗</w:t>
            </w:r>
          </w:p>
          <w:p w14:paraId="13CEF30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每日常规：班主任到岗、每日班级卫生、班级常规考核</w:t>
            </w:r>
          </w:p>
          <w:p w14:paraId="0D2A3B6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教师节敬师爱师德育活动</w:t>
            </w:r>
          </w:p>
          <w:p w14:paraId="09DD948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班主任会</w:t>
            </w:r>
          </w:p>
          <w:p w14:paraId="513D5705">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中秋节德育活动</w:t>
            </w:r>
          </w:p>
          <w:p w14:paraId="56FC645F">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班级文化评比</w:t>
            </w:r>
          </w:p>
        </w:tc>
        <w:tc>
          <w:tcPr>
            <w:tcW w:w="2180" w:type="dxa"/>
            <w:gridSpan w:val="2"/>
            <w:shd w:val="clear" w:color="auto" w:fill="auto"/>
            <w:vAlign w:val="top"/>
          </w:tcPr>
          <w:p w14:paraId="23689B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07D8BF0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4A0B59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学生</w:t>
            </w:r>
          </w:p>
          <w:p w14:paraId="56E183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服务中心</w:t>
            </w:r>
          </w:p>
        </w:tc>
        <w:tc>
          <w:tcPr>
            <w:tcW w:w="1657" w:type="dxa"/>
            <w:shd w:val="clear" w:color="auto" w:fill="auto"/>
            <w:vAlign w:val="top"/>
          </w:tcPr>
          <w:p w14:paraId="3A93A8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张  萌</w:t>
            </w:r>
          </w:p>
          <w:p w14:paraId="37B6689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贺非非 刘阳</w:t>
            </w:r>
          </w:p>
          <w:p w14:paraId="3313C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胡亚楠</w:t>
            </w:r>
          </w:p>
          <w:p w14:paraId="41E475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张  萌</w:t>
            </w:r>
          </w:p>
          <w:p w14:paraId="515D57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孙阳阳</w:t>
            </w:r>
          </w:p>
          <w:p w14:paraId="29EFDD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张  萌</w:t>
            </w:r>
          </w:p>
          <w:p w14:paraId="0A58B17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孙阳阳</w:t>
            </w:r>
          </w:p>
        </w:tc>
      </w:tr>
      <w:tr w14:paraId="3DB6C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center"/>
          </w:tcPr>
          <w:p w14:paraId="257F2008">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p>
        </w:tc>
        <w:tc>
          <w:tcPr>
            <w:tcW w:w="2959" w:type="dxa"/>
            <w:shd w:val="clear" w:color="auto" w:fill="auto"/>
            <w:vAlign w:val="center"/>
          </w:tcPr>
          <w:p w14:paraId="57286EAC">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开学常规周</w:t>
            </w:r>
          </w:p>
        </w:tc>
        <w:tc>
          <w:tcPr>
            <w:tcW w:w="2180" w:type="dxa"/>
            <w:gridSpan w:val="2"/>
            <w:shd w:val="clear" w:color="auto" w:fill="auto"/>
            <w:vAlign w:val="top"/>
          </w:tcPr>
          <w:p w14:paraId="1D1E43C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57" w:type="dxa"/>
            <w:shd w:val="clear" w:color="auto" w:fill="auto"/>
            <w:vAlign w:val="top"/>
          </w:tcPr>
          <w:p w14:paraId="328D45A6">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37310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580324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361A6464">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青蓝工程，新教师培训</w:t>
            </w:r>
          </w:p>
        </w:tc>
        <w:tc>
          <w:tcPr>
            <w:tcW w:w="2180" w:type="dxa"/>
            <w:gridSpan w:val="2"/>
            <w:shd w:val="clear" w:color="auto" w:fill="auto"/>
            <w:vAlign w:val="top"/>
          </w:tcPr>
          <w:p w14:paraId="574381C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57" w:type="dxa"/>
            <w:shd w:val="clear" w:color="auto" w:fill="auto"/>
            <w:vAlign w:val="top"/>
          </w:tcPr>
          <w:p w14:paraId="4C91D6B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36E08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761A7C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2638DE1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新学期骨干教师示范课</w:t>
            </w:r>
          </w:p>
        </w:tc>
        <w:tc>
          <w:tcPr>
            <w:tcW w:w="2180" w:type="dxa"/>
            <w:gridSpan w:val="2"/>
            <w:shd w:val="clear" w:color="auto" w:fill="auto"/>
            <w:vAlign w:val="top"/>
          </w:tcPr>
          <w:p w14:paraId="7F0B821F">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57" w:type="dxa"/>
            <w:shd w:val="clear" w:color="auto" w:fill="auto"/>
            <w:vAlign w:val="top"/>
          </w:tcPr>
          <w:p w14:paraId="6C1BCA24">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2D199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3EFC26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54AE515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开展教学节各项活动</w:t>
            </w:r>
          </w:p>
        </w:tc>
        <w:tc>
          <w:tcPr>
            <w:tcW w:w="2180" w:type="dxa"/>
            <w:gridSpan w:val="2"/>
            <w:shd w:val="clear" w:color="auto" w:fill="auto"/>
            <w:vAlign w:val="top"/>
          </w:tcPr>
          <w:p w14:paraId="44ABFDA4">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57" w:type="dxa"/>
            <w:shd w:val="clear" w:color="auto" w:fill="auto"/>
            <w:vAlign w:val="top"/>
          </w:tcPr>
          <w:p w14:paraId="41C5C77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2B077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6899A3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32ACC8FF">
            <w:pPr>
              <w:pageBreakBefore w:val="0"/>
              <w:widowControl w:val="0"/>
              <w:kinsoku/>
              <w:wordWrap/>
              <w:overflowPunct/>
              <w:topLinePunct w:val="0"/>
              <w:autoSpaceDE/>
              <w:autoSpaceDN/>
              <w:bidi w:val="0"/>
              <w:adjustRightInd/>
              <w:snapToGrid/>
              <w:spacing w:line="560" w:lineRule="exact"/>
              <w:jc w:val="lef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新课标培训</w:t>
            </w:r>
          </w:p>
        </w:tc>
        <w:tc>
          <w:tcPr>
            <w:tcW w:w="2180" w:type="dxa"/>
            <w:gridSpan w:val="2"/>
            <w:shd w:val="clear" w:color="auto" w:fill="auto"/>
            <w:vAlign w:val="top"/>
          </w:tcPr>
          <w:p w14:paraId="5DA25BF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57" w:type="dxa"/>
            <w:shd w:val="clear" w:color="auto" w:fill="auto"/>
            <w:vAlign w:val="top"/>
          </w:tcPr>
          <w:p w14:paraId="04F58980">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0DD4F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10C153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2FFC73D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各学科教研活动</w:t>
            </w:r>
          </w:p>
        </w:tc>
        <w:tc>
          <w:tcPr>
            <w:tcW w:w="2180" w:type="dxa"/>
            <w:gridSpan w:val="2"/>
            <w:shd w:val="clear" w:color="auto" w:fill="auto"/>
            <w:vAlign w:val="top"/>
          </w:tcPr>
          <w:p w14:paraId="3416C0D8">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57" w:type="dxa"/>
            <w:shd w:val="clear" w:color="auto" w:fill="auto"/>
            <w:vAlign w:val="top"/>
          </w:tcPr>
          <w:p w14:paraId="29719A9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020FC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16FA3E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1B0956C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心理健康课程主题研讨</w:t>
            </w:r>
          </w:p>
        </w:tc>
        <w:tc>
          <w:tcPr>
            <w:tcW w:w="2180" w:type="dxa"/>
            <w:gridSpan w:val="2"/>
            <w:shd w:val="clear" w:color="auto" w:fill="auto"/>
            <w:vAlign w:val="top"/>
          </w:tcPr>
          <w:p w14:paraId="0D7B3CD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57" w:type="dxa"/>
            <w:shd w:val="clear" w:color="auto" w:fill="auto"/>
            <w:vAlign w:val="top"/>
          </w:tcPr>
          <w:p w14:paraId="7E5FB71E">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14279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24F4FE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662C5A29">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全校教师申报小课题研究</w:t>
            </w:r>
          </w:p>
        </w:tc>
        <w:tc>
          <w:tcPr>
            <w:tcW w:w="2180" w:type="dxa"/>
            <w:gridSpan w:val="2"/>
            <w:shd w:val="clear" w:color="auto" w:fill="auto"/>
            <w:vAlign w:val="top"/>
          </w:tcPr>
          <w:p w14:paraId="73ACD76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57" w:type="dxa"/>
            <w:shd w:val="clear" w:color="auto" w:fill="auto"/>
            <w:vAlign w:val="top"/>
          </w:tcPr>
          <w:p w14:paraId="13F3862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0990F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7B0707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60B818A8">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期初素养检测</w:t>
            </w:r>
          </w:p>
        </w:tc>
        <w:tc>
          <w:tcPr>
            <w:tcW w:w="2180" w:type="dxa"/>
            <w:gridSpan w:val="2"/>
            <w:shd w:val="clear" w:color="auto" w:fill="auto"/>
            <w:vAlign w:val="top"/>
          </w:tcPr>
          <w:p w14:paraId="0F3FADE6">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57" w:type="dxa"/>
            <w:shd w:val="clear" w:color="auto" w:fill="auto"/>
            <w:vAlign w:val="top"/>
          </w:tcPr>
          <w:p w14:paraId="2AEA1C36">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5F5064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2630BE0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5F39E17E">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教师一师一优课（优质课）比赛</w:t>
            </w:r>
          </w:p>
        </w:tc>
        <w:tc>
          <w:tcPr>
            <w:tcW w:w="2180" w:type="dxa"/>
            <w:gridSpan w:val="2"/>
            <w:shd w:val="clear" w:color="auto" w:fill="auto"/>
            <w:vAlign w:val="top"/>
          </w:tcPr>
          <w:p w14:paraId="4D7DEF4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57" w:type="dxa"/>
            <w:shd w:val="clear" w:color="auto" w:fill="auto"/>
            <w:vAlign w:val="top"/>
          </w:tcPr>
          <w:p w14:paraId="6F806C9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25DFC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shd w:val="clear" w:color="auto" w:fill="auto"/>
            <w:vAlign w:val="center"/>
          </w:tcPr>
          <w:p w14:paraId="2E7ED4E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AFF79C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7DB1F9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01FD5E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6C823B9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2603A32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A8D009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5312D4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7B48B6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262F798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696DA8D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960E59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9月</w:t>
            </w:r>
          </w:p>
          <w:p w14:paraId="312C783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49388F8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F18070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7C2173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9B4AD8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4735D75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5DCEE0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DDD84A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2AE4C20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47AD165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B59FCD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D40234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43C9499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201269C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0AD1FC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2404819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0D1F68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3DD51D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145043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49EA866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6204F6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6BBADC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9月</w:t>
            </w:r>
          </w:p>
        </w:tc>
        <w:tc>
          <w:tcPr>
            <w:tcW w:w="2959" w:type="dxa"/>
            <w:shd w:val="clear" w:color="auto" w:fill="auto"/>
            <w:vAlign w:val="center"/>
          </w:tcPr>
          <w:p w14:paraId="2E1333FF">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国庆假期课程</w:t>
            </w:r>
          </w:p>
        </w:tc>
        <w:tc>
          <w:tcPr>
            <w:tcW w:w="2180" w:type="dxa"/>
            <w:gridSpan w:val="2"/>
            <w:shd w:val="clear" w:color="auto" w:fill="auto"/>
            <w:vAlign w:val="top"/>
          </w:tcPr>
          <w:p w14:paraId="424F0CF0">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57" w:type="dxa"/>
            <w:shd w:val="clear" w:color="auto" w:fill="auto"/>
            <w:vAlign w:val="top"/>
          </w:tcPr>
          <w:p w14:paraId="0B0207A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1885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1E3C80D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40C8B36D">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离职教师、新教师平板电脑交接；</w:t>
            </w:r>
          </w:p>
          <w:p w14:paraId="54C05E51">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新教师、新生等在人人网、畅言等网络的账号注册工作；</w:t>
            </w:r>
          </w:p>
          <w:p w14:paraId="33D0182A">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信息中心新进人员工作交接工作（公众号、人人网、畅言等）；</w:t>
            </w:r>
          </w:p>
          <w:p w14:paraId="6F8E1F15">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653C7878">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完善人工智能社团的上课制度、考勤等工作；</w:t>
            </w:r>
          </w:p>
          <w:p w14:paraId="5E9B9194">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暑假科技作业收集工作；</w:t>
            </w:r>
          </w:p>
          <w:p w14:paraId="6A1EFE63">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5539F93C">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（青岛市第十届中小学海洋节活动安排；</w:t>
            </w:r>
          </w:p>
          <w:p w14:paraId="5CBEAA3B">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青岛西海岸新区“快乐科技秀”青少年科技创新大赛；）</w:t>
            </w:r>
          </w:p>
          <w:p w14:paraId="6797AC47">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其他各项工作安排；</w:t>
            </w:r>
          </w:p>
        </w:tc>
        <w:tc>
          <w:tcPr>
            <w:tcW w:w="2180" w:type="dxa"/>
            <w:gridSpan w:val="2"/>
            <w:shd w:val="clear" w:color="auto" w:fill="auto"/>
            <w:vAlign w:val="top"/>
          </w:tcPr>
          <w:p w14:paraId="29953568">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57" w:type="dxa"/>
            <w:shd w:val="clear" w:color="auto" w:fill="auto"/>
            <w:vAlign w:val="top"/>
          </w:tcPr>
          <w:p w14:paraId="041B4D3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415DBC1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张雯雯</w:t>
            </w:r>
          </w:p>
          <w:p w14:paraId="350A84A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田悦</w:t>
            </w:r>
          </w:p>
          <w:p w14:paraId="77C8AC7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王明月</w:t>
            </w:r>
          </w:p>
          <w:p w14:paraId="4A52F23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王艳芸</w:t>
            </w:r>
          </w:p>
          <w:p w14:paraId="12002EF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p w14:paraId="36A2999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tc>
      </w:tr>
      <w:tr w14:paraId="78738B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3AA2805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220D7C71">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信息中心新进人员工作交接工作（公众号、人人网、畅言等）；</w:t>
            </w:r>
          </w:p>
          <w:p w14:paraId="4D8E4083">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1D5D6BEF">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完善人工智能社团的上课制度、考勤等工作；</w:t>
            </w:r>
          </w:p>
          <w:p w14:paraId="60599549">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13B27A1B">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（科学教育成果展布展安排；）</w:t>
            </w:r>
          </w:p>
          <w:p w14:paraId="2507CFC5">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80" w:type="dxa"/>
            <w:gridSpan w:val="2"/>
            <w:shd w:val="clear" w:color="auto" w:fill="auto"/>
            <w:vAlign w:val="top"/>
          </w:tcPr>
          <w:p w14:paraId="2B32DE96">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57" w:type="dxa"/>
            <w:shd w:val="clear" w:color="auto" w:fill="auto"/>
            <w:vAlign w:val="top"/>
          </w:tcPr>
          <w:p w14:paraId="68DEF14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张雯雯</w:t>
            </w:r>
          </w:p>
          <w:p w14:paraId="54E4A42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田悦</w:t>
            </w:r>
          </w:p>
          <w:p w14:paraId="59777F0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王明月</w:t>
            </w:r>
          </w:p>
          <w:p w14:paraId="11072BF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王艳芸</w:t>
            </w:r>
          </w:p>
          <w:p w14:paraId="04EBC8B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p w14:paraId="1E09B15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680C614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r>
      <w:tr w14:paraId="0DC0D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shd w:val="clear" w:color="auto" w:fill="auto"/>
            <w:vAlign w:val="top"/>
          </w:tcPr>
          <w:p w14:paraId="7939096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2CD8BED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99676F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F5435A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62136FE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547F68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D0F443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9月</w:t>
            </w:r>
          </w:p>
          <w:p w14:paraId="073E0F9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B1037C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57228A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767647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AC511C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2E236F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6CA7224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044A5E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8CDADA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D9F5F1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9月</w:t>
            </w:r>
          </w:p>
        </w:tc>
        <w:tc>
          <w:tcPr>
            <w:tcW w:w="2959" w:type="dxa"/>
            <w:shd w:val="clear" w:color="auto" w:fill="auto"/>
            <w:vAlign w:val="top"/>
          </w:tcPr>
          <w:p w14:paraId="2B548133">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0E5702F4">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68F1818B">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50B7FBE5">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（科学教育成果展布展安排；</w:t>
            </w:r>
          </w:p>
          <w:p w14:paraId="75039508">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CSP认证工作安排；）</w:t>
            </w:r>
          </w:p>
          <w:p w14:paraId="2F59BAD0">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80" w:type="dxa"/>
            <w:gridSpan w:val="2"/>
            <w:shd w:val="clear" w:color="auto" w:fill="auto"/>
            <w:vAlign w:val="top"/>
          </w:tcPr>
          <w:p w14:paraId="29B239E0">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57" w:type="dxa"/>
            <w:shd w:val="clear" w:color="auto" w:fill="auto"/>
            <w:vAlign w:val="top"/>
          </w:tcPr>
          <w:p w14:paraId="7842E9C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04D4F33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p w14:paraId="635313C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r>
      <w:tr w14:paraId="6CF69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60449D8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2690082E">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556BDE26">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29107B4F">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14A2C5E3">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（科学教育成果展布展安排；</w:t>
            </w:r>
          </w:p>
          <w:p w14:paraId="6C28F856">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2024 年青岛市青少年创意编程与智能设计大赛；）</w:t>
            </w:r>
          </w:p>
          <w:p w14:paraId="1B1A0C6D">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80" w:type="dxa"/>
            <w:gridSpan w:val="2"/>
            <w:shd w:val="clear" w:color="auto" w:fill="auto"/>
            <w:vAlign w:val="top"/>
          </w:tcPr>
          <w:p w14:paraId="448B721C">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57" w:type="dxa"/>
            <w:shd w:val="clear" w:color="auto" w:fill="auto"/>
            <w:vAlign w:val="top"/>
          </w:tcPr>
          <w:p w14:paraId="48228A2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76A67E9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693B2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shd w:val="clear" w:color="auto" w:fill="auto"/>
            <w:vAlign w:val="top"/>
          </w:tcPr>
          <w:p w14:paraId="556293EA">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FAA5A8A">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7D71F58">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2817DA3">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9630004">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655A8964">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AEE1A09">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9月</w:t>
            </w:r>
          </w:p>
          <w:p w14:paraId="4946ACC7">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6A22DEEF">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0D022BCB">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53FACDC4">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6D495E82">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（科学教育成果展布展安排；）</w:t>
            </w:r>
          </w:p>
          <w:p w14:paraId="78DE1C77">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p w14:paraId="17362A2D">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人工智能场景学生培训；</w:t>
            </w:r>
          </w:p>
        </w:tc>
        <w:tc>
          <w:tcPr>
            <w:tcW w:w="2180" w:type="dxa"/>
            <w:gridSpan w:val="2"/>
            <w:shd w:val="clear" w:color="auto" w:fill="auto"/>
            <w:vAlign w:val="top"/>
          </w:tcPr>
          <w:p w14:paraId="1D219236">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57" w:type="dxa"/>
            <w:shd w:val="clear" w:color="auto" w:fill="auto"/>
            <w:vAlign w:val="top"/>
          </w:tcPr>
          <w:p w14:paraId="6D782CF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3C8FA3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0D324D2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67FB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035251A9">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2618B15C">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支部委员会议</w:t>
            </w:r>
          </w:p>
        </w:tc>
        <w:tc>
          <w:tcPr>
            <w:tcW w:w="2180" w:type="dxa"/>
            <w:gridSpan w:val="2"/>
          </w:tcPr>
          <w:p w14:paraId="128CD6E0">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57" w:type="dxa"/>
          </w:tcPr>
          <w:p w14:paraId="0CAAC7D2">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12748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60EB3FB3">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0B0FEBCB">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做好开学的各项准备工作，采购发放办公用品、完成各个地方的维修、恢复空调使用等。</w:t>
            </w:r>
          </w:p>
        </w:tc>
        <w:tc>
          <w:tcPr>
            <w:tcW w:w="2180" w:type="dxa"/>
            <w:gridSpan w:val="2"/>
            <w:shd w:val="clear" w:color="auto" w:fill="auto"/>
            <w:vAlign w:val="top"/>
          </w:tcPr>
          <w:p w14:paraId="2B32963A">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57" w:type="dxa"/>
            <w:shd w:val="clear" w:color="auto" w:fill="auto"/>
            <w:vAlign w:val="top"/>
          </w:tcPr>
          <w:p w14:paraId="552C3634">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0E50D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shd w:val="clear" w:color="auto" w:fill="auto"/>
            <w:vAlign w:val="top"/>
          </w:tcPr>
          <w:p w14:paraId="6641DBC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5756319">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0ECAEC8">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D8629A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436C4DD">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F2BBB9F">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180DCC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FBC7E1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9月</w:t>
            </w:r>
          </w:p>
        </w:tc>
        <w:tc>
          <w:tcPr>
            <w:tcW w:w="2959" w:type="dxa"/>
            <w:shd w:val="clear" w:color="auto" w:fill="auto"/>
            <w:vAlign w:val="top"/>
          </w:tcPr>
          <w:p w14:paraId="3F24C6CA">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开后勤工作会议（安保例会，物业例会，食堂例会）。</w:t>
            </w:r>
          </w:p>
          <w:p w14:paraId="75A9EB4F">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学校用电线路、用电器材、防火安全检查。</w:t>
            </w:r>
          </w:p>
        </w:tc>
        <w:tc>
          <w:tcPr>
            <w:tcW w:w="2180" w:type="dxa"/>
            <w:gridSpan w:val="2"/>
            <w:shd w:val="clear" w:color="auto" w:fill="auto"/>
            <w:vAlign w:val="top"/>
          </w:tcPr>
          <w:p w14:paraId="5B539D7C">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57" w:type="dxa"/>
            <w:shd w:val="clear" w:color="auto" w:fill="auto"/>
            <w:vAlign w:val="top"/>
          </w:tcPr>
          <w:p w14:paraId="7560600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28C64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30938C3C">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545D0473">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检查各个教室的班级公物并与班主任签订《班级财产安全责任书》</w:t>
            </w:r>
          </w:p>
          <w:p w14:paraId="469574A9">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水，电缴费</w:t>
            </w:r>
          </w:p>
        </w:tc>
        <w:tc>
          <w:tcPr>
            <w:tcW w:w="2180" w:type="dxa"/>
            <w:gridSpan w:val="2"/>
            <w:shd w:val="clear" w:color="auto" w:fill="auto"/>
            <w:vAlign w:val="top"/>
          </w:tcPr>
          <w:p w14:paraId="7A10BA0E">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57" w:type="dxa"/>
            <w:shd w:val="clear" w:color="auto" w:fill="auto"/>
            <w:vAlign w:val="top"/>
          </w:tcPr>
          <w:p w14:paraId="4173ADB1">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356EE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0C19E1BC">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4741CC3F">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检查办公室公物并与办公室负责人签订《办公室财产安全责任书》</w:t>
            </w:r>
          </w:p>
        </w:tc>
        <w:tc>
          <w:tcPr>
            <w:tcW w:w="2180" w:type="dxa"/>
            <w:gridSpan w:val="2"/>
            <w:shd w:val="clear" w:color="auto" w:fill="auto"/>
            <w:vAlign w:val="top"/>
          </w:tcPr>
          <w:p w14:paraId="39FA192D">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57" w:type="dxa"/>
            <w:shd w:val="clear" w:color="auto" w:fill="auto"/>
            <w:vAlign w:val="top"/>
          </w:tcPr>
          <w:p w14:paraId="205F01F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08B6C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376CB5FE">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7C6FF10C">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学校校舍隐患及周边安全隐患排查</w:t>
            </w:r>
          </w:p>
        </w:tc>
        <w:tc>
          <w:tcPr>
            <w:tcW w:w="2180" w:type="dxa"/>
            <w:gridSpan w:val="2"/>
            <w:shd w:val="clear" w:color="auto" w:fill="auto"/>
            <w:vAlign w:val="top"/>
          </w:tcPr>
          <w:p w14:paraId="72BAEF81">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57" w:type="dxa"/>
            <w:shd w:val="clear" w:color="auto" w:fill="auto"/>
            <w:vAlign w:val="top"/>
          </w:tcPr>
          <w:p w14:paraId="532331FC">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1D717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tcPr>
          <w:p w14:paraId="0390518C">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lang w:val="en-US"/>
                <w14:textFill>
                  <w14:solidFill>
                    <w14:schemeClr w14:val="tx1"/>
                  </w14:solidFill>
                </w14:textFill>
              </w:rPr>
            </w:pPr>
          </w:p>
          <w:p w14:paraId="581907F1">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lang w:val="en-US"/>
                <w14:textFill>
                  <w14:solidFill>
                    <w14:schemeClr w14:val="tx1"/>
                  </w14:solidFill>
                </w14:textFill>
              </w:rPr>
            </w:pPr>
            <w:r>
              <w:rPr>
                <w:rStyle w:val="7"/>
                <w:rFonts w:hint="eastAsia" w:ascii="仿宋" w:hAnsi="仿宋" w:eastAsia="仿宋" w:cs="仿宋"/>
                <w:color w:val="000000" w:themeColor="text1"/>
                <w:sz w:val="28"/>
                <w:szCs w:val="28"/>
                <w:lang w:val="en-US"/>
                <w14:textFill>
                  <w14:solidFill>
                    <w14:schemeClr w14:val="tx1"/>
                  </w14:solidFill>
                </w14:textFill>
              </w:rPr>
              <w:t>10月</w:t>
            </w:r>
          </w:p>
          <w:p w14:paraId="00BEA8CD">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1BBC8A38">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3E7761A6">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1EA24CA4">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489FAE48">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4D7E0D0A">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1CCD45CA">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14876A8C">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2882CAAF">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695AD06F">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16E7D7E1">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40EDFBB6">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4896A1CA">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4D387777">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215D1F5C">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10月</w:t>
            </w:r>
          </w:p>
          <w:p w14:paraId="48C7C69B">
            <w:pPr>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color w:val="000000" w:themeColor="text1"/>
                <w:kern w:val="2"/>
                <w:sz w:val="28"/>
                <w:szCs w:val="28"/>
                <w:lang w:val="en-US" w:eastAsia="zh-CN" w:bidi="ar-SA"/>
                <w14:textFill>
                  <w14:solidFill>
                    <w14:schemeClr w14:val="tx1"/>
                  </w14:solidFill>
                </w14:textFill>
              </w:rPr>
            </w:pPr>
          </w:p>
          <w:p w14:paraId="7D0D65A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86F13D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3C0A32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2AE189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C628A7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tcPr>
          <w:p w14:paraId="1E3DC508">
            <w:pPr>
              <w:pageBreakBefore w:val="0"/>
              <w:widowControl w:val="0"/>
              <w:kinsoku/>
              <w:wordWrap/>
              <w:overflowPunct/>
              <w:topLinePunct w:val="0"/>
              <w:autoSpaceDE/>
              <w:autoSpaceDN/>
              <w:bidi w:val="0"/>
              <w:adjustRightInd/>
              <w:snapToGrid/>
              <w:spacing w:line="560" w:lineRule="exact"/>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主题党日，理论学习</w:t>
            </w:r>
          </w:p>
        </w:tc>
        <w:tc>
          <w:tcPr>
            <w:tcW w:w="2168" w:type="dxa"/>
          </w:tcPr>
          <w:p w14:paraId="06A9BFCC">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68AD72A0">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0E818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2507BEB0">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5992089B">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新时代文明实践宣传</w:t>
            </w:r>
          </w:p>
        </w:tc>
        <w:tc>
          <w:tcPr>
            <w:tcW w:w="2168" w:type="dxa"/>
          </w:tcPr>
          <w:p w14:paraId="75EEAE38">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53BA878A">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3CC7F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479EB373">
            <w:pPr>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color w:val="000000" w:themeColor="text1"/>
                <w:kern w:val="2"/>
                <w:sz w:val="28"/>
                <w:szCs w:val="28"/>
                <w:lang w:val="en-US" w:eastAsia="zh-CN" w:bidi="ar-SA"/>
                <w14:textFill>
                  <w14:solidFill>
                    <w14:schemeClr w14:val="tx1"/>
                  </w14:solidFill>
                </w14:textFill>
              </w:rPr>
            </w:pPr>
          </w:p>
        </w:tc>
        <w:tc>
          <w:tcPr>
            <w:tcW w:w="2959" w:type="dxa"/>
          </w:tcPr>
          <w:p w14:paraId="42B827C2">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灯塔党建在线维护 学习强国推进</w:t>
            </w:r>
          </w:p>
        </w:tc>
        <w:tc>
          <w:tcPr>
            <w:tcW w:w="2168" w:type="dxa"/>
          </w:tcPr>
          <w:p w14:paraId="16DEDBA4">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28E29C40">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6B825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5D49C319">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6C2762F0">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党小组会议，理论学习</w:t>
            </w:r>
          </w:p>
        </w:tc>
        <w:tc>
          <w:tcPr>
            <w:tcW w:w="2168" w:type="dxa"/>
          </w:tcPr>
          <w:p w14:paraId="33E999D5">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411D2042">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0390D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18F08FBD">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color w:val="000000" w:themeColor="text1"/>
                <w:sz w:val="28"/>
                <w:szCs w:val="28"/>
                <w14:textFill>
                  <w14:solidFill>
                    <w14:schemeClr w14:val="tx1"/>
                  </w14:solidFill>
                </w14:textFill>
              </w:rPr>
            </w:pPr>
          </w:p>
        </w:tc>
        <w:tc>
          <w:tcPr>
            <w:tcW w:w="2959" w:type="dxa"/>
            <w:vAlign w:val="top"/>
          </w:tcPr>
          <w:p w14:paraId="4E3104F3">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做好第三季度考核工作</w:t>
            </w:r>
          </w:p>
        </w:tc>
        <w:tc>
          <w:tcPr>
            <w:tcW w:w="2168" w:type="dxa"/>
            <w:vAlign w:val="top"/>
          </w:tcPr>
          <w:p w14:paraId="40EB61EF">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69" w:type="dxa"/>
            <w:gridSpan w:val="2"/>
            <w:vAlign w:val="top"/>
          </w:tcPr>
          <w:p w14:paraId="57A21A77">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高乐轩</w:t>
            </w:r>
          </w:p>
          <w:p w14:paraId="66880AC0">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李健</w:t>
            </w:r>
          </w:p>
        </w:tc>
      </w:tr>
      <w:tr w14:paraId="2F6F5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6B304729">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22FD117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“我的中国，我的梦”国庆节德育活动</w:t>
            </w:r>
          </w:p>
          <w:p w14:paraId="2001650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重阳节德育活动</w:t>
            </w:r>
          </w:p>
          <w:p w14:paraId="51CEB9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升旗仪式</w:t>
            </w:r>
          </w:p>
          <w:p w14:paraId="49B2782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班主任会</w:t>
            </w:r>
          </w:p>
        </w:tc>
        <w:tc>
          <w:tcPr>
            <w:tcW w:w="2168" w:type="dxa"/>
            <w:shd w:val="clear" w:color="auto" w:fill="auto"/>
            <w:vAlign w:val="top"/>
          </w:tcPr>
          <w:p w14:paraId="5CD8C2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p w14:paraId="1DA598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学生</w:t>
            </w:r>
          </w:p>
          <w:p w14:paraId="46FB05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服务中心</w:t>
            </w:r>
          </w:p>
        </w:tc>
        <w:tc>
          <w:tcPr>
            <w:tcW w:w="1669" w:type="dxa"/>
            <w:gridSpan w:val="2"/>
            <w:shd w:val="clear" w:color="auto" w:fill="auto"/>
            <w:vAlign w:val="top"/>
          </w:tcPr>
          <w:p w14:paraId="635D77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张  萌</w:t>
            </w:r>
          </w:p>
          <w:p w14:paraId="21D0288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赵广红</w:t>
            </w:r>
          </w:p>
          <w:p w14:paraId="22FAAEF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张  萌</w:t>
            </w:r>
          </w:p>
          <w:p w14:paraId="1404FF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kern w:val="2"/>
                <w:sz w:val="28"/>
                <w:szCs w:val="28"/>
                <w:vertAlign w:val="baseline"/>
                <w:lang w:val="en-US" w:eastAsia="zh-CN" w:bidi="ar-SA"/>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孙阳阳</w:t>
            </w:r>
          </w:p>
        </w:tc>
      </w:tr>
      <w:tr w14:paraId="07032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center"/>
          </w:tcPr>
          <w:p w14:paraId="1D8727E6">
            <w:pPr>
              <w:pageBreakBefore w:val="0"/>
              <w:widowControl w:val="0"/>
              <w:kinsoku/>
              <w:wordWrap/>
              <w:overflowPunct/>
              <w:topLinePunct w:val="0"/>
              <w:autoSpaceDE/>
              <w:autoSpaceDN/>
              <w:bidi w:val="0"/>
              <w:adjustRightInd/>
              <w:snapToGrid/>
              <w:spacing w:line="560" w:lineRule="exact"/>
              <w:jc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p>
        </w:tc>
        <w:tc>
          <w:tcPr>
            <w:tcW w:w="2959" w:type="dxa"/>
            <w:shd w:val="clear" w:color="auto" w:fill="auto"/>
            <w:vAlign w:val="center"/>
          </w:tcPr>
          <w:p w14:paraId="376F2912">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教师公开课展示活动</w:t>
            </w:r>
          </w:p>
        </w:tc>
        <w:tc>
          <w:tcPr>
            <w:tcW w:w="2168" w:type="dxa"/>
            <w:shd w:val="clear" w:color="auto" w:fill="auto"/>
            <w:vAlign w:val="top"/>
          </w:tcPr>
          <w:p w14:paraId="31B2156E">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54F2BF74">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16439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1579CA27">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center"/>
          </w:tcPr>
          <w:p w14:paraId="3B40D20F">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各学科教研活动</w:t>
            </w:r>
          </w:p>
        </w:tc>
        <w:tc>
          <w:tcPr>
            <w:tcW w:w="2168" w:type="dxa"/>
            <w:shd w:val="clear" w:color="auto" w:fill="auto"/>
            <w:vAlign w:val="top"/>
          </w:tcPr>
          <w:p w14:paraId="55D20156">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642B6894">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1366B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2FAA3B01">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center"/>
          </w:tcPr>
          <w:p w14:paraId="0862ABE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心理健康课程主题研讨</w:t>
            </w:r>
          </w:p>
        </w:tc>
        <w:tc>
          <w:tcPr>
            <w:tcW w:w="2168" w:type="dxa"/>
            <w:shd w:val="clear" w:color="auto" w:fill="auto"/>
            <w:vAlign w:val="top"/>
          </w:tcPr>
          <w:p w14:paraId="6D497474">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2E51C7A3">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76359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1EE62039">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755267C2">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新课标模拟测试</w:t>
            </w:r>
          </w:p>
        </w:tc>
        <w:tc>
          <w:tcPr>
            <w:tcW w:w="2168" w:type="dxa"/>
            <w:shd w:val="clear" w:color="auto" w:fill="auto"/>
            <w:vAlign w:val="top"/>
          </w:tcPr>
          <w:p w14:paraId="75BB9532">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7ED4FBE8">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2FCCA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49FD79C6">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68EAEAD4">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教学常规抽查</w:t>
            </w:r>
          </w:p>
        </w:tc>
        <w:tc>
          <w:tcPr>
            <w:tcW w:w="2168" w:type="dxa"/>
            <w:shd w:val="clear" w:color="auto" w:fill="auto"/>
            <w:vAlign w:val="top"/>
          </w:tcPr>
          <w:p w14:paraId="137B0063">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6BE3B319">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1975C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1E21E064">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551FAA6F">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期中学科素养检测</w:t>
            </w:r>
          </w:p>
        </w:tc>
        <w:tc>
          <w:tcPr>
            <w:tcW w:w="2168" w:type="dxa"/>
            <w:shd w:val="clear" w:color="auto" w:fill="auto"/>
            <w:vAlign w:val="top"/>
          </w:tcPr>
          <w:p w14:paraId="6BC7AAD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71F88EDE">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4A161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21496676">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7DF6E56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教学质量分析会</w:t>
            </w:r>
          </w:p>
        </w:tc>
        <w:tc>
          <w:tcPr>
            <w:tcW w:w="2168" w:type="dxa"/>
            <w:shd w:val="clear" w:color="auto" w:fill="auto"/>
            <w:vAlign w:val="top"/>
          </w:tcPr>
          <w:p w14:paraId="7022D24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08AC4C5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1C8E7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369A8E27">
            <w:pPr>
              <w:pageBreakBefore w:val="0"/>
              <w:widowControl w:val="0"/>
              <w:kinsoku/>
              <w:wordWrap/>
              <w:overflowPunct/>
              <w:topLinePunct w:val="0"/>
              <w:autoSpaceDE/>
              <w:autoSpaceDN/>
              <w:bidi w:val="0"/>
              <w:adjustRightInd/>
              <w:snapToGrid/>
              <w:spacing w:before="0" w:beforeAutospacing="0" w:after="0" w:afterAutospacing="0" w:line="560" w:lineRule="exact"/>
              <w:ind w:firstLine="840" w:firstLineChars="300"/>
              <w:jc w:val="both"/>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1E3EA21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五步智学法深入学习</w:t>
            </w:r>
          </w:p>
        </w:tc>
        <w:tc>
          <w:tcPr>
            <w:tcW w:w="2168" w:type="dxa"/>
            <w:shd w:val="clear" w:color="auto" w:fill="auto"/>
            <w:vAlign w:val="top"/>
          </w:tcPr>
          <w:p w14:paraId="1B796D1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57AEE634">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2EFB4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2C3D680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7439226B">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02DDAF7C">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5C8BB878">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013675B8">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（科学教育成果展布展安排；）</w:t>
            </w:r>
          </w:p>
          <w:p w14:paraId="5D139521">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p w14:paraId="309FDA9F">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人工智能场景学生培训；</w:t>
            </w:r>
          </w:p>
        </w:tc>
        <w:tc>
          <w:tcPr>
            <w:tcW w:w="2168" w:type="dxa"/>
            <w:shd w:val="clear" w:color="auto" w:fill="auto"/>
            <w:vAlign w:val="top"/>
          </w:tcPr>
          <w:p w14:paraId="5124C83C">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76C63D3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7CFEFDC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3CA70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shd w:val="clear" w:color="auto" w:fill="auto"/>
            <w:vAlign w:val="top"/>
          </w:tcPr>
          <w:p w14:paraId="376DAD2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F5B74F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276F09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36DE82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F2A8D9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4D2D1F6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6B79AA6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6371F17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781704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241AED2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28E3180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4EA4F5B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10月</w:t>
            </w:r>
          </w:p>
        </w:tc>
        <w:tc>
          <w:tcPr>
            <w:tcW w:w="2959" w:type="dxa"/>
            <w:shd w:val="clear" w:color="auto" w:fill="auto"/>
            <w:vAlign w:val="top"/>
          </w:tcPr>
          <w:p w14:paraId="0B6B4EB2">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2A892761">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6CADBBAE">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6F62F600">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（科学教育成果展布展安排；）</w:t>
            </w:r>
          </w:p>
          <w:p w14:paraId="10577FE6">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68" w:type="dxa"/>
            <w:shd w:val="clear" w:color="auto" w:fill="auto"/>
            <w:vAlign w:val="top"/>
          </w:tcPr>
          <w:p w14:paraId="387B3BAD">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26C3EEE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66FEB27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63606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41B15374">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4F5D9DEC">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5D39ADFD">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53E1CB56">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48E5C186">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68" w:type="dxa"/>
            <w:shd w:val="clear" w:color="auto" w:fill="auto"/>
            <w:vAlign w:val="top"/>
          </w:tcPr>
          <w:p w14:paraId="7E10D540">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1506F13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61F7C65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45D81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0F73725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1AE79528">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442236E9">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056BC44A">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08C3BB5F">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68" w:type="dxa"/>
            <w:shd w:val="clear" w:color="auto" w:fill="auto"/>
            <w:vAlign w:val="top"/>
          </w:tcPr>
          <w:p w14:paraId="3EE29688">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6E26CCB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0BC018C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04CEE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shd w:val="clear" w:color="auto" w:fill="auto"/>
            <w:vAlign w:val="top"/>
          </w:tcPr>
          <w:p w14:paraId="21827E1D">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456929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541A1AF">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10月</w:t>
            </w:r>
          </w:p>
        </w:tc>
        <w:tc>
          <w:tcPr>
            <w:tcW w:w="2959" w:type="dxa"/>
            <w:shd w:val="clear" w:color="auto" w:fill="auto"/>
            <w:vAlign w:val="top"/>
          </w:tcPr>
          <w:p w14:paraId="2FFD5FA1">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举行班级光盘行动比赛</w:t>
            </w:r>
          </w:p>
        </w:tc>
        <w:tc>
          <w:tcPr>
            <w:tcW w:w="2168" w:type="dxa"/>
            <w:shd w:val="clear" w:color="auto" w:fill="auto"/>
            <w:vAlign w:val="top"/>
          </w:tcPr>
          <w:p w14:paraId="7ABDB827">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5175ED2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502F2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13E45F3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642D863A">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both"/>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做好迎接安全大检查</w:t>
            </w:r>
          </w:p>
        </w:tc>
        <w:tc>
          <w:tcPr>
            <w:tcW w:w="2168" w:type="dxa"/>
            <w:shd w:val="clear" w:color="auto" w:fill="auto"/>
            <w:vAlign w:val="top"/>
          </w:tcPr>
          <w:p w14:paraId="7BC9CED9">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530F3B9B">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5B82E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7AAED68D">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2F8421B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公共区域图书管理检查</w:t>
            </w:r>
          </w:p>
        </w:tc>
        <w:tc>
          <w:tcPr>
            <w:tcW w:w="2168" w:type="dxa"/>
            <w:shd w:val="clear" w:color="auto" w:fill="auto"/>
            <w:vAlign w:val="top"/>
          </w:tcPr>
          <w:p w14:paraId="07F26A98">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5F842B1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5D702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59E45008">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31BD6E51">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食品卫生安全宣传，预防传染病宣传工作</w:t>
            </w:r>
          </w:p>
        </w:tc>
        <w:tc>
          <w:tcPr>
            <w:tcW w:w="2168" w:type="dxa"/>
            <w:shd w:val="clear" w:color="auto" w:fill="auto"/>
            <w:vAlign w:val="top"/>
          </w:tcPr>
          <w:p w14:paraId="1DD3700A">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16F85977">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18F851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tcPr>
          <w:p w14:paraId="5ACD0102">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p w14:paraId="1E7F3B38">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p w14:paraId="3DCBC028">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p w14:paraId="31138336">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p w14:paraId="0D42849F">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p w14:paraId="00299FEC">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p w14:paraId="6591948F">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p w14:paraId="06B079D8">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p w14:paraId="0EDD8E2A">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p w14:paraId="513F5F94">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p w14:paraId="08412170">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14:textFill>
                  <w14:solidFill>
                    <w14:schemeClr w14:val="tx1"/>
                  </w14:solidFill>
                </w14:textFill>
              </w:rPr>
            </w:pPr>
          </w:p>
          <w:p w14:paraId="61201D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11月</w:t>
            </w:r>
          </w:p>
          <w:p w14:paraId="50AD41FA">
            <w:pPr>
              <w:pageBreakBefore w:val="0"/>
              <w:widowControl w:val="0"/>
              <w:kinsoku/>
              <w:wordWrap/>
              <w:overflowPunct/>
              <w:topLinePunct w:val="0"/>
              <w:autoSpaceDE/>
              <w:autoSpaceDN/>
              <w:bidi w:val="0"/>
              <w:adjustRightInd/>
              <w:snapToGrid/>
              <w:spacing w:line="560" w:lineRule="exact"/>
              <w:jc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p>
        </w:tc>
        <w:tc>
          <w:tcPr>
            <w:tcW w:w="2959" w:type="dxa"/>
          </w:tcPr>
          <w:p w14:paraId="4C41442E">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季度党员大会，党建负责人上党课</w:t>
            </w:r>
          </w:p>
        </w:tc>
        <w:tc>
          <w:tcPr>
            <w:tcW w:w="2168" w:type="dxa"/>
          </w:tcPr>
          <w:p w14:paraId="228D6D8B">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3D72DF9F">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5828E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1FF9EBE3">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30CBA61D">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检查党员记录本，党员季度积分公示</w:t>
            </w:r>
          </w:p>
        </w:tc>
        <w:tc>
          <w:tcPr>
            <w:tcW w:w="2168" w:type="dxa"/>
          </w:tcPr>
          <w:p w14:paraId="7614BB3F">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6A095068">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78703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16B13EA2">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35503177">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新时代文明实践宣传</w:t>
            </w:r>
          </w:p>
        </w:tc>
        <w:tc>
          <w:tcPr>
            <w:tcW w:w="2168" w:type="dxa"/>
          </w:tcPr>
          <w:p w14:paraId="695F6679">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1720EA28">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44CE7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74180740">
            <w:pPr>
              <w:pageBreakBefore w:val="0"/>
              <w:widowControl w:val="0"/>
              <w:kinsoku/>
              <w:wordWrap/>
              <w:overflowPunct/>
              <w:topLinePunct w:val="0"/>
              <w:autoSpaceDE/>
              <w:autoSpaceDN/>
              <w:bidi w:val="0"/>
              <w:adjustRightInd/>
              <w:snapToGrid/>
              <w:spacing w:line="560" w:lineRule="exact"/>
              <w:ind w:firstLine="280" w:firstLineChars="100"/>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6E590664">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主题党日，理论学习</w:t>
            </w:r>
          </w:p>
        </w:tc>
        <w:tc>
          <w:tcPr>
            <w:tcW w:w="2168" w:type="dxa"/>
          </w:tcPr>
          <w:p w14:paraId="4976EF9D">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4E30E93E">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78C5E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5594C485">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5A9F34F0">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支部委员会议</w:t>
            </w:r>
          </w:p>
        </w:tc>
        <w:tc>
          <w:tcPr>
            <w:tcW w:w="2168" w:type="dxa"/>
          </w:tcPr>
          <w:p w14:paraId="7FB2B62D">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75D6D611">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7556D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7BAD6E54">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738EA6E5">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组织开展的百姓宣讲活动</w:t>
            </w:r>
          </w:p>
        </w:tc>
        <w:tc>
          <w:tcPr>
            <w:tcW w:w="2168" w:type="dxa"/>
          </w:tcPr>
          <w:p w14:paraId="7DDF9B3B">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5E8F4741">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6C971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31975C7D">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40CC4358">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检查党员记录本</w:t>
            </w:r>
          </w:p>
        </w:tc>
        <w:tc>
          <w:tcPr>
            <w:tcW w:w="2168" w:type="dxa"/>
          </w:tcPr>
          <w:p w14:paraId="1A3DD6FD">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194E157F">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63A4B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7FE944BF">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468934B1">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支部委员会议</w:t>
            </w:r>
          </w:p>
        </w:tc>
        <w:tc>
          <w:tcPr>
            <w:tcW w:w="2168" w:type="dxa"/>
          </w:tcPr>
          <w:p w14:paraId="565434BA">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7A72E2E6">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721D7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7C4EFE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color w:val="000000" w:themeColor="text1"/>
                <w:sz w:val="28"/>
                <w:szCs w:val="28"/>
                <w14:textFill>
                  <w14:solidFill>
                    <w14:schemeClr w14:val="tx1"/>
                  </w14:solidFill>
                </w14:textFill>
              </w:rPr>
            </w:pPr>
          </w:p>
        </w:tc>
        <w:tc>
          <w:tcPr>
            <w:tcW w:w="2959" w:type="dxa"/>
            <w:vAlign w:val="top"/>
          </w:tcPr>
          <w:p w14:paraId="2A5A046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升旗仪式</w:t>
            </w:r>
          </w:p>
          <w:p w14:paraId="1FEE2CD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班主任会</w:t>
            </w:r>
          </w:p>
          <w:p w14:paraId="4CCE266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7"/>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结合上级部门组织活动</w:t>
            </w:r>
          </w:p>
        </w:tc>
        <w:tc>
          <w:tcPr>
            <w:tcW w:w="2168" w:type="dxa"/>
            <w:vAlign w:val="top"/>
          </w:tcPr>
          <w:p w14:paraId="0CD2A1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学生</w:t>
            </w:r>
          </w:p>
          <w:p w14:paraId="2AE810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服务中心</w:t>
            </w:r>
          </w:p>
        </w:tc>
        <w:tc>
          <w:tcPr>
            <w:tcW w:w="1669" w:type="dxa"/>
            <w:gridSpan w:val="2"/>
            <w:vAlign w:val="top"/>
          </w:tcPr>
          <w:p w14:paraId="74E9530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张  萌</w:t>
            </w:r>
          </w:p>
          <w:p w14:paraId="5B4FCB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赵广红</w:t>
            </w:r>
          </w:p>
          <w:p w14:paraId="21F548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张  萌</w:t>
            </w:r>
          </w:p>
          <w:p w14:paraId="69F72F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贺非非 刘阳</w:t>
            </w:r>
          </w:p>
          <w:p w14:paraId="37B14B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胡亚楠</w:t>
            </w:r>
          </w:p>
        </w:tc>
      </w:tr>
      <w:tr w14:paraId="6096A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center"/>
          </w:tcPr>
          <w:p w14:paraId="5BFFDDC7">
            <w:pPr>
              <w:pageBreakBefore w:val="0"/>
              <w:widowControl w:val="0"/>
              <w:kinsoku/>
              <w:wordWrap/>
              <w:overflowPunct/>
              <w:topLinePunct w:val="0"/>
              <w:autoSpaceDE/>
              <w:autoSpaceDN/>
              <w:bidi w:val="0"/>
              <w:adjustRightInd/>
              <w:snapToGrid/>
              <w:spacing w:line="560" w:lineRule="exact"/>
              <w:jc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p>
        </w:tc>
        <w:tc>
          <w:tcPr>
            <w:tcW w:w="2959" w:type="dxa"/>
            <w:shd w:val="clear" w:color="auto" w:fill="auto"/>
            <w:vAlign w:val="top"/>
          </w:tcPr>
          <w:p w14:paraId="5ED1E2FD">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新教师过关课</w:t>
            </w:r>
          </w:p>
        </w:tc>
        <w:tc>
          <w:tcPr>
            <w:tcW w:w="2168" w:type="dxa"/>
            <w:shd w:val="clear" w:color="auto" w:fill="auto"/>
            <w:vAlign w:val="top"/>
          </w:tcPr>
          <w:p w14:paraId="0775BDE2">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0C10D8EF">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17F81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177CD3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797BF5A8">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各学科教研活动</w:t>
            </w:r>
          </w:p>
        </w:tc>
        <w:tc>
          <w:tcPr>
            <w:tcW w:w="2168" w:type="dxa"/>
            <w:shd w:val="clear" w:color="auto" w:fill="auto"/>
            <w:vAlign w:val="top"/>
          </w:tcPr>
          <w:p w14:paraId="7CA5B58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1D6BE600">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5E00C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1E77BE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20CEDDFE">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心理健康课程主题研讨</w:t>
            </w:r>
          </w:p>
        </w:tc>
        <w:tc>
          <w:tcPr>
            <w:tcW w:w="2168" w:type="dxa"/>
            <w:shd w:val="clear" w:color="auto" w:fill="auto"/>
            <w:vAlign w:val="top"/>
          </w:tcPr>
          <w:p w14:paraId="67D00009">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4B3B5A8C">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5D308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5E5B0F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6A29C21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四、五、六年级研学</w:t>
            </w:r>
          </w:p>
        </w:tc>
        <w:tc>
          <w:tcPr>
            <w:tcW w:w="2168" w:type="dxa"/>
            <w:shd w:val="clear" w:color="auto" w:fill="auto"/>
            <w:vAlign w:val="top"/>
          </w:tcPr>
          <w:p w14:paraId="2DBEDCA8">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3FA34B8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highlight w:val="cyan"/>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5BB50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291DFA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6415D21E">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学生学科素养展示</w:t>
            </w:r>
          </w:p>
        </w:tc>
        <w:tc>
          <w:tcPr>
            <w:tcW w:w="2168" w:type="dxa"/>
            <w:shd w:val="clear" w:color="auto" w:fill="auto"/>
            <w:vAlign w:val="top"/>
          </w:tcPr>
          <w:p w14:paraId="063AF700">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1953854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53DFF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268220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4E5161A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小课题中期研究指导</w:t>
            </w:r>
          </w:p>
        </w:tc>
        <w:tc>
          <w:tcPr>
            <w:tcW w:w="2168" w:type="dxa"/>
            <w:shd w:val="clear" w:color="auto" w:fill="auto"/>
            <w:vAlign w:val="top"/>
          </w:tcPr>
          <w:p w14:paraId="23891EB6">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395BBF9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29600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7658DF2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04830A7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教学常规检查</w:t>
            </w:r>
          </w:p>
        </w:tc>
        <w:tc>
          <w:tcPr>
            <w:tcW w:w="2168" w:type="dxa"/>
            <w:shd w:val="clear" w:color="auto" w:fill="auto"/>
            <w:vAlign w:val="top"/>
          </w:tcPr>
          <w:p w14:paraId="55F44D0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00BAFE99">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52E3A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shd w:val="clear" w:color="auto" w:fill="auto"/>
            <w:vAlign w:val="top"/>
          </w:tcPr>
          <w:p w14:paraId="48E40EB6">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62AF8DB6">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7B6154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11月</w:t>
            </w:r>
          </w:p>
        </w:tc>
        <w:tc>
          <w:tcPr>
            <w:tcW w:w="2959" w:type="dxa"/>
            <w:shd w:val="clear" w:color="auto" w:fill="auto"/>
            <w:vAlign w:val="top"/>
          </w:tcPr>
          <w:p w14:paraId="705AFCC9">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全校消防安全逃生演练</w:t>
            </w:r>
          </w:p>
        </w:tc>
        <w:tc>
          <w:tcPr>
            <w:tcW w:w="2168" w:type="dxa"/>
            <w:shd w:val="clear" w:color="auto" w:fill="auto"/>
            <w:vAlign w:val="top"/>
          </w:tcPr>
          <w:p w14:paraId="50400804">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5AFD3A16">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26DBD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7029D754">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464A181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公共区域班级绿植养护评比</w:t>
            </w:r>
          </w:p>
        </w:tc>
        <w:tc>
          <w:tcPr>
            <w:tcW w:w="2168" w:type="dxa"/>
            <w:shd w:val="clear" w:color="auto" w:fill="auto"/>
            <w:vAlign w:val="top"/>
          </w:tcPr>
          <w:p w14:paraId="4A6C84EC">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79B689E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60A12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3F0124EB">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24BB0803">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校园绿植更换及养护</w:t>
            </w:r>
          </w:p>
        </w:tc>
        <w:tc>
          <w:tcPr>
            <w:tcW w:w="2168" w:type="dxa"/>
            <w:shd w:val="clear" w:color="auto" w:fill="auto"/>
            <w:vAlign w:val="top"/>
          </w:tcPr>
          <w:p w14:paraId="4E690414">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1CA704A8">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73400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72D5FE9E">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49C7213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调试空调</w:t>
            </w:r>
          </w:p>
        </w:tc>
        <w:tc>
          <w:tcPr>
            <w:tcW w:w="2168" w:type="dxa"/>
            <w:shd w:val="clear" w:color="auto" w:fill="auto"/>
            <w:vAlign w:val="top"/>
          </w:tcPr>
          <w:p w14:paraId="65D050AE">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7F1781A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31AA1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shd w:val="clear" w:color="auto" w:fill="auto"/>
            <w:vAlign w:val="top"/>
          </w:tcPr>
          <w:p w14:paraId="0FF495B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D17358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D3EB82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DA037B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12月</w:t>
            </w:r>
          </w:p>
          <w:p w14:paraId="1F672E5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6DCAA90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6818211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79BC86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C98C69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1C25DD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4EB7361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C1587B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4D689F1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12月</w:t>
            </w:r>
          </w:p>
        </w:tc>
        <w:tc>
          <w:tcPr>
            <w:tcW w:w="2959" w:type="dxa"/>
            <w:shd w:val="clear" w:color="auto" w:fill="auto"/>
            <w:vAlign w:val="top"/>
          </w:tcPr>
          <w:p w14:paraId="758139B8">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551DFBAC">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64FFD82F">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396F8CC6">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68" w:type="dxa"/>
            <w:shd w:val="clear" w:color="auto" w:fill="auto"/>
            <w:vAlign w:val="top"/>
          </w:tcPr>
          <w:p w14:paraId="59D9A730">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26D7247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5930A20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36081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58C0DE8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72F7A241">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323C99B2">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32CB9E63">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1924BEA4">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68" w:type="dxa"/>
            <w:shd w:val="clear" w:color="auto" w:fill="auto"/>
            <w:vAlign w:val="top"/>
          </w:tcPr>
          <w:p w14:paraId="7025C59A">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1B892FE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07F3F78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203FF9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14729B4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78F47950">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3097E918">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4217EE70">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76C26318">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68" w:type="dxa"/>
            <w:shd w:val="clear" w:color="auto" w:fill="auto"/>
            <w:vAlign w:val="top"/>
          </w:tcPr>
          <w:p w14:paraId="4A976A7F">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31CCB7C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6E5914F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02B42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116B7D76">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280" w:firstLineChars="100"/>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33704064">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6F325C6C">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451BD5DF">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12641BE9">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68" w:type="dxa"/>
            <w:shd w:val="clear" w:color="auto" w:fill="auto"/>
            <w:vAlign w:val="top"/>
          </w:tcPr>
          <w:p w14:paraId="10DA1C44">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12FC1AB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4CF7D76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00679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shd w:val="clear" w:color="auto" w:fill="auto"/>
            <w:vAlign w:val="top"/>
          </w:tcPr>
          <w:p w14:paraId="4E1AB0A4">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26074F7B">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78FFD6E2">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45E30592">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1990F1AD">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0F6AC3BD">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14EFA23C">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1D81E907">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48D8F9F1">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12月</w:t>
            </w:r>
          </w:p>
          <w:p w14:paraId="478ADA03">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6D2F074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color w:val="000000" w:themeColor="text1"/>
                <w:sz w:val="28"/>
                <w:szCs w:val="28"/>
                <w14:textFill>
                  <w14:solidFill>
                    <w14:schemeClr w14:val="tx1"/>
                  </w14:solidFill>
                </w14:textFill>
              </w:rPr>
            </w:pPr>
          </w:p>
          <w:p w14:paraId="7300161E">
            <w:pPr>
              <w:pageBreakBefore w:val="0"/>
              <w:widowControl w:val="0"/>
              <w:kinsoku/>
              <w:wordWrap/>
              <w:overflowPunct/>
              <w:topLinePunct w:val="0"/>
              <w:autoSpaceDE/>
              <w:autoSpaceDN/>
              <w:bidi w:val="0"/>
              <w:adjustRightInd/>
              <w:snapToGrid/>
              <w:spacing w:line="560" w:lineRule="exact"/>
              <w:jc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p>
        </w:tc>
        <w:tc>
          <w:tcPr>
            <w:tcW w:w="2959" w:type="dxa"/>
            <w:shd w:val="clear" w:color="auto" w:fill="auto"/>
            <w:vAlign w:val="top"/>
          </w:tcPr>
          <w:p w14:paraId="65C4504C">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2024年教师职称评定</w:t>
            </w:r>
          </w:p>
        </w:tc>
        <w:tc>
          <w:tcPr>
            <w:tcW w:w="2168" w:type="dxa"/>
            <w:shd w:val="clear" w:color="auto" w:fill="auto"/>
            <w:vAlign w:val="top"/>
          </w:tcPr>
          <w:p w14:paraId="3823B761">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69" w:type="dxa"/>
            <w:gridSpan w:val="2"/>
            <w:shd w:val="clear" w:color="auto" w:fill="auto"/>
            <w:vAlign w:val="top"/>
          </w:tcPr>
          <w:p w14:paraId="5E1897B8">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高乐轩</w:t>
            </w:r>
          </w:p>
          <w:p w14:paraId="110AC628">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李健</w:t>
            </w:r>
          </w:p>
        </w:tc>
      </w:tr>
      <w:tr w14:paraId="0FEE4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5650E6A4">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53E5D629">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第四季度教师考核</w:t>
            </w:r>
          </w:p>
        </w:tc>
        <w:tc>
          <w:tcPr>
            <w:tcW w:w="2168" w:type="dxa"/>
            <w:shd w:val="clear" w:color="auto" w:fill="auto"/>
            <w:vAlign w:val="top"/>
          </w:tcPr>
          <w:p w14:paraId="7BC5F048">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69" w:type="dxa"/>
            <w:gridSpan w:val="2"/>
            <w:shd w:val="clear" w:color="auto" w:fill="auto"/>
            <w:vAlign w:val="top"/>
          </w:tcPr>
          <w:p w14:paraId="17C8A4B6">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sz w:val="28"/>
                <w:szCs w:val="28"/>
                <w14:textFill>
                  <w14:solidFill>
                    <w14:schemeClr w14:val="tx1"/>
                  </w14:solidFill>
                </w14:textFill>
              </w:rPr>
            </w:pPr>
            <w:r>
              <w:rPr>
                <w:rFonts w:hint="eastAsia" w:ascii="仿宋" w:hAnsi="仿宋" w:eastAsia="仿宋" w:cs="仿宋"/>
                <w:b w:val="0"/>
                <w:i w:val="0"/>
                <w:caps w:val="0"/>
                <w:color w:val="000000" w:themeColor="text1"/>
                <w:spacing w:val="0"/>
                <w:w w:val="100"/>
                <w:sz w:val="28"/>
                <w:szCs w:val="28"/>
                <w14:textFill>
                  <w14:solidFill>
                    <w14:schemeClr w14:val="tx1"/>
                  </w14:solidFill>
                </w14:textFill>
              </w:rPr>
              <w:t>高乐轩</w:t>
            </w:r>
          </w:p>
          <w:p w14:paraId="6C30D250">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李健</w:t>
            </w:r>
          </w:p>
        </w:tc>
      </w:tr>
      <w:tr w14:paraId="58A80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1DD8BE4F">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49196286">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局对校千分制考核</w:t>
            </w:r>
          </w:p>
        </w:tc>
        <w:tc>
          <w:tcPr>
            <w:tcW w:w="2168" w:type="dxa"/>
            <w:shd w:val="clear" w:color="auto" w:fill="auto"/>
            <w:vAlign w:val="top"/>
          </w:tcPr>
          <w:p w14:paraId="31ADF2BE">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各中心</w:t>
            </w:r>
          </w:p>
        </w:tc>
        <w:tc>
          <w:tcPr>
            <w:tcW w:w="1669" w:type="dxa"/>
            <w:gridSpan w:val="2"/>
            <w:shd w:val="clear" w:color="auto" w:fill="auto"/>
            <w:vAlign w:val="top"/>
          </w:tcPr>
          <w:p w14:paraId="6346E8D6">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吕焕龙</w:t>
            </w:r>
          </w:p>
          <w:p w14:paraId="66FE0DBA">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苗文芝</w:t>
            </w:r>
          </w:p>
          <w:p w14:paraId="5D974BA5">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李健</w:t>
            </w:r>
          </w:p>
          <w:p w14:paraId="5CA00457">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张晓</w:t>
            </w:r>
          </w:p>
          <w:p w14:paraId="2D219B9C">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赵广红</w:t>
            </w:r>
          </w:p>
          <w:p w14:paraId="0524525E">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葛赟赟</w:t>
            </w:r>
          </w:p>
        </w:tc>
      </w:tr>
      <w:tr w14:paraId="34AEA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411C72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0BCF93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升旗仪式</w:t>
            </w:r>
          </w:p>
          <w:p w14:paraId="035D1E5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班主任会</w:t>
            </w:r>
          </w:p>
        </w:tc>
        <w:tc>
          <w:tcPr>
            <w:tcW w:w="2168" w:type="dxa"/>
            <w:shd w:val="clear" w:color="auto" w:fill="auto"/>
            <w:vAlign w:val="top"/>
          </w:tcPr>
          <w:p w14:paraId="5A55D31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学生</w:t>
            </w:r>
          </w:p>
          <w:p w14:paraId="212AF70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服务中心</w:t>
            </w:r>
          </w:p>
        </w:tc>
        <w:tc>
          <w:tcPr>
            <w:tcW w:w="1669" w:type="dxa"/>
            <w:gridSpan w:val="2"/>
            <w:shd w:val="clear" w:color="auto" w:fill="auto"/>
            <w:vAlign w:val="top"/>
          </w:tcPr>
          <w:p w14:paraId="0BF1D5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张  萌</w:t>
            </w:r>
          </w:p>
          <w:p w14:paraId="76CD65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孙阳阳</w:t>
            </w:r>
          </w:p>
          <w:p w14:paraId="4C37AA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贺非非</w:t>
            </w:r>
          </w:p>
          <w:p w14:paraId="57503CC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刘阳</w:t>
            </w:r>
          </w:p>
          <w:p w14:paraId="6A68FF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r>
              <w:rPr>
                <w:rFonts w:hint="eastAsia" w:ascii="仿宋" w:hAnsi="仿宋" w:eastAsia="仿宋" w:cs="仿宋"/>
                <w:color w:val="000000" w:themeColor="text1"/>
                <w:sz w:val="28"/>
                <w:szCs w:val="28"/>
                <w:vertAlign w:val="baseline"/>
                <w:lang w:val="en-US" w:eastAsia="zh-CN"/>
                <w14:textFill>
                  <w14:solidFill>
                    <w14:schemeClr w14:val="tx1"/>
                  </w14:solidFill>
                </w14:textFill>
              </w:rPr>
              <w:t>胡亚楠</w:t>
            </w:r>
          </w:p>
          <w:p w14:paraId="7AB108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r>
      <w:tr w14:paraId="4D7D5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center"/>
          </w:tcPr>
          <w:p w14:paraId="59059590">
            <w:pPr>
              <w:pageBreakBefore w:val="0"/>
              <w:widowControl w:val="0"/>
              <w:kinsoku/>
              <w:wordWrap/>
              <w:overflowPunct/>
              <w:topLinePunct w:val="0"/>
              <w:autoSpaceDE/>
              <w:autoSpaceDN/>
              <w:bidi w:val="0"/>
              <w:adjustRightInd/>
              <w:snapToGrid/>
              <w:spacing w:line="560" w:lineRule="exact"/>
              <w:jc w:val="center"/>
              <w:rPr>
                <w:rFonts w:hint="eastAsia" w:ascii="仿宋" w:hAnsi="仿宋" w:eastAsia="仿宋" w:cs="仿宋"/>
                <w:color w:val="000000" w:themeColor="text1"/>
                <w:kern w:val="2"/>
                <w:sz w:val="28"/>
                <w:szCs w:val="28"/>
                <w:lang w:val="en-US" w:eastAsia="zh-CN" w:bidi="ar-SA"/>
                <w14:textFill>
                  <w14:solidFill>
                    <w14:schemeClr w14:val="tx1"/>
                  </w14:solidFill>
                </w14:textFill>
              </w:rPr>
            </w:pPr>
          </w:p>
        </w:tc>
        <w:tc>
          <w:tcPr>
            <w:tcW w:w="2959" w:type="dxa"/>
            <w:shd w:val="clear" w:color="auto" w:fill="auto"/>
            <w:vAlign w:val="center"/>
          </w:tcPr>
          <w:p w14:paraId="6802A7D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一师一课活动总结，优秀课例展示</w:t>
            </w:r>
          </w:p>
        </w:tc>
        <w:tc>
          <w:tcPr>
            <w:tcW w:w="2168" w:type="dxa"/>
            <w:shd w:val="clear" w:color="auto" w:fill="auto"/>
            <w:vAlign w:val="top"/>
          </w:tcPr>
          <w:p w14:paraId="61341596">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3C5D5DC4">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11340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47E92F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790ED554">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“说课标、说教材”展示活动</w:t>
            </w:r>
          </w:p>
        </w:tc>
        <w:tc>
          <w:tcPr>
            <w:tcW w:w="2168" w:type="dxa"/>
            <w:shd w:val="clear" w:color="auto" w:fill="auto"/>
            <w:vAlign w:val="top"/>
          </w:tcPr>
          <w:p w14:paraId="0118FFA4">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3F0D8EF6">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4B2B1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vAlign w:val="top"/>
          </w:tcPr>
          <w:p w14:paraId="27F7E2C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215D73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26D9051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67BC8E5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734A05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CF9ABE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85461E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2D2F8B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A78DC7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E3D149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FB4F1F7">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76AFD75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7254E7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12月</w:t>
            </w:r>
          </w:p>
        </w:tc>
        <w:tc>
          <w:tcPr>
            <w:tcW w:w="2959" w:type="dxa"/>
            <w:shd w:val="clear" w:color="auto" w:fill="auto"/>
            <w:vAlign w:val="center"/>
          </w:tcPr>
          <w:p w14:paraId="41F3D0A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教师参加区公开课展示活动</w:t>
            </w:r>
          </w:p>
        </w:tc>
        <w:tc>
          <w:tcPr>
            <w:tcW w:w="2168" w:type="dxa"/>
            <w:shd w:val="clear" w:color="auto" w:fill="auto"/>
            <w:vAlign w:val="top"/>
          </w:tcPr>
          <w:p w14:paraId="307D15E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48EA804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73783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114E35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485980B0">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区学生经典诵读</w:t>
            </w:r>
          </w:p>
        </w:tc>
        <w:tc>
          <w:tcPr>
            <w:tcW w:w="2168" w:type="dxa"/>
            <w:shd w:val="clear" w:color="auto" w:fill="auto"/>
            <w:vAlign w:val="top"/>
          </w:tcPr>
          <w:p w14:paraId="2774F9D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00C2C0B8">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16D28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510AF8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top"/>
          </w:tcPr>
          <w:p w14:paraId="11D5B020">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各学科教研活动</w:t>
            </w:r>
          </w:p>
        </w:tc>
        <w:tc>
          <w:tcPr>
            <w:tcW w:w="2168" w:type="dxa"/>
            <w:shd w:val="clear" w:color="auto" w:fill="auto"/>
            <w:vAlign w:val="top"/>
          </w:tcPr>
          <w:p w14:paraId="5A9B9F60">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0D03322D">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2E27C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46DAE24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center"/>
          </w:tcPr>
          <w:p w14:paraId="0F9129DD">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心理健康课程主题研讨</w:t>
            </w:r>
          </w:p>
        </w:tc>
        <w:tc>
          <w:tcPr>
            <w:tcW w:w="2168" w:type="dxa"/>
            <w:shd w:val="clear" w:color="auto" w:fill="auto"/>
            <w:vAlign w:val="top"/>
          </w:tcPr>
          <w:p w14:paraId="0C7459E8">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教师服务中心</w:t>
            </w:r>
          </w:p>
        </w:tc>
        <w:tc>
          <w:tcPr>
            <w:tcW w:w="1669" w:type="dxa"/>
            <w:gridSpan w:val="2"/>
            <w:shd w:val="clear" w:color="auto" w:fill="auto"/>
            <w:vAlign w:val="top"/>
          </w:tcPr>
          <w:p w14:paraId="0B3CC1E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color w:val="000000" w:themeColor="text1"/>
                <w:kern w:val="2"/>
                <w:sz w:val="28"/>
                <w:szCs w:val="28"/>
                <w:lang w:val="en-US" w:eastAsia="zh-CN" w:bidi="ar-SA"/>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苗文芝、张晓</w:t>
            </w:r>
          </w:p>
        </w:tc>
      </w:tr>
      <w:tr w14:paraId="254F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5DDBD7E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530C7971">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33EF0EBF">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617256BC">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0B3418A2">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68" w:type="dxa"/>
            <w:shd w:val="clear" w:color="auto" w:fill="auto"/>
            <w:vAlign w:val="top"/>
          </w:tcPr>
          <w:p w14:paraId="08E9A9D8">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0A18AE5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7D77CB6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61465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13E90AC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4D34519D">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5CBABBB6">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78EFCE05">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67C1F4C4">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68" w:type="dxa"/>
            <w:shd w:val="clear" w:color="auto" w:fill="auto"/>
            <w:vAlign w:val="top"/>
          </w:tcPr>
          <w:p w14:paraId="3EECF4EF">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6A71915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394AD13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48482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07C2BD8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4F8C4D15">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5441D863">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386FEC32">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69C9A379">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68" w:type="dxa"/>
            <w:shd w:val="clear" w:color="auto" w:fill="auto"/>
            <w:vAlign w:val="top"/>
          </w:tcPr>
          <w:p w14:paraId="3107BE97">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5490ACC2">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32C6EF6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76C6AC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shd w:val="clear" w:color="auto" w:fill="auto"/>
            <w:vAlign w:val="top"/>
          </w:tcPr>
          <w:p w14:paraId="7A0B3BCC">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4FECDCC7">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E49D83A">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DBA58A5">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0BED67AD">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CE9789A">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7DCCCC7">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19020BF3">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34538A3D">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29AF189C">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p w14:paraId="58A5D3F3">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12月</w:t>
            </w:r>
          </w:p>
          <w:p w14:paraId="76B07E38">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1467DE1F">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学校网络、办公设备维护；</w:t>
            </w:r>
          </w:p>
          <w:p w14:paraId="69A76D6C">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开展人工智能社团；</w:t>
            </w:r>
          </w:p>
          <w:p w14:paraId="5D0A6CBE">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各项赛事、展会的筹备工作；</w:t>
            </w:r>
          </w:p>
          <w:p w14:paraId="40E10A1C">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信息相关公众号发表工作；</w:t>
            </w:r>
          </w:p>
        </w:tc>
        <w:tc>
          <w:tcPr>
            <w:tcW w:w="2168" w:type="dxa"/>
            <w:shd w:val="clear" w:color="auto" w:fill="auto"/>
            <w:vAlign w:val="top"/>
          </w:tcPr>
          <w:p w14:paraId="299CFD57">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信息服务中心</w:t>
            </w:r>
          </w:p>
        </w:tc>
        <w:tc>
          <w:tcPr>
            <w:tcW w:w="1669" w:type="dxa"/>
            <w:gridSpan w:val="2"/>
            <w:shd w:val="clear" w:color="auto" w:fill="auto"/>
            <w:vAlign w:val="top"/>
          </w:tcPr>
          <w:p w14:paraId="7A5496D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成华丽</w:t>
            </w:r>
          </w:p>
          <w:p w14:paraId="2550549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陈磊</w:t>
            </w:r>
          </w:p>
        </w:tc>
      </w:tr>
      <w:tr w14:paraId="4734A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vAlign w:val="top"/>
          </w:tcPr>
          <w:p w14:paraId="52FB16F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959" w:type="dxa"/>
            <w:shd w:val="clear" w:color="auto" w:fill="auto"/>
            <w:vAlign w:val="top"/>
          </w:tcPr>
          <w:p w14:paraId="41FDB45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2168" w:type="dxa"/>
            <w:shd w:val="clear" w:color="auto" w:fill="auto"/>
            <w:vAlign w:val="top"/>
          </w:tcPr>
          <w:p w14:paraId="2EAF42A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8"/>
                <w:szCs w:val="28"/>
                <w:vertAlign w:val="baseline"/>
                <w:lang w:val="en-US" w:eastAsia="zh-CN"/>
                <w14:textFill>
                  <w14:solidFill>
                    <w14:schemeClr w14:val="tx1"/>
                  </w14:solidFill>
                </w14:textFill>
              </w:rPr>
            </w:pPr>
          </w:p>
        </w:tc>
        <w:tc>
          <w:tcPr>
            <w:tcW w:w="1669" w:type="dxa"/>
            <w:gridSpan w:val="2"/>
            <w:shd w:val="clear" w:color="auto" w:fill="auto"/>
            <w:vAlign w:val="top"/>
          </w:tcPr>
          <w:p w14:paraId="76FB46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tc>
      </w:tr>
      <w:tr w14:paraId="34411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1DDFE182">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tcPr>
          <w:p w14:paraId="070FCF2E">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意识形态专题会议</w:t>
            </w:r>
          </w:p>
        </w:tc>
        <w:tc>
          <w:tcPr>
            <w:tcW w:w="2168" w:type="dxa"/>
          </w:tcPr>
          <w:p w14:paraId="32500BED">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71EDC3D2">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59CA3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0AD4492F">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ind w:firstLine="280" w:firstLineChars="100"/>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6F16BBF8">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学校消防检查</w:t>
            </w:r>
          </w:p>
        </w:tc>
        <w:tc>
          <w:tcPr>
            <w:tcW w:w="2168" w:type="dxa"/>
            <w:shd w:val="clear" w:color="auto" w:fill="auto"/>
            <w:vAlign w:val="top"/>
          </w:tcPr>
          <w:p w14:paraId="172CC466">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2CFD41A3">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2013E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64018F1A">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3D9465FF">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迎接第三方食品安全检查</w:t>
            </w:r>
          </w:p>
        </w:tc>
        <w:tc>
          <w:tcPr>
            <w:tcW w:w="2168" w:type="dxa"/>
            <w:shd w:val="clear" w:color="auto" w:fill="auto"/>
            <w:vAlign w:val="top"/>
          </w:tcPr>
          <w:p w14:paraId="4C054F8C">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3F866700">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7D7D06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0B3517CE">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6ABCAB59">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安保，物业，食堂，后勤例会</w:t>
            </w:r>
          </w:p>
        </w:tc>
        <w:tc>
          <w:tcPr>
            <w:tcW w:w="2168" w:type="dxa"/>
            <w:shd w:val="clear" w:color="auto" w:fill="auto"/>
            <w:vAlign w:val="top"/>
          </w:tcPr>
          <w:p w14:paraId="074AA29A">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00A44C38">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6E350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678A1F4A">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43E76371">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配合各中心做好考核的相关工作</w:t>
            </w:r>
          </w:p>
        </w:tc>
        <w:tc>
          <w:tcPr>
            <w:tcW w:w="2168" w:type="dxa"/>
            <w:shd w:val="clear" w:color="auto" w:fill="auto"/>
            <w:vAlign w:val="top"/>
          </w:tcPr>
          <w:p w14:paraId="5C20798D">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05ADC358">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07C20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7CE8EFCB">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p>
        </w:tc>
        <w:tc>
          <w:tcPr>
            <w:tcW w:w="2959" w:type="dxa"/>
            <w:shd w:val="clear" w:color="auto" w:fill="auto"/>
            <w:vAlign w:val="top"/>
          </w:tcPr>
          <w:p w14:paraId="2450C9D6">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做好假期的校舍需要维修的统计</w:t>
            </w:r>
          </w:p>
        </w:tc>
        <w:tc>
          <w:tcPr>
            <w:tcW w:w="2168" w:type="dxa"/>
            <w:shd w:val="clear" w:color="auto" w:fill="auto"/>
            <w:vAlign w:val="top"/>
          </w:tcPr>
          <w:p w14:paraId="1684F7C3">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后勤服务中心</w:t>
            </w:r>
          </w:p>
        </w:tc>
        <w:tc>
          <w:tcPr>
            <w:tcW w:w="1669" w:type="dxa"/>
            <w:gridSpan w:val="2"/>
            <w:shd w:val="clear" w:color="auto" w:fill="auto"/>
            <w:vAlign w:val="top"/>
          </w:tcPr>
          <w:p w14:paraId="41022A0F">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olor w:val="000000" w:themeColor="text1"/>
                <w:spacing w:val="0"/>
                <w:w w:val="100"/>
                <w:kern w:val="2"/>
                <w:sz w:val="28"/>
                <w:szCs w:val="28"/>
                <w:lang w:val="en-US" w:eastAsia="zh-CN" w:bidi="ar-SA"/>
                <w14:textFill>
                  <w14:solidFill>
                    <w14:schemeClr w14:val="tx1"/>
                  </w14:solidFill>
                </w14:textFill>
              </w:rPr>
              <w:t>王亚奇</w:t>
            </w:r>
          </w:p>
        </w:tc>
      </w:tr>
      <w:tr w14:paraId="1C85D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restart"/>
          </w:tcPr>
          <w:p w14:paraId="1E2376F7">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0764EFBF">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43A8E0A2">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19B918DE">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1月</w:t>
            </w:r>
          </w:p>
          <w:p w14:paraId="3239235D">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p>
          <w:p w14:paraId="67F48D7E">
            <w:pPr>
              <w:pStyle w:val="2"/>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p>
        </w:tc>
        <w:tc>
          <w:tcPr>
            <w:tcW w:w="2959" w:type="dxa"/>
          </w:tcPr>
          <w:p w14:paraId="17B24D7E">
            <w:pPr>
              <w:pageBreakBefore w:val="0"/>
              <w:widowControl w:val="0"/>
              <w:kinsoku/>
              <w:wordWrap/>
              <w:overflowPunct/>
              <w:topLinePunct w:val="0"/>
              <w:autoSpaceDE/>
              <w:autoSpaceDN/>
              <w:bidi w:val="0"/>
              <w:adjustRightInd/>
              <w:snapToGrid/>
              <w:spacing w:line="560" w:lineRule="exact"/>
              <w:jc w:val="both"/>
              <w:rPr>
                <w:rStyle w:val="7"/>
                <w:rFonts w:hint="eastAsia" w:ascii="仿宋" w:hAnsi="仿宋" w:eastAsia="仿宋" w:cs="仿宋"/>
                <w:color w:val="000000" w:themeColor="text1"/>
                <w:sz w:val="28"/>
                <w:szCs w:val="28"/>
                <w:lang w:val="en-US"/>
                <w14:textFill>
                  <w14:solidFill>
                    <w14:schemeClr w14:val="tx1"/>
                  </w14:solidFill>
                </w14:textFill>
              </w:rPr>
            </w:pPr>
            <w:r>
              <w:rPr>
                <w:rStyle w:val="7"/>
                <w:rFonts w:hint="eastAsia" w:ascii="仿宋" w:hAnsi="仿宋" w:eastAsia="仿宋" w:cs="仿宋"/>
                <w:color w:val="000000" w:themeColor="text1"/>
                <w:sz w:val="28"/>
                <w:szCs w:val="28"/>
                <w:lang w:val="en-US"/>
                <w14:textFill>
                  <w14:solidFill>
                    <w14:schemeClr w14:val="tx1"/>
                  </w14:solidFill>
                </w14:textFill>
              </w:rPr>
              <w:t>年度工作总结，组织生活会</w:t>
            </w:r>
          </w:p>
        </w:tc>
        <w:tc>
          <w:tcPr>
            <w:tcW w:w="2168" w:type="dxa"/>
          </w:tcPr>
          <w:p w14:paraId="692D565B">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党支部</w:t>
            </w:r>
          </w:p>
        </w:tc>
        <w:tc>
          <w:tcPr>
            <w:tcW w:w="1669" w:type="dxa"/>
            <w:gridSpan w:val="2"/>
          </w:tcPr>
          <w:p w14:paraId="56F9B87E">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r>
              <w:rPr>
                <w:rStyle w:val="7"/>
                <w:rFonts w:hint="eastAsia" w:ascii="仿宋" w:hAnsi="仿宋" w:eastAsia="仿宋" w:cs="仿宋"/>
                <w:color w:val="000000" w:themeColor="text1"/>
                <w:sz w:val="28"/>
                <w:szCs w:val="28"/>
                <w14:textFill>
                  <w14:solidFill>
                    <w14:schemeClr w14:val="tx1"/>
                  </w14:solidFill>
                </w14:textFill>
              </w:rPr>
              <w:t>李俊豪</w:t>
            </w:r>
          </w:p>
        </w:tc>
      </w:tr>
      <w:tr w14:paraId="2000EC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shd w:val="clear" w:color="auto" w:fill="auto"/>
            <w:vAlign w:val="top"/>
          </w:tcPr>
          <w:p w14:paraId="7BB21D22">
            <w:pPr>
              <w:pStyle w:val="2"/>
              <w:pageBreakBefore w:val="0"/>
              <w:widowControl w:val="0"/>
              <w:kinsoku/>
              <w:wordWrap/>
              <w:overflowPunct/>
              <w:topLinePunct w:val="0"/>
              <w:autoSpaceDE/>
              <w:autoSpaceDN/>
              <w:bidi w:val="0"/>
              <w:adjustRightInd/>
              <w:snapToGrid/>
              <w:spacing w:line="560" w:lineRule="exact"/>
              <w:rPr>
                <w:rFonts w:hint="eastAsia" w:ascii="仿宋" w:hAnsi="仿宋" w:eastAsia="仿宋" w:cs="仿宋"/>
                <w:b/>
                <w:bCs/>
                <w:color w:val="000000" w:themeColor="text1"/>
                <w:kern w:val="2"/>
                <w:sz w:val="28"/>
                <w:szCs w:val="28"/>
                <w:lang w:val="en-US" w:eastAsia="zh-CN" w:bidi="ar-SA"/>
                <w14:textFill>
                  <w14:solidFill>
                    <w14:schemeClr w14:val="tx1"/>
                  </w14:solidFill>
                </w14:textFill>
              </w:rPr>
            </w:pPr>
          </w:p>
        </w:tc>
        <w:tc>
          <w:tcPr>
            <w:tcW w:w="2959" w:type="dxa"/>
            <w:shd w:val="clear" w:color="auto" w:fill="auto"/>
            <w:vAlign w:val="top"/>
          </w:tcPr>
          <w:p w14:paraId="192FCBB7">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寒假教师值班安排</w:t>
            </w:r>
          </w:p>
        </w:tc>
        <w:tc>
          <w:tcPr>
            <w:tcW w:w="2168" w:type="dxa"/>
            <w:shd w:val="clear" w:color="auto" w:fill="auto"/>
            <w:vAlign w:val="top"/>
          </w:tcPr>
          <w:p w14:paraId="1FE6A97C">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69" w:type="dxa"/>
            <w:gridSpan w:val="2"/>
            <w:shd w:val="clear" w:color="auto" w:fill="auto"/>
            <w:vAlign w:val="top"/>
          </w:tcPr>
          <w:p w14:paraId="5F6FA189">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祁双菲</w:t>
            </w:r>
          </w:p>
        </w:tc>
      </w:tr>
      <w:tr w14:paraId="2AFAD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43FD1875">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0C7ABE35">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寒假教师放假大会</w:t>
            </w:r>
          </w:p>
        </w:tc>
        <w:tc>
          <w:tcPr>
            <w:tcW w:w="2168" w:type="dxa"/>
            <w:shd w:val="clear" w:color="auto" w:fill="auto"/>
            <w:vAlign w:val="top"/>
          </w:tcPr>
          <w:p w14:paraId="6AD4A315">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69" w:type="dxa"/>
            <w:gridSpan w:val="2"/>
            <w:shd w:val="clear" w:color="auto" w:fill="auto"/>
            <w:vAlign w:val="top"/>
          </w:tcPr>
          <w:p w14:paraId="25182907">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高乐轩</w:t>
            </w:r>
          </w:p>
          <w:p w14:paraId="4C84F8FF">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李健</w:t>
            </w:r>
          </w:p>
        </w:tc>
      </w:tr>
      <w:tr w14:paraId="05FEE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3B378706">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651BED4E">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假期微信公众号信息宣传统计</w:t>
            </w:r>
          </w:p>
        </w:tc>
        <w:tc>
          <w:tcPr>
            <w:tcW w:w="2168" w:type="dxa"/>
            <w:shd w:val="clear" w:color="auto" w:fill="auto"/>
            <w:vAlign w:val="top"/>
          </w:tcPr>
          <w:p w14:paraId="38789A2B">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69" w:type="dxa"/>
            <w:gridSpan w:val="2"/>
            <w:shd w:val="clear" w:color="auto" w:fill="auto"/>
            <w:vAlign w:val="top"/>
          </w:tcPr>
          <w:p w14:paraId="218F5968">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雒义雪</w:t>
            </w:r>
          </w:p>
          <w:p w14:paraId="0BC24B71">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李健</w:t>
            </w:r>
          </w:p>
        </w:tc>
      </w:tr>
      <w:tr w14:paraId="32EEE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451B2F93">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32D53704">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假前工作倒推表</w:t>
            </w:r>
          </w:p>
        </w:tc>
        <w:tc>
          <w:tcPr>
            <w:tcW w:w="2168" w:type="dxa"/>
            <w:shd w:val="clear" w:color="auto" w:fill="auto"/>
            <w:vAlign w:val="top"/>
          </w:tcPr>
          <w:p w14:paraId="7BCCE1F3">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69" w:type="dxa"/>
            <w:gridSpan w:val="2"/>
            <w:shd w:val="clear" w:color="auto" w:fill="auto"/>
            <w:vAlign w:val="top"/>
          </w:tcPr>
          <w:p w14:paraId="21E7C03A">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祁双菲</w:t>
            </w:r>
          </w:p>
        </w:tc>
      </w:tr>
      <w:tr w14:paraId="1D1DA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2265" w:type="dxa"/>
            <w:vMerge w:val="continue"/>
          </w:tcPr>
          <w:p w14:paraId="754279E1">
            <w:pPr>
              <w:pageBreakBefore w:val="0"/>
              <w:widowControl w:val="0"/>
              <w:kinsoku/>
              <w:wordWrap/>
              <w:overflowPunct/>
              <w:topLinePunct w:val="0"/>
              <w:autoSpaceDE/>
              <w:autoSpaceDN/>
              <w:bidi w:val="0"/>
              <w:adjustRightInd/>
              <w:snapToGrid/>
              <w:spacing w:line="560" w:lineRule="exact"/>
              <w:jc w:val="center"/>
              <w:rPr>
                <w:rStyle w:val="7"/>
                <w:rFonts w:hint="eastAsia" w:ascii="仿宋" w:hAnsi="仿宋" w:eastAsia="仿宋" w:cs="仿宋"/>
                <w:color w:val="000000" w:themeColor="text1"/>
                <w:sz w:val="28"/>
                <w:szCs w:val="28"/>
                <w14:textFill>
                  <w14:solidFill>
                    <w14:schemeClr w14:val="tx1"/>
                  </w14:solidFill>
                </w14:textFill>
              </w:rPr>
            </w:pPr>
          </w:p>
        </w:tc>
        <w:tc>
          <w:tcPr>
            <w:tcW w:w="2959" w:type="dxa"/>
            <w:shd w:val="clear" w:color="auto" w:fill="auto"/>
            <w:vAlign w:val="top"/>
          </w:tcPr>
          <w:p w14:paraId="67A25AF1">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学期大事记汇总</w:t>
            </w:r>
          </w:p>
        </w:tc>
        <w:tc>
          <w:tcPr>
            <w:tcW w:w="2168" w:type="dxa"/>
            <w:shd w:val="clear" w:color="auto" w:fill="auto"/>
            <w:vAlign w:val="top"/>
          </w:tcPr>
          <w:p w14:paraId="0868F311">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行政服务中心</w:t>
            </w:r>
          </w:p>
        </w:tc>
        <w:tc>
          <w:tcPr>
            <w:tcW w:w="1669" w:type="dxa"/>
            <w:gridSpan w:val="2"/>
            <w:shd w:val="clear" w:color="auto" w:fill="auto"/>
            <w:vAlign w:val="top"/>
          </w:tcPr>
          <w:p w14:paraId="75BA70F0">
            <w:pPr>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baseline"/>
              <w:rPr>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pPr>
            <w:r>
              <w:rPr>
                <w:rStyle w:val="7"/>
                <w:rFonts w:hint="eastAsia" w:ascii="仿宋" w:hAnsi="仿宋" w:eastAsia="仿宋" w:cs="仿宋"/>
                <w:b w:val="0"/>
                <w:i w:val="0"/>
                <w:caps w:val="0"/>
                <w:color w:val="000000" w:themeColor="text1"/>
                <w:spacing w:val="0"/>
                <w:w w:val="100"/>
                <w:kern w:val="2"/>
                <w:sz w:val="28"/>
                <w:szCs w:val="28"/>
                <w:lang w:val="en-US" w:eastAsia="zh-CN" w:bidi="ar-SA"/>
                <w14:textFill>
                  <w14:solidFill>
                    <w14:schemeClr w14:val="tx1"/>
                  </w14:solidFill>
                </w14:textFill>
              </w:rPr>
              <w:t>祁双菲</w:t>
            </w:r>
          </w:p>
        </w:tc>
      </w:tr>
    </w:tbl>
    <w:tbl>
      <w:tblPr>
        <w:tblStyle w:val="5"/>
        <w:tblW w:w="9060" w:type="dxa"/>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5"/>
        <w:gridCol w:w="2955"/>
        <w:gridCol w:w="2190"/>
        <w:gridCol w:w="1650"/>
      </w:tblGrid>
      <w:tr w14:paraId="67FEE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restart"/>
            <w:noWrap w:val="0"/>
            <w:vAlign w:val="top"/>
          </w:tcPr>
          <w:p w14:paraId="7F9FE33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7A502C4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1C04A86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1月</w:t>
            </w:r>
          </w:p>
          <w:p w14:paraId="76D07F7F">
            <w:pPr>
              <w:pageBreakBefore w:val="0"/>
              <w:widowControl w:val="0"/>
              <w:kinsoku/>
              <w:wordWrap/>
              <w:overflowPunct/>
              <w:topLinePunct w:val="0"/>
              <w:autoSpaceDE/>
              <w:autoSpaceDN/>
              <w:bidi w:val="0"/>
              <w:adjustRightInd/>
              <w:snapToGrid/>
              <w:spacing w:line="560" w:lineRule="exact"/>
              <w:jc w:val="center"/>
              <w:rPr>
                <w:rFonts w:hint="eastAsia" w:ascii="仿宋" w:hAnsi="仿宋" w:eastAsia="仿宋" w:cs="仿宋"/>
                <w:kern w:val="2"/>
                <w:sz w:val="28"/>
                <w:szCs w:val="28"/>
                <w:lang w:val="en-US" w:eastAsia="zh-CN" w:bidi="ar-SA"/>
              </w:rPr>
            </w:pPr>
          </w:p>
        </w:tc>
        <w:tc>
          <w:tcPr>
            <w:tcW w:w="2955" w:type="dxa"/>
            <w:noWrap w:val="0"/>
            <w:vAlign w:val="top"/>
          </w:tcPr>
          <w:p w14:paraId="2132806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升旗仪式</w:t>
            </w:r>
          </w:p>
          <w:p w14:paraId="7ECFFF9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班主任会</w:t>
            </w:r>
          </w:p>
          <w:p w14:paraId="1533BFD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春节、元宵寒假德育文化活动</w:t>
            </w:r>
          </w:p>
          <w:p w14:paraId="2B79EC9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结业课程</w:t>
            </w:r>
          </w:p>
        </w:tc>
        <w:tc>
          <w:tcPr>
            <w:tcW w:w="2190" w:type="dxa"/>
            <w:noWrap w:val="0"/>
            <w:vAlign w:val="top"/>
          </w:tcPr>
          <w:p w14:paraId="735F4FD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p w14:paraId="74CFFD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学生</w:t>
            </w:r>
          </w:p>
          <w:p w14:paraId="7122EC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服务中心</w:t>
            </w:r>
          </w:p>
        </w:tc>
        <w:tc>
          <w:tcPr>
            <w:tcW w:w="1650" w:type="dxa"/>
            <w:noWrap w:val="0"/>
            <w:vAlign w:val="top"/>
          </w:tcPr>
          <w:p w14:paraId="2F85996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张  萌</w:t>
            </w:r>
          </w:p>
          <w:p w14:paraId="3D5694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赵广红</w:t>
            </w:r>
          </w:p>
          <w:p w14:paraId="56EE4F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张  萌</w:t>
            </w:r>
          </w:p>
          <w:p w14:paraId="202A58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赵广红</w:t>
            </w:r>
          </w:p>
        </w:tc>
      </w:tr>
      <w:tr w14:paraId="7E61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shd w:val="clear" w:color="auto" w:fill="auto"/>
            <w:noWrap w:val="0"/>
            <w:vAlign w:val="center"/>
          </w:tcPr>
          <w:p w14:paraId="18A09075">
            <w:pPr>
              <w:pageBreakBefore w:val="0"/>
              <w:widowControl w:val="0"/>
              <w:kinsoku/>
              <w:wordWrap/>
              <w:overflowPunct/>
              <w:topLinePunct w:val="0"/>
              <w:autoSpaceDE/>
              <w:autoSpaceDN/>
              <w:bidi w:val="0"/>
              <w:adjustRightInd/>
              <w:snapToGrid/>
              <w:spacing w:line="560" w:lineRule="exact"/>
              <w:jc w:val="center"/>
              <w:rPr>
                <w:rFonts w:hint="eastAsia" w:ascii="仿宋" w:hAnsi="仿宋" w:eastAsia="仿宋" w:cs="仿宋"/>
                <w:kern w:val="2"/>
                <w:sz w:val="28"/>
                <w:szCs w:val="28"/>
                <w:lang w:val="en-US" w:eastAsia="zh-CN" w:bidi="ar-SA"/>
              </w:rPr>
            </w:pPr>
          </w:p>
        </w:tc>
        <w:tc>
          <w:tcPr>
            <w:tcW w:w="2955" w:type="dxa"/>
            <w:shd w:val="clear" w:color="auto" w:fill="auto"/>
            <w:noWrap w:val="0"/>
            <w:vAlign w:val="center"/>
          </w:tcPr>
          <w:p w14:paraId="390FB283">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元旦假期课程</w:t>
            </w:r>
          </w:p>
        </w:tc>
        <w:tc>
          <w:tcPr>
            <w:tcW w:w="2190" w:type="dxa"/>
            <w:shd w:val="clear" w:color="auto" w:fill="auto"/>
            <w:noWrap w:val="0"/>
            <w:vAlign w:val="top"/>
          </w:tcPr>
          <w:p w14:paraId="1221CE3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noWrap w:val="0"/>
            <w:vAlign w:val="top"/>
          </w:tcPr>
          <w:p w14:paraId="10E2CF4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2D3ED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restart"/>
          </w:tcPr>
          <w:p w14:paraId="2D37D3BE">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0569492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12C803C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5DD0858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7988350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4EAF89A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6CDA094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368424F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52149CBF">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25446AD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0A9BE27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41F48B9D">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1月</w:t>
            </w:r>
          </w:p>
        </w:tc>
        <w:tc>
          <w:tcPr>
            <w:tcW w:w="2955" w:type="dxa"/>
            <w:shd w:val="clear" w:color="auto" w:fill="auto"/>
            <w:vAlign w:val="center"/>
          </w:tcPr>
          <w:p w14:paraId="5049AA9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各学科围绕期末复习开展教研</w:t>
            </w:r>
          </w:p>
        </w:tc>
        <w:tc>
          <w:tcPr>
            <w:tcW w:w="2190" w:type="dxa"/>
            <w:shd w:val="clear" w:color="auto" w:fill="auto"/>
            <w:vAlign w:val="top"/>
          </w:tcPr>
          <w:p w14:paraId="5E8211B3">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vAlign w:val="top"/>
          </w:tcPr>
          <w:p w14:paraId="45291EEF">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3C77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tcPr>
          <w:p w14:paraId="323504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2955" w:type="dxa"/>
            <w:shd w:val="clear" w:color="auto" w:fill="auto"/>
            <w:vAlign w:val="center"/>
          </w:tcPr>
          <w:p w14:paraId="11B07CBD">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提高教学质量金点子分享</w:t>
            </w:r>
          </w:p>
        </w:tc>
        <w:tc>
          <w:tcPr>
            <w:tcW w:w="2190" w:type="dxa"/>
            <w:shd w:val="clear" w:color="auto" w:fill="auto"/>
            <w:vAlign w:val="top"/>
          </w:tcPr>
          <w:p w14:paraId="6FD53663">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vAlign w:val="top"/>
          </w:tcPr>
          <w:p w14:paraId="2EAEDD2C">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54775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tcPr>
          <w:p w14:paraId="026CBE9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2955" w:type="dxa"/>
            <w:shd w:val="clear" w:color="auto" w:fill="auto"/>
            <w:vAlign w:val="top"/>
          </w:tcPr>
          <w:p w14:paraId="0B24AF97">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各学科教研活动</w:t>
            </w:r>
          </w:p>
        </w:tc>
        <w:tc>
          <w:tcPr>
            <w:tcW w:w="2190" w:type="dxa"/>
            <w:shd w:val="clear" w:color="auto" w:fill="auto"/>
            <w:vAlign w:val="top"/>
          </w:tcPr>
          <w:p w14:paraId="6D6D8E9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vAlign w:val="top"/>
          </w:tcPr>
          <w:p w14:paraId="544D3450">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34528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tcPr>
          <w:p w14:paraId="3692693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2955" w:type="dxa"/>
            <w:shd w:val="clear" w:color="auto" w:fill="auto"/>
            <w:vAlign w:val="center"/>
          </w:tcPr>
          <w:p w14:paraId="70041C92">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心理健康课程主题研讨</w:t>
            </w:r>
          </w:p>
        </w:tc>
        <w:tc>
          <w:tcPr>
            <w:tcW w:w="2190" w:type="dxa"/>
            <w:shd w:val="clear" w:color="auto" w:fill="auto"/>
            <w:vAlign w:val="top"/>
          </w:tcPr>
          <w:p w14:paraId="127E4358">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vAlign w:val="top"/>
          </w:tcPr>
          <w:p w14:paraId="16BA94B3">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59033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shd w:val="clear" w:color="auto" w:fill="auto"/>
            <w:vAlign w:val="center"/>
          </w:tcPr>
          <w:p w14:paraId="774A4001">
            <w:pPr>
              <w:pageBreakBefore w:val="0"/>
              <w:widowControl w:val="0"/>
              <w:kinsoku/>
              <w:wordWrap/>
              <w:overflowPunct/>
              <w:topLinePunct w:val="0"/>
              <w:autoSpaceDE/>
              <w:autoSpaceDN/>
              <w:bidi w:val="0"/>
              <w:adjustRightInd/>
              <w:snapToGrid/>
              <w:spacing w:line="560" w:lineRule="exact"/>
              <w:jc w:val="both"/>
              <w:rPr>
                <w:rFonts w:hint="eastAsia" w:ascii="仿宋" w:hAnsi="仿宋" w:eastAsia="仿宋" w:cs="仿宋"/>
                <w:kern w:val="2"/>
                <w:sz w:val="28"/>
                <w:szCs w:val="28"/>
                <w:lang w:val="en-US" w:eastAsia="zh-CN" w:bidi="ar-SA"/>
              </w:rPr>
            </w:pPr>
          </w:p>
        </w:tc>
        <w:tc>
          <w:tcPr>
            <w:tcW w:w="2955" w:type="dxa"/>
            <w:shd w:val="clear" w:color="auto" w:fill="auto"/>
            <w:vAlign w:val="center"/>
          </w:tcPr>
          <w:p w14:paraId="20EDA84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期末阶段性检测</w:t>
            </w:r>
          </w:p>
        </w:tc>
        <w:tc>
          <w:tcPr>
            <w:tcW w:w="2190" w:type="dxa"/>
            <w:shd w:val="clear" w:color="auto" w:fill="auto"/>
            <w:vAlign w:val="top"/>
          </w:tcPr>
          <w:p w14:paraId="37F7F05B">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vAlign w:val="top"/>
          </w:tcPr>
          <w:p w14:paraId="4879837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3D002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tcPr>
          <w:p w14:paraId="4DFD0E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2955" w:type="dxa"/>
            <w:shd w:val="clear" w:color="auto" w:fill="auto"/>
            <w:vAlign w:val="center"/>
          </w:tcPr>
          <w:p w14:paraId="0A23D593">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 xml:space="preserve">本学期教师公开课等教学成果汇总 </w:t>
            </w:r>
          </w:p>
        </w:tc>
        <w:tc>
          <w:tcPr>
            <w:tcW w:w="2190" w:type="dxa"/>
            <w:shd w:val="clear" w:color="auto" w:fill="auto"/>
            <w:vAlign w:val="top"/>
          </w:tcPr>
          <w:p w14:paraId="495CF3E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vAlign w:val="top"/>
          </w:tcPr>
          <w:p w14:paraId="352949B2">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2595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tcPr>
          <w:p w14:paraId="39C55F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2955" w:type="dxa"/>
            <w:shd w:val="clear" w:color="auto" w:fill="auto"/>
            <w:vAlign w:val="center"/>
          </w:tcPr>
          <w:p w14:paraId="10FB810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考核各学科组和备课组</w:t>
            </w:r>
          </w:p>
        </w:tc>
        <w:tc>
          <w:tcPr>
            <w:tcW w:w="2190" w:type="dxa"/>
            <w:shd w:val="clear" w:color="auto" w:fill="auto"/>
            <w:vAlign w:val="top"/>
          </w:tcPr>
          <w:p w14:paraId="5E55E0C1">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vAlign w:val="top"/>
          </w:tcPr>
          <w:p w14:paraId="2BA9DBB2">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5BFF6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tcPr>
          <w:p w14:paraId="51A370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2955" w:type="dxa"/>
            <w:shd w:val="clear" w:color="auto" w:fill="auto"/>
            <w:vAlign w:val="center"/>
          </w:tcPr>
          <w:p w14:paraId="746D2740">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收集教师教育案例、教学反思、教学随笔</w:t>
            </w:r>
          </w:p>
        </w:tc>
        <w:tc>
          <w:tcPr>
            <w:tcW w:w="2190" w:type="dxa"/>
            <w:shd w:val="clear" w:color="auto" w:fill="auto"/>
            <w:vAlign w:val="top"/>
          </w:tcPr>
          <w:p w14:paraId="3975DDDF">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vAlign w:val="top"/>
          </w:tcPr>
          <w:p w14:paraId="608D7D0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6FCF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tcPr>
          <w:p w14:paraId="2DC8A4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2955" w:type="dxa"/>
            <w:shd w:val="clear" w:color="auto" w:fill="auto"/>
            <w:vAlign w:val="center"/>
          </w:tcPr>
          <w:p w14:paraId="157A592A">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小课题研究评选并总结</w:t>
            </w:r>
          </w:p>
        </w:tc>
        <w:tc>
          <w:tcPr>
            <w:tcW w:w="2190" w:type="dxa"/>
            <w:shd w:val="clear" w:color="auto" w:fill="auto"/>
            <w:vAlign w:val="top"/>
          </w:tcPr>
          <w:p w14:paraId="65D43023">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vAlign w:val="top"/>
          </w:tcPr>
          <w:p w14:paraId="1995C87D">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04C6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tcPr>
          <w:p w14:paraId="5E9D4B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2955" w:type="dxa"/>
            <w:shd w:val="clear" w:color="auto" w:fill="auto"/>
            <w:vAlign w:val="center"/>
          </w:tcPr>
          <w:p w14:paraId="3C9CA705">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教科研工作总结并整理存档</w:t>
            </w:r>
          </w:p>
        </w:tc>
        <w:tc>
          <w:tcPr>
            <w:tcW w:w="2190" w:type="dxa"/>
            <w:shd w:val="clear" w:color="auto" w:fill="auto"/>
            <w:vAlign w:val="top"/>
          </w:tcPr>
          <w:p w14:paraId="3937F459">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vAlign w:val="top"/>
          </w:tcPr>
          <w:p w14:paraId="3CDF82BD">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302C2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tcPr>
          <w:p w14:paraId="696712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sz w:val="28"/>
                <w:szCs w:val="28"/>
                <w:vertAlign w:val="baseline"/>
                <w:lang w:val="en-US" w:eastAsia="zh-CN"/>
              </w:rPr>
            </w:pPr>
          </w:p>
        </w:tc>
        <w:tc>
          <w:tcPr>
            <w:tcW w:w="2955" w:type="dxa"/>
            <w:shd w:val="clear" w:color="auto" w:fill="auto"/>
            <w:vAlign w:val="center"/>
          </w:tcPr>
          <w:p w14:paraId="0505A688">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学期末教师教学成绩核算</w:t>
            </w:r>
          </w:p>
        </w:tc>
        <w:tc>
          <w:tcPr>
            <w:tcW w:w="2190" w:type="dxa"/>
            <w:shd w:val="clear" w:color="auto" w:fill="auto"/>
            <w:vAlign w:val="top"/>
          </w:tcPr>
          <w:p w14:paraId="1F0A0302">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教师服务中心</w:t>
            </w:r>
          </w:p>
        </w:tc>
        <w:tc>
          <w:tcPr>
            <w:tcW w:w="1650" w:type="dxa"/>
            <w:shd w:val="clear" w:color="auto" w:fill="auto"/>
            <w:vAlign w:val="top"/>
          </w:tcPr>
          <w:p w14:paraId="0C4400FE">
            <w:pPr>
              <w:pageBreakBefore w:val="0"/>
              <w:widowControl w:val="0"/>
              <w:kinsoku/>
              <w:wordWrap/>
              <w:overflowPunct/>
              <w:topLinePunct w:val="0"/>
              <w:autoSpaceDE/>
              <w:autoSpaceDN/>
              <w:bidi w:val="0"/>
              <w:adjustRightInd/>
              <w:snapToGrid/>
              <w:spacing w:line="560" w:lineRule="exact"/>
              <w:rPr>
                <w:rFonts w:hint="eastAsia" w:ascii="仿宋" w:hAnsi="仿宋" w:eastAsia="仿宋" w:cs="仿宋"/>
                <w:kern w:val="2"/>
                <w:sz w:val="28"/>
                <w:szCs w:val="28"/>
                <w:lang w:val="en-US" w:eastAsia="zh-CN" w:bidi="ar-SA"/>
              </w:rPr>
            </w:pPr>
            <w:r>
              <w:rPr>
                <w:rFonts w:hint="eastAsia" w:ascii="仿宋" w:hAnsi="仿宋" w:eastAsia="仿宋" w:cs="仿宋"/>
                <w:sz w:val="28"/>
                <w:szCs w:val="28"/>
              </w:rPr>
              <w:t>苗文芝、张晓</w:t>
            </w:r>
          </w:p>
        </w:tc>
      </w:tr>
      <w:tr w14:paraId="561E4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shd w:val="clear" w:color="auto" w:fill="auto"/>
            <w:vAlign w:val="top"/>
          </w:tcPr>
          <w:p w14:paraId="1A8417E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spacing w:val="0"/>
                <w:w w:val="100"/>
                <w:kern w:val="2"/>
                <w:sz w:val="28"/>
                <w:szCs w:val="28"/>
                <w:lang w:val="en-US" w:eastAsia="zh-CN" w:bidi="ar-SA"/>
              </w:rPr>
            </w:pPr>
          </w:p>
        </w:tc>
        <w:tc>
          <w:tcPr>
            <w:tcW w:w="2955" w:type="dxa"/>
            <w:shd w:val="clear" w:color="auto" w:fill="auto"/>
            <w:vAlign w:val="top"/>
          </w:tcPr>
          <w:p w14:paraId="0B0ABF56">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学校网络、办公设备维护；</w:t>
            </w:r>
          </w:p>
          <w:p w14:paraId="1941ADA1">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开展人工智能社团；</w:t>
            </w:r>
          </w:p>
          <w:p w14:paraId="240AD5F9">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各项赛事、展会的筹备工作；</w:t>
            </w:r>
          </w:p>
          <w:p w14:paraId="67864642">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信息相关公众号发表工作；</w:t>
            </w:r>
          </w:p>
        </w:tc>
        <w:tc>
          <w:tcPr>
            <w:tcW w:w="2190" w:type="dxa"/>
            <w:shd w:val="clear" w:color="auto" w:fill="auto"/>
            <w:vAlign w:val="top"/>
          </w:tcPr>
          <w:p w14:paraId="1DE0D9EB">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信息服务中心</w:t>
            </w:r>
          </w:p>
        </w:tc>
        <w:tc>
          <w:tcPr>
            <w:tcW w:w="1650" w:type="dxa"/>
            <w:shd w:val="clear" w:color="auto" w:fill="auto"/>
            <w:vAlign w:val="top"/>
          </w:tcPr>
          <w:p w14:paraId="7769756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成华丽</w:t>
            </w:r>
          </w:p>
          <w:p w14:paraId="5848C18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陈磊</w:t>
            </w:r>
          </w:p>
        </w:tc>
      </w:tr>
      <w:tr w14:paraId="7370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shd w:val="clear" w:color="auto" w:fill="auto"/>
            <w:vAlign w:val="top"/>
          </w:tcPr>
          <w:p w14:paraId="067386A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spacing w:val="0"/>
                <w:w w:val="100"/>
                <w:kern w:val="2"/>
                <w:sz w:val="28"/>
                <w:szCs w:val="28"/>
                <w:lang w:val="en-US" w:eastAsia="zh-CN" w:bidi="ar-SA"/>
              </w:rPr>
            </w:pPr>
          </w:p>
        </w:tc>
        <w:tc>
          <w:tcPr>
            <w:tcW w:w="2955" w:type="dxa"/>
            <w:shd w:val="clear" w:color="auto" w:fill="auto"/>
            <w:vAlign w:val="top"/>
          </w:tcPr>
          <w:p w14:paraId="616C5158">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学校网络、办公设备维护；</w:t>
            </w:r>
          </w:p>
          <w:p w14:paraId="55F1FDDC">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开展人工智能社团；</w:t>
            </w:r>
          </w:p>
          <w:p w14:paraId="23AFF95F">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各项赛事、展会的筹备工作；</w:t>
            </w:r>
          </w:p>
          <w:p w14:paraId="642DB734">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信息相关公众号发表工作；</w:t>
            </w:r>
          </w:p>
          <w:p w14:paraId="2E00498F">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寒假科技作业设计安排；</w:t>
            </w:r>
          </w:p>
        </w:tc>
        <w:tc>
          <w:tcPr>
            <w:tcW w:w="2190" w:type="dxa"/>
            <w:shd w:val="clear" w:color="auto" w:fill="auto"/>
            <w:vAlign w:val="top"/>
          </w:tcPr>
          <w:p w14:paraId="7E4A42C2">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信息服务中心</w:t>
            </w:r>
          </w:p>
        </w:tc>
        <w:tc>
          <w:tcPr>
            <w:tcW w:w="1650" w:type="dxa"/>
            <w:shd w:val="clear" w:color="auto" w:fill="auto"/>
            <w:vAlign w:val="top"/>
          </w:tcPr>
          <w:p w14:paraId="4614A2E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成华丽</w:t>
            </w:r>
          </w:p>
          <w:p w14:paraId="5FA71A6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陈磊</w:t>
            </w:r>
          </w:p>
        </w:tc>
      </w:tr>
      <w:tr w14:paraId="079DB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restart"/>
            <w:shd w:val="clear" w:color="auto" w:fill="auto"/>
            <w:vAlign w:val="top"/>
          </w:tcPr>
          <w:p w14:paraId="411EC86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629F5C7B">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5530A9C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53AD27F3">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p>
          <w:p w14:paraId="486BD1E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1月</w:t>
            </w:r>
          </w:p>
          <w:p w14:paraId="65937415">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Times New Roman"/>
                <w:b w:val="0"/>
                <w:i w:val="0"/>
                <w:spacing w:val="0"/>
                <w:w w:val="100"/>
                <w:kern w:val="2"/>
                <w:sz w:val="28"/>
                <w:szCs w:val="36"/>
                <w:lang w:val="en-US" w:eastAsia="zh-CN" w:bidi="ar-SA"/>
              </w:rPr>
            </w:pPr>
          </w:p>
        </w:tc>
        <w:tc>
          <w:tcPr>
            <w:tcW w:w="2955" w:type="dxa"/>
            <w:shd w:val="clear" w:color="auto" w:fill="auto"/>
            <w:vAlign w:val="top"/>
          </w:tcPr>
          <w:p w14:paraId="19CAA4E0">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学校网络、办公设备维护；</w:t>
            </w:r>
          </w:p>
          <w:p w14:paraId="4C05DEDD">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开展人工智能社团；</w:t>
            </w:r>
          </w:p>
          <w:p w14:paraId="1BDB2B27">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各项赛事、展会的筹备工作；</w:t>
            </w:r>
          </w:p>
          <w:p w14:paraId="175141E3">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信息相关公众号发表工作；</w:t>
            </w:r>
          </w:p>
          <w:p w14:paraId="052973A5">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回收离职教师平板；</w:t>
            </w:r>
          </w:p>
          <w:p w14:paraId="51F7C5D2">
            <w:pPr>
              <w:pageBreakBefore w:val="0"/>
              <w:widowControl w:val="0"/>
              <w:kinsoku/>
              <w:wordWrap/>
              <w:overflowPunct/>
              <w:topLinePunct w:val="0"/>
              <w:autoSpaceDE/>
              <w:autoSpaceDN/>
              <w:bidi w:val="0"/>
              <w:adjustRightInd/>
              <w:snapToGrid/>
              <w:spacing w:before="0" w:beforeAutospacing="0" w:after="0" w:afterAutospacing="0" w:line="560" w:lineRule="exact"/>
              <w:jc w:val="left"/>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离职教师电脑交接；</w:t>
            </w:r>
          </w:p>
          <w:p w14:paraId="560EE536">
            <w:pPr>
              <w:pageBreakBefore w:val="0"/>
              <w:widowControl w:val="0"/>
              <w:kinsoku/>
              <w:wordWrap/>
              <w:overflowPunct/>
              <w:topLinePunct w:val="0"/>
              <w:autoSpaceDE/>
              <w:autoSpaceDN/>
              <w:bidi w:val="0"/>
              <w:adjustRightInd/>
              <w:snapToGrid/>
              <w:spacing w:before="0" w:beforeAutospacing="0" w:after="0" w:afterAutospacing="0" w:line="560" w:lineRule="exact"/>
              <w:jc w:val="left"/>
              <w:rPr>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部门工作总结、档案整理；</w:t>
            </w:r>
          </w:p>
        </w:tc>
        <w:tc>
          <w:tcPr>
            <w:tcW w:w="2190" w:type="dxa"/>
            <w:shd w:val="clear" w:color="auto" w:fill="auto"/>
            <w:vAlign w:val="top"/>
          </w:tcPr>
          <w:p w14:paraId="6ABFCB08">
            <w:pPr>
              <w:pageBreakBefore w:val="0"/>
              <w:widowControl w:val="0"/>
              <w:kinsoku/>
              <w:wordWrap/>
              <w:overflowPunct/>
              <w:topLinePunct w:val="0"/>
              <w:autoSpaceDE/>
              <w:autoSpaceDN/>
              <w:bidi w:val="0"/>
              <w:adjustRightInd/>
              <w:snapToGrid/>
              <w:spacing w:before="0" w:beforeAutospacing="0" w:after="0" w:afterAutospacing="0" w:line="560" w:lineRule="exact"/>
              <w:jc w:val="center"/>
              <w:rPr>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信息服务中心</w:t>
            </w:r>
          </w:p>
        </w:tc>
        <w:tc>
          <w:tcPr>
            <w:tcW w:w="1650" w:type="dxa"/>
            <w:shd w:val="clear" w:color="auto" w:fill="auto"/>
            <w:vAlign w:val="top"/>
          </w:tcPr>
          <w:p w14:paraId="31C81BF5">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Style w:val="7"/>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成华丽</w:t>
            </w:r>
          </w:p>
          <w:p w14:paraId="17E74DF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仿宋" w:hAnsi="仿宋" w:eastAsia="仿宋" w:cs="仿宋"/>
                <w:b w:val="0"/>
                <w:i w:val="0"/>
                <w:spacing w:val="0"/>
                <w:w w:val="100"/>
                <w:kern w:val="2"/>
                <w:sz w:val="28"/>
                <w:szCs w:val="28"/>
                <w:lang w:val="en-US" w:eastAsia="zh-CN" w:bidi="ar-SA"/>
              </w:rPr>
            </w:pPr>
            <w:r>
              <w:rPr>
                <w:rStyle w:val="7"/>
                <w:rFonts w:hint="eastAsia" w:ascii="仿宋" w:hAnsi="仿宋" w:eastAsia="仿宋" w:cs="仿宋"/>
                <w:b w:val="0"/>
                <w:i w:val="0"/>
                <w:spacing w:val="0"/>
                <w:w w:val="100"/>
                <w:kern w:val="2"/>
                <w:sz w:val="28"/>
                <w:szCs w:val="28"/>
                <w:lang w:val="en-US" w:eastAsia="zh-CN" w:bidi="ar-SA"/>
              </w:rPr>
              <w:t>陈磊</w:t>
            </w:r>
          </w:p>
        </w:tc>
      </w:tr>
      <w:tr w14:paraId="581C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shd w:val="clear" w:color="auto" w:fill="auto"/>
            <w:vAlign w:val="top"/>
          </w:tcPr>
          <w:p w14:paraId="35EAA52B">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Times New Roman"/>
                <w:b w:val="0"/>
                <w:i w:val="0"/>
                <w:spacing w:val="0"/>
                <w:w w:val="100"/>
                <w:kern w:val="2"/>
                <w:sz w:val="28"/>
                <w:szCs w:val="36"/>
                <w:lang w:val="en-US" w:eastAsia="zh-CN" w:bidi="ar-SA"/>
              </w:rPr>
            </w:pPr>
          </w:p>
        </w:tc>
        <w:tc>
          <w:tcPr>
            <w:tcW w:w="2955" w:type="dxa"/>
            <w:shd w:val="clear" w:color="auto" w:fill="auto"/>
            <w:vAlign w:val="top"/>
          </w:tcPr>
          <w:p w14:paraId="03D67B0C">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Times New Roman"/>
                <w:b w:val="0"/>
                <w:i w:val="0"/>
                <w:spacing w:val="0"/>
                <w:w w:val="100"/>
                <w:kern w:val="2"/>
                <w:sz w:val="28"/>
                <w:szCs w:val="36"/>
                <w:lang w:val="en-US" w:eastAsia="zh-CN" w:bidi="ar-SA"/>
              </w:rPr>
            </w:pPr>
            <w:r>
              <w:rPr>
                <w:rStyle w:val="7"/>
                <w:rFonts w:hint="eastAsia" w:ascii="仿宋" w:hAnsi="仿宋" w:eastAsia="仿宋"/>
                <w:b w:val="0"/>
                <w:i w:val="0"/>
                <w:spacing w:val="0"/>
                <w:w w:val="100"/>
                <w:kern w:val="2"/>
                <w:sz w:val="28"/>
                <w:szCs w:val="36"/>
                <w:lang w:val="en-US" w:eastAsia="zh-CN" w:bidi="ar-SA"/>
              </w:rPr>
              <w:t>做好假期前的物资统计</w:t>
            </w:r>
          </w:p>
        </w:tc>
        <w:tc>
          <w:tcPr>
            <w:tcW w:w="2190" w:type="dxa"/>
            <w:shd w:val="clear" w:color="auto" w:fill="auto"/>
            <w:vAlign w:val="top"/>
          </w:tcPr>
          <w:p w14:paraId="79BF1C1E">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theme="minorBidi"/>
                <w:b w:val="0"/>
                <w:i w:val="0"/>
                <w:spacing w:val="0"/>
                <w:w w:val="100"/>
                <w:kern w:val="2"/>
                <w:sz w:val="28"/>
                <w:szCs w:val="36"/>
                <w:lang w:val="en-US" w:eastAsia="zh-CN" w:bidi="ar-SA"/>
              </w:rPr>
            </w:pPr>
            <w:r>
              <w:rPr>
                <w:rStyle w:val="7"/>
                <w:rFonts w:hint="eastAsia" w:ascii="仿宋" w:hAnsi="仿宋" w:eastAsia="仿宋"/>
                <w:b w:val="0"/>
                <w:i w:val="0"/>
                <w:spacing w:val="0"/>
                <w:w w:val="100"/>
                <w:kern w:val="2"/>
                <w:sz w:val="28"/>
                <w:szCs w:val="36"/>
                <w:lang w:val="en-US" w:eastAsia="zh-CN" w:bidi="ar-SA"/>
              </w:rPr>
              <w:t>后勤服务中心</w:t>
            </w:r>
          </w:p>
        </w:tc>
        <w:tc>
          <w:tcPr>
            <w:tcW w:w="1650" w:type="dxa"/>
            <w:shd w:val="clear" w:color="auto" w:fill="auto"/>
            <w:vAlign w:val="top"/>
          </w:tcPr>
          <w:p w14:paraId="75094432">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theme="minorBidi"/>
                <w:b w:val="0"/>
                <w:i w:val="0"/>
                <w:spacing w:val="0"/>
                <w:w w:val="100"/>
                <w:kern w:val="2"/>
                <w:sz w:val="28"/>
                <w:szCs w:val="36"/>
                <w:lang w:val="en-US" w:eastAsia="zh-CN" w:bidi="ar-SA"/>
              </w:rPr>
            </w:pPr>
            <w:r>
              <w:rPr>
                <w:rStyle w:val="7"/>
                <w:rFonts w:hint="eastAsia" w:ascii="仿宋" w:hAnsi="仿宋" w:eastAsia="仿宋"/>
                <w:b w:val="0"/>
                <w:i w:val="0"/>
                <w:spacing w:val="0"/>
                <w:w w:val="100"/>
                <w:kern w:val="2"/>
                <w:sz w:val="28"/>
                <w:szCs w:val="36"/>
                <w:lang w:val="en-US" w:eastAsia="zh-CN" w:bidi="ar-SA"/>
              </w:rPr>
              <w:t>王亚奇</w:t>
            </w:r>
          </w:p>
        </w:tc>
      </w:tr>
      <w:tr w14:paraId="6B242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5" w:type="dxa"/>
            <w:vMerge w:val="continue"/>
            <w:shd w:val="clear" w:color="auto" w:fill="auto"/>
            <w:vAlign w:val="top"/>
          </w:tcPr>
          <w:p w14:paraId="4DB1A263">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Times New Roman"/>
                <w:b w:val="0"/>
                <w:i w:val="0"/>
                <w:spacing w:val="0"/>
                <w:w w:val="100"/>
                <w:kern w:val="2"/>
                <w:sz w:val="28"/>
                <w:szCs w:val="36"/>
                <w:lang w:val="en-US" w:eastAsia="zh-CN" w:bidi="ar-SA"/>
              </w:rPr>
            </w:pPr>
          </w:p>
        </w:tc>
        <w:tc>
          <w:tcPr>
            <w:tcW w:w="2955" w:type="dxa"/>
            <w:shd w:val="clear" w:color="auto" w:fill="auto"/>
            <w:vAlign w:val="top"/>
          </w:tcPr>
          <w:p w14:paraId="062CA7AA">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Times New Roman"/>
                <w:b w:val="0"/>
                <w:i w:val="0"/>
                <w:spacing w:val="0"/>
                <w:w w:val="100"/>
                <w:kern w:val="2"/>
                <w:sz w:val="28"/>
                <w:szCs w:val="36"/>
                <w:lang w:val="en-US" w:eastAsia="zh-CN" w:bidi="ar-SA"/>
              </w:rPr>
            </w:pPr>
            <w:r>
              <w:rPr>
                <w:rStyle w:val="7"/>
                <w:rFonts w:hint="eastAsia" w:ascii="仿宋" w:hAnsi="仿宋" w:eastAsia="仿宋"/>
                <w:b w:val="0"/>
                <w:i w:val="0"/>
                <w:spacing w:val="0"/>
                <w:w w:val="100"/>
                <w:kern w:val="2"/>
                <w:sz w:val="28"/>
                <w:szCs w:val="36"/>
                <w:lang w:val="en-US" w:eastAsia="zh-CN" w:bidi="ar-SA"/>
              </w:rPr>
              <w:t>对各处室购买的物资进行明细统计</w:t>
            </w:r>
          </w:p>
        </w:tc>
        <w:tc>
          <w:tcPr>
            <w:tcW w:w="2190" w:type="dxa"/>
            <w:shd w:val="clear" w:color="auto" w:fill="auto"/>
            <w:vAlign w:val="top"/>
          </w:tcPr>
          <w:p w14:paraId="6893F669">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theme="minorBidi"/>
                <w:b w:val="0"/>
                <w:i w:val="0"/>
                <w:spacing w:val="0"/>
                <w:w w:val="100"/>
                <w:kern w:val="2"/>
                <w:sz w:val="28"/>
                <w:szCs w:val="36"/>
                <w:lang w:val="en-US" w:eastAsia="zh-CN" w:bidi="ar-SA"/>
              </w:rPr>
            </w:pPr>
            <w:r>
              <w:rPr>
                <w:rStyle w:val="7"/>
                <w:rFonts w:hint="eastAsia" w:ascii="仿宋" w:hAnsi="仿宋" w:eastAsia="仿宋"/>
                <w:b w:val="0"/>
                <w:i w:val="0"/>
                <w:spacing w:val="0"/>
                <w:w w:val="100"/>
                <w:kern w:val="2"/>
                <w:sz w:val="28"/>
                <w:szCs w:val="36"/>
                <w:lang w:val="en-US" w:eastAsia="zh-CN" w:bidi="ar-SA"/>
              </w:rPr>
              <w:t>后勤服务中心</w:t>
            </w:r>
          </w:p>
        </w:tc>
        <w:tc>
          <w:tcPr>
            <w:tcW w:w="1650" w:type="dxa"/>
            <w:shd w:val="clear" w:color="auto" w:fill="auto"/>
            <w:vAlign w:val="top"/>
          </w:tcPr>
          <w:p w14:paraId="68607D64">
            <w:pPr>
              <w:keepNext w:val="0"/>
              <w:keepLines w:val="0"/>
              <w:pageBreakBefore w:val="0"/>
              <w:widowControl w:val="0"/>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仿宋" w:hAnsi="仿宋" w:eastAsia="仿宋" w:cstheme="minorBidi"/>
                <w:b w:val="0"/>
                <w:i w:val="0"/>
                <w:spacing w:val="0"/>
                <w:w w:val="100"/>
                <w:kern w:val="2"/>
                <w:sz w:val="28"/>
                <w:szCs w:val="36"/>
                <w:lang w:val="en-US" w:eastAsia="zh-CN" w:bidi="ar-SA"/>
              </w:rPr>
            </w:pPr>
            <w:r>
              <w:rPr>
                <w:rStyle w:val="7"/>
                <w:rFonts w:hint="eastAsia" w:ascii="仿宋" w:hAnsi="仿宋" w:eastAsia="仿宋"/>
                <w:b w:val="0"/>
                <w:i w:val="0"/>
                <w:spacing w:val="0"/>
                <w:w w:val="100"/>
                <w:kern w:val="2"/>
                <w:sz w:val="28"/>
                <w:szCs w:val="36"/>
                <w:lang w:val="en-US" w:eastAsia="zh-CN" w:bidi="ar-SA"/>
              </w:rPr>
              <w:t>王亚奇</w:t>
            </w:r>
          </w:p>
        </w:tc>
      </w:tr>
    </w:tbl>
    <w:p w14:paraId="4E2F1421">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default" w:ascii="仿宋" w:hAnsi="仿宋" w:eastAsia="仿宋" w:cs="Tahoma"/>
          <w:color w:val="000000"/>
          <w:kern w:val="0"/>
          <w:sz w:val="32"/>
          <w:szCs w:val="32"/>
          <w:lang w:val="en-US" w:eastAsia="zh-CN"/>
        </w:rPr>
      </w:pPr>
    </w:p>
    <w:p w14:paraId="7F3E015A">
      <w:pPr>
        <w:spacing w:line="560" w:lineRule="exact"/>
        <w:ind w:firstLine="640" w:firstLineChars="200"/>
        <w:rPr>
          <w:rFonts w:hint="eastAsia" w:ascii="仿宋" w:hAnsi="仿宋" w:eastAsia="仿宋"/>
          <w:bCs/>
          <w:sz w:val="32"/>
          <w:szCs w:val="32"/>
        </w:rPr>
      </w:pPr>
    </w:p>
    <w:p w14:paraId="2AAF0771">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jc w:val="left"/>
        <w:textAlignment w:val="auto"/>
        <w:rPr>
          <w:rFonts w:hint="eastAsia" w:ascii="仿宋" w:hAnsi="仿宋" w:eastAsia="仿宋" w:cs="Tahoma"/>
          <w:color w:val="000000"/>
          <w:kern w:val="0"/>
          <w:sz w:val="32"/>
          <w:szCs w:val="32"/>
          <w:lang w:val="en-US" w:eastAsia="zh-CN"/>
        </w:rPr>
      </w:pPr>
    </w:p>
    <w:p w14:paraId="7D99F6D1">
      <w:pPr>
        <w:pStyle w:val="2"/>
        <w:ind w:firstLine="420" w:firstLineChars="0"/>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A3D7AD"/>
    <w:multiLevelType w:val="singleLevel"/>
    <w:tmpl w:val="4BA3D7AD"/>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YTk2MTBlZWQ1NTdkZGZkOTM0ZDY3YzQ5YTBiM2YifQ=="/>
  </w:docVars>
  <w:rsids>
    <w:rsidRoot w:val="00000000"/>
    <w:rsid w:val="11F33298"/>
    <w:rsid w:val="2661347B"/>
    <w:rsid w:val="29833800"/>
    <w:rsid w:val="3EE853A1"/>
    <w:rsid w:val="4F071658"/>
    <w:rsid w:val="4FA72771"/>
    <w:rsid w:val="683355C4"/>
    <w:rsid w:val="68D66149"/>
    <w:rsid w:val="6EE05B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keepNext/>
      <w:keepLines/>
      <w:spacing w:line="520" w:lineRule="exact"/>
      <w:outlineLvl w:val="2"/>
    </w:pPr>
    <w:rPr>
      <w:b/>
      <w:bCs/>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spacing w:beforeAutospacing="1" w:afterAutospacing="1"/>
      <w:jc w:val="left"/>
    </w:pPr>
    <w:rPr>
      <w:rFonts w:cs="Times New Roman"/>
      <w:kern w:val="0"/>
      <w:sz w:val="24"/>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NormalCharacter"/>
    <w:link w:val="1"/>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11830</Words>
  <Characters>11934</Characters>
  <Lines>0</Lines>
  <Paragraphs>0</Paragraphs>
  <TotalTime>4</TotalTime>
  <ScaleCrop>false</ScaleCrop>
  <LinksUpToDate>false</LinksUpToDate>
  <CharactersWithSpaces>12011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2024-09-01T00:47:00Z</dcterms:created>
  <dc:creator>李</dc:creator>
  <cp:lastModifiedBy>Lily</cp:lastModifiedBy>
  <dcterms:modified xsi:type="dcterms:W3CDTF">2024-09-24T02:41:36Z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1017438D63BD472B9DA3BB25F1BCDCDE_12</vt:lpwstr>
  </property>
</Properties>
</file>