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2418">
      <w:pPr>
        <w:shd w:val="clear" w:color="auto" w:fill="FFFFFF"/>
        <w:spacing w:line="540" w:lineRule="atLeast"/>
        <w:ind w:firstLine="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 w:bidi="ar"/>
        </w:rPr>
        <w:t>1</w:t>
      </w:r>
    </w:p>
    <w:p w14:paraId="3197CE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 w:bidi="ar"/>
        </w:rPr>
      </w:pPr>
    </w:p>
    <w:p w14:paraId="5FB50B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 w:bidi="ar"/>
        </w:rPr>
        <w:t>青岛西海岸新区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  <w:t>第二中医医院</w:t>
      </w:r>
    </w:p>
    <w:p w14:paraId="294ECB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7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  <w:t>公共卫生与疾病预防控制工作领导小组</w:t>
      </w:r>
    </w:p>
    <w:p w14:paraId="2DF96324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1679841385"/>
          <w:lang w:bidi="ar"/>
        </w:rPr>
        <w:t>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1679841385"/>
          <w:lang w:bidi="ar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：束凯伟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刚</w:t>
      </w:r>
    </w:p>
    <w:p w14:paraId="5C437914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王德克</w:t>
      </w:r>
      <w:bookmarkStart w:id="0" w:name="_GoBack"/>
      <w:bookmarkEnd w:id="0"/>
    </w:p>
    <w:p w14:paraId="043D34FD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615647888"/>
          <w:lang w:bidi="ar"/>
        </w:rPr>
        <w:t>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615647888"/>
          <w:lang w:bidi="ar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金德浩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1325468364"/>
          <w:lang w:bidi="ar"/>
        </w:rPr>
        <w:t>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1325468364"/>
          <w:lang w:bidi="ar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邢学义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</w:p>
    <w:p w14:paraId="4B290AB4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郑志轩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976487866"/>
          <w:lang w:bidi="ar"/>
        </w:rPr>
        <w:t>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976487866"/>
          <w:lang w:bidi="ar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徐林东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李群霞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</w:p>
    <w:p w14:paraId="79705D16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田春红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王明波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李学军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张衍亮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</w:p>
    <w:p w14:paraId="34A9CD2B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刘永杰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薛少青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葛吉玉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658451142"/>
          <w:lang w:bidi="ar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658451142"/>
          <w:lang w:bidi="ar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</w:p>
    <w:p w14:paraId="4059C9DE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曹淑霞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逄建清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726998712"/>
          <w:lang w:bidi="ar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726998712"/>
          <w:lang w:bidi="ar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1560231764"/>
          <w:lang w:bidi="ar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1560231764"/>
          <w:lang w:bidi="ar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</w:p>
    <w:p w14:paraId="121D0A59">
      <w:pPr>
        <w:keepNext w:val="0"/>
        <w:keepLines w:val="0"/>
        <w:pageBreakBefore w:val="0"/>
        <w:widowControl/>
        <w:tabs>
          <w:tab w:val="left" w:pos="640"/>
          <w:tab w:val="left" w:pos="1920"/>
          <w:tab w:val="left" w:pos="3580"/>
          <w:tab w:val="left" w:pos="504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宋金芳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丁振刚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shd w:val="clear" w:color="auto" w:fill="FFFFFF"/>
          <w:fitText w:val="960" w:id="1012015480"/>
          <w:lang w:bidi="ar"/>
        </w:rPr>
        <w:t>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fitText w:val="960" w:id="1012015480"/>
          <w:lang w:bidi="ar"/>
        </w:rPr>
        <w:t>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邱文生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ab/>
      </w:r>
    </w:p>
    <w:p w14:paraId="5C3774D9">
      <w:pPr>
        <w:ind w:left="0" w:leftChars="0"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医院设置公共卫生与疾病预防控制科，简称公卫疾控科。领导小组下设办公室，办公室设置在公共卫生与疾病预防控制科，全面负责公共卫生与疾病预防控制管理，并协调公共卫生与疾病预防控制等相关工作。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C732D"/>
    <w:rsid w:val="0B5D70C3"/>
    <w:rsid w:val="641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2025-03-13T06:55:00Z</dcterms:created>
  <dc:creator>殷金凤</dc:creator>
  <cp:lastModifiedBy>韩雪</cp:lastModifiedBy>
  <dcterms:modified xsi:type="dcterms:W3CDTF">2026-03-13T07:07:06Z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E6FA5A741488437DADCEFB8C265B31DC_13</vt:lpwstr>
  </property>
  <property fmtid="{D5CDD505-2E9C-101B-9397-08002B2CF9AE}" pid="4" name="KSOTemplateDocerSaveRecord">
    <vt:lpwstr>eyJoZGlkIjoiYWI1NjdlYzgyZjdjNmZjNTdlNTgyZDI3NDlmNjUxYTAiLCJ1c2VySWQiOiIyMjQwOTQwMzQifQ==</vt:lpwstr>
  </property>
</Properties>
</file>