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0" w:beforeAutospacing="0" w:after="602" w:afterAutospacing="0"/>
        <w:ind w:left="0" w:right="0"/>
        <w:jc w:val="center"/>
        <w:rPr>
          <w:rFonts w:hint="eastAsia" w:ascii="微软雅黑" w:hAnsi="微软雅黑" w:eastAsia="微软雅黑" w:cs="微软雅黑"/>
          <w:color w:val="000000"/>
          <w:sz w:val="36"/>
          <w:szCs w:val="36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u w:val="none"/>
        </w:rPr>
        <w:t>我的学历、学位和专业是否符合报考条件？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2" w:beforeAutospacing="0" w:after="752" w:afterAutospacing="0" w:line="450" w:lineRule="atLeast"/>
        <w:ind w:left="0" w:right="0" w:firstLine="620" w:firstLineChars="200"/>
        <w:rPr>
          <w:lang w:val="en-US" w:eastAsia="zh-CN"/>
        </w:rPr>
      </w:pPr>
      <w:bookmarkStart w:id="0" w:name="_GoBack"/>
      <w:bookmarkEnd w:id="0"/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none"/>
          <w:shd w:val="clear" w:fill="FFFFFF"/>
        </w:rPr>
        <w:t>资格审查工作按属地原则进行。具体资格审查事宜请详细咨询报名所在市人事考试机构。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1195F"/>
    <w:rsid w:val="58F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2021-11-18T01:30:00Z</dcterms:created>
  <dc:creator>Administrator.BF-20211101ZSFD</dc:creator>
  <cp:lastModifiedBy>test</cp:lastModifiedBy>
  <dcterms:modified xsi:type="dcterms:W3CDTF">2021-11-25T07:19:03Z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BABC4D53B0C34DCCA601F0EB4261F572</vt:lpwstr>
  </property>
</Properties>
</file>