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75" w:afterAutospacing="0" w:line="468" w:lineRule="atLeast"/>
        <w:ind w:left="0" w:right="0" w:firstLine="0"/>
        <w:jc w:val="center"/>
        <w:rPr>
          <w:rFonts w:hint="eastAsia" w:ascii="微软雅黑" w:hAnsi="微软雅黑" w:eastAsia="微软雅黑" w:cs="微软雅黑"/>
          <w:sz w:val="39"/>
          <w:szCs w:val="39"/>
        </w:rPr>
      </w:pPr>
      <w:r>
        <w:rPr>
          <w:rFonts w:hint="eastAsia" w:ascii="微软雅黑" w:hAnsi="微软雅黑" w:eastAsia="微软雅黑" w:cs="微软雅黑"/>
          <w:caps w:val="0"/>
          <w:color w:val="2D0201"/>
          <w:spacing w:val="0"/>
          <w:sz w:val="39"/>
          <w:szCs w:val="39"/>
          <w:shd w:val="clear" w:fill="FFFFFF"/>
        </w:rPr>
        <w:t>考试报名操作流程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1.注册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2.登录、上传照片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3.选择考试项目、报名地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4.录入、检查并保存报名信息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5.选择办理方式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6.确认报名信息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7.选择采用告知承诺制方式办理的，阅读并签署《专业技术人员资格考试报名证明事项告知承诺书》；未选择告知承诺制或者不适用告知承诺制的，按报名地考试组织机构有关规定办理报名事项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8.特别情况核查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9.交纳考试费用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注意：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1．上传的照片须为近期标准1寸白底彩色半身免冠正面证件照（尺寸25mm×35mm，像素295px×413px），该照片将用于准考证、考场座次表、证书、证书查询认证系统，请上传照片时慎重选用。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2．报名信息确认前应认真核查并保证证件类别、证件号码、姓名、报考级别、报考专业、科目信息、手机号码、电子邮箱、工作单位、详细通信地址和邮政编码等准确无误。报考人员注册时如遇生僻字不能正常输入，请与报名地考试组织机构联系。报名信息确认后，报考人员不得自行修改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25" w:lineRule="atLeast"/>
        <w:ind w:left="0" w:right="0" w:firstLine="420"/>
        <w:jc w:val="left"/>
      </w:pPr>
      <w:r>
        <w:rPr>
          <w:rFonts w:hint="eastAsia" w:ascii="仿宋" w:hAnsi="仿宋" w:eastAsia="仿宋" w:cs="仿宋"/>
          <w:caps w:val="0"/>
          <w:color w:val="2D0201"/>
          <w:spacing w:val="0"/>
          <w:sz w:val="31"/>
          <w:szCs w:val="31"/>
          <w:shd w:val="clear" w:fill="FFFFFF"/>
        </w:rPr>
        <w:t>3．报名时如遇技术方面的问题，请拨打技术支持电话：010-87901800。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4003"/>
    <w:rsid w:val="6BE1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6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2021-11-17T02:42:00Z</dcterms:created>
  <dc:creator>Administrator.BF-20211101ZSFD</dc:creator>
  <cp:lastModifiedBy>Administrator</cp:lastModifiedBy>
  <dcterms:modified xsi:type="dcterms:W3CDTF">2021-11-25T07:18:28Z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61FE11120DD247E2B3A0E491F2C39E98</vt:lpwstr>
  </property>
</Properties>
</file>