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32"/>
        </w:rPr>
        <w:t>质量行为要求检查表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工程名称：                                                   检查日期：</w:t>
      </w:r>
    </w:p>
    <w:p>
      <w:pPr>
        <w:spacing w:line="160" w:lineRule="exact"/>
        <w:jc w:val="center"/>
        <w:rPr>
          <w:rFonts w:hint="eastAsia" w:ascii="华文中宋" w:hAnsi="华文中宋" w:eastAsia="华文中宋"/>
          <w:b/>
          <w:bCs/>
          <w:sz w:val="36"/>
        </w:rPr>
      </w:pPr>
      <w:r>
        <w:rPr>
          <w:rFonts w:hint="eastAsia" w:ascii="宋体" w:hAnsi="宋体"/>
          <w:b/>
          <w:bCs/>
        </w:rPr>
        <w:t xml:space="preserve">                                                                 </w:t>
      </w:r>
    </w:p>
    <w:tbl>
      <w:tblPr>
        <w:tblStyle w:val="11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530"/>
        <w:gridCol w:w="1857"/>
        <w:gridCol w:w="2743"/>
        <w:gridCol w:w="1128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检 查 项 目</w:t>
            </w:r>
          </w:p>
        </w:tc>
        <w:tc>
          <w:tcPr>
            <w:tcW w:w="274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检 查 内 容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评 价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组织图纸会审、设计交底情况</w:t>
            </w:r>
          </w:p>
        </w:tc>
        <w:tc>
          <w:tcPr>
            <w:tcW w:w="2743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按规定组织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未按规定组织</w:t>
            </w:r>
          </w:p>
        </w:tc>
        <w:tc>
          <w:tcPr>
            <w:tcW w:w="1128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□符合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□不符合</w:t>
            </w:r>
          </w:p>
        </w:tc>
        <w:tc>
          <w:tcPr>
            <w:tcW w:w="1216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exac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涉及建筑面积、层高以及主要结构、防水等级、建筑节能等有重大修改、变动的，施工图设计文件重新报审情况</w:t>
            </w:r>
          </w:p>
        </w:tc>
        <w:tc>
          <w:tcPr>
            <w:tcW w:w="2743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按要求重新报审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未重新报审</w:t>
            </w:r>
          </w:p>
        </w:tc>
        <w:tc>
          <w:tcPr>
            <w:tcW w:w="1128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□符合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□不符合</w:t>
            </w:r>
          </w:p>
        </w:tc>
        <w:tc>
          <w:tcPr>
            <w:tcW w:w="1216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</w:rPr>
              <w:t>项目总监、项目经理履责情况</w:t>
            </w:r>
          </w:p>
        </w:tc>
        <w:tc>
          <w:tcPr>
            <w:tcW w:w="2743" w:type="dxa"/>
            <w:vAlign w:val="center"/>
          </w:tcPr>
          <w:p>
            <w:r>
              <w:rPr>
                <w:rFonts w:hint="eastAsia"/>
              </w:rPr>
              <w:t>按规定到岗履责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/>
              </w:rPr>
              <w:t>未按规定到岗履责</w:t>
            </w:r>
          </w:p>
        </w:tc>
        <w:tc>
          <w:tcPr>
            <w:tcW w:w="1128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  <w:tc>
          <w:tcPr>
            <w:tcW w:w="1216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exac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严格按施工技术标准和审查合格的施工图设计文件进行施工情况</w:t>
            </w:r>
          </w:p>
        </w:tc>
        <w:tc>
          <w:tcPr>
            <w:tcW w:w="2743" w:type="dxa"/>
            <w:vAlign w:val="center"/>
          </w:tcPr>
          <w:p>
            <w:r>
              <w:rPr>
                <w:rFonts w:hint="eastAsia"/>
              </w:rPr>
              <w:t>按照施工技术标准和审查合格的施工图设计文件进行施工</w:t>
            </w:r>
          </w:p>
          <w:p>
            <w:r>
              <w:rPr>
                <w:rFonts w:hint="eastAsia"/>
              </w:rPr>
              <w:t>未按照施工技术标准和审查合格的施工图设计文件进行施工</w:t>
            </w:r>
          </w:p>
        </w:tc>
        <w:tc>
          <w:tcPr>
            <w:tcW w:w="1128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  <w:tc>
          <w:tcPr>
            <w:tcW w:w="1216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按规定及时处理质量问题和质量事故情况</w:t>
            </w:r>
          </w:p>
        </w:tc>
        <w:tc>
          <w:tcPr>
            <w:tcW w:w="2743" w:type="dxa"/>
            <w:vAlign w:val="center"/>
          </w:tcPr>
          <w:p>
            <w:r>
              <w:rPr>
                <w:rFonts w:hint="eastAsia"/>
              </w:rPr>
              <w:t>处理及时，整改措施有效</w:t>
            </w:r>
          </w:p>
          <w:p>
            <w:r>
              <w:rPr>
                <w:rFonts w:hint="eastAsia"/>
              </w:rPr>
              <w:t>未按规定及时处理</w:t>
            </w:r>
          </w:p>
        </w:tc>
        <w:tc>
          <w:tcPr>
            <w:tcW w:w="1128" w:type="dxa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  <w:tc>
          <w:tcPr>
            <w:tcW w:w="1216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实施样板引路制度情况</w:t>
            </w:r>
          </w:p>
        </w:tc>
        <w:tc>
          <w:tcPr>
            <w:tcW w:w="2743" w:type="dxa"/>
            <w:vAlign w:val="center"/>
          </w:tcPr>
          <w:p>
            <w:r>
              <w:rPr>
                <w:rFonts w:hint="eastAsia"/>
              </w:rPr>
              <w:t>已设置实体样板、工序样板</w:t>
            </w:r>
          </w:p>
          <w:p>
            <w:r>
              <w:rPr>
                <w:rFonts w:hint="eastAsia"/>
              </w:rPr>
              <w:t>未设置实体样板、工序样板</w:t>
            </w:r>
          </w:p>
        </w:tc>
        <w:tc>
          <w:tcPr>
            <w:tcW w:w="1128" w:type="dxa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  <w:tc>
          <w:tcPr>
            <w:tcW w:w="1216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施工组织设计、专项施工方案编制、审查情况</w:t>
            </w:r>
          </w:p>
        </w:tc>
        <w:tc>
          <w:tcPr>
            <w:tcW w:w="2743" w:type="dxa"/>
            <w:vAlign w:val="center"/>
          </w:tcPr>
          <w:p>
            <w:r>
              <w:rPr>
                <w:rFonts w:hint="eastAsia"/>
              </w:rPr>
              <w:t>按规定进行编制、审查</w:t>
            </w:r>
          </w:p>
          <w:p>
            <w:r>
              <w:rPr>
                <w:rFonts w:hint="eastAsia"/>
              </w:rPr>
              <w:t>未按规定进行编制、审查</w:t>
            </w:r>
          </w:p>
        </w:tc>
        <w:tc>
          <w:tcPr>
            <w:tcW w:w="1128" w:type="dxa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  <w:tc>
          <w:tcPr>
            <w:tcW w:w="1216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3387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其他</w:t>
            </w:r>
          </w:p>
        </w:tc>
        <w:tc>
          <w:tcPr>
            <w:tcW w:w="2743" w:type="dxa"/>
            <w:vAlign w:val="center"/>
          </w:tcPr>
          <w:p/>
        </w:tc>
        <w:tc>
          <w:tcPr>
            <w:tcW w:w="1128" w:type="dxa"/>
            <w:vAlign w:val="center"/>
          </w:tcPr>
          <w:p/>
        </w:tc>
        <w:tc>
          <w:tcPr>
            <w:tcW w:w="121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244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合计</w:t>
            </w:r>
          </w:p>
        </w:tc>
        <w:tc>
          <w:tcPr>
            <w:tcW w:w="6944" w:type="dxa"/>
            <w:gridSpan w:val="4"/>
            <w:vAlign w:val="center"/>
          </w:tcPr>
          <w:p>
            <w:pPr>
              <w:ind w:firstLine="525" w:firstLineChars="25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符合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项                 不符合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项</w:t>
            </w:r>
          </w:p>
        </w:tc>
      </w:tr>
    </w:tbl>
    <w:p>
      <w:pPr>
        <w:spacing w:line="560" w:lineRule="exact"/>
        <w:rPr>
          <w:rFonts w:eastAsia="仿宋_GB2312"/>
          <w:sz w:val="32"/>
        </w:rPr>
      </w:pPr>
      <w:r>
        <w:rPr>
          <w:rFonts w:hint="eastAsia" w:ascii="宋体" w:hAnsi="宋体"/>
        </w:rPr>
        <w:t>建设单位签字：</w:t>
      </w:r>
      <w:r>
        <w:rPr>
          <w:rFonts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</w:rPr>
        <w:t xml:space="preserve">   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</w:rPr>
        <w:t xml:space="preserve">            </w:t>
      </w:r>
    </w:p>
    <w:p>
      <w:pPr>
        <w:spacing w:line="560" w:lineRule="exact"/>
        <w:rPr>
          <w:rFonts w:eastAsia="仿宋_GB2312"/>
          <w:sz w:val="32"/>
        </w:rPr>
      </w:pPr>
      <w:r>
        <w:rPr>
          <w:rFonts w:hint="eastAsia" w:ascii="宋体" w:hAnsi="宋体"/>
        </w:rPr>
        <w:t>施工单位签字：</w:t>
      </w:r>
      <w:r>
        <w:rPr>
          <w:rFonts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</w:rPr>
        <w:t xml:space="preserve">   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</w:rPr>
        <w:t xml:space="preserve">                          </w:t>
      </w:r>
    </w:p>
    <w:p>
      <w:pPr>
        <w:spacing w:line="560" w:lineRule="exact"/>
        <w:rPr>
          <w:rFonts w:hint="eastAsia" w:ascii="仿宋_GB2312" w:hAnsi="文星仿宋" w:eastAsia="仿宋_GB2312"/>
          <w:sz w:val="32"/>
          <w:szCs w:val="32"/>
        </w:rPr>
      </w:pPr>
      <w:r>
        <w:rPr>
          <w:rFonts w:hint="eastAsia" w:ascii="宋体" w:hAnsi="宋体"/>
        </w:rPr>
        <w:t>监理单位签字：</w:t>
      </w:r>
      <w:r>
        <w:rPr>
          <w:rFonts w:eastAsia="仿宋_GB2312"/>
          <w:sz w:val="32"/>
          <w:u w:val="single"/>
        </w:rPr>
        <w:t xml:space="preserve">    </w:t>
      </w:r>
      <w:r>
        <w:rPr>
          <w:rFonts w:hint="eastAsia" w:eastAsia="仿宋_GB2312"/>
          <w:sz w:val="32"/>
          <w:u w:val="single"/>
        </w:rPr>
        <w:t xml:space="preserve">   </w:t>
      </w:r>
      <w:r>
        <w:rPr>
          <w:rFonts w:eastAsia="仿宋_GB2312"/>
          <w:sz w:val="32"/>
          <w:u w:val="single"/>
        </w:rPr>
        <w:t xml:space="preserve">   </w:t>
      </w:r>
      <w:r>
        <w:rPr>
          <w:rFonts w:hint="eastAsia" w:eastAsia="仿宋_GB2312"/>
          <w:sz w:val="32"/>
        </w:rPr>
        <w:t xml:space="preserve">                      </w:t>
      </w:r>
    </w:p>
    <w:p>
      <w:pPr>
        <w:spacing w:line="560" w:lineRule="exact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32"/>
        </w:rPr>
        <w:t>工程实体质量控制检查表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工程名称：                                                   检查日期：</w:t>
      </w:r>
    </w:p>
    <w:p>
      <w:pPr>
        <w:spacing w:line="160" w:lineRule="exact"/>
        <w:jc w:val="center"/>
        <w:rPr>
          <w:rFonts w:hint="eastAsia" w:ascii="宋体" w:hAnsi="宋体"/>
          <w:b/>
          <w:bCs/>
        </w:rPr>
      </w:pPr>
    </w:p>
    <w:tbl>
      <w:tblPr>
        <w:tblStyle w:val="11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511"/>
        <w:gridCol w:w="562"/>
        <w:gridCol w:w="3545"/>
        <w:gridCol w:w="953"/>
        <w:gridCol w:w="953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2247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检查项目</w:t>
            </w:r>
          </w:p>
        </w:tc>
        <w:tc>
          <w:tcPr>
            <w:tcW w:w="35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检查内容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评  价</w:t>
            </w:r>
          </w:p>
        </w:tc>
        <w:tc>
          <w:tcPr>
            <w:tcW w:w="112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2247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54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符合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不符合</w:t>
            </w:r>
          </w:p>
        </w:tc>
        <w:tc>
          <w:tcPr>
            <w:tcW w:w="1123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8821" w:type="dxa"/>
            <w:gridSpan w:val="7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一、工程实体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（一）钢筋工程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钢筋牌号、规格和数量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5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直螺纹套筒丝扣质量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5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预留钢筋的位置、长度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35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钢筋的安装位置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35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后浇带预留钢筋的安装质量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35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钢筋的连接方式和质量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35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钢筋的锚固长度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35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箍筋、拉筋弯钩的平直段长度和角度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35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钢筋保护层厚度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exact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（二）混凝土</w:t>
            </w:r>
          </w:p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工程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混凝土试块留置（含同条件试块）：检查混凝土试块留置数量、养护环境、标识等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墙和板、梁和柱连接部位的核心部位混凝土强度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检查裂缝、连接部位缺陷情况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检查露筋、蜂窝、孔洞、夹渣、疏松情况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1685" w:type="dxa"/>
            <w:gridSpan w:val="2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（三）装配式</w:t>
            </w:r>
          </w:p>
          <w:p>
            <w:pPr>
              <w:ind w:left="630" w:left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混凝土结构、钢结构</w:t>
            </w:r>
          </w:p>
        </w:tc>
        <w:tc>
          <w:tcPr>
            <w:tcW w:w="5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35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预制构件的外观质量、尺寸偏差和预留孔、预留洞、预埋件、预留插筋、键槽的位置；钢结构制作、安装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68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35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预制构件与预制构件、预制构件与主体结构之间的连接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68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35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钢筋套筒连接、浆锚搭接的灌浆饱满度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（四）砌体工程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砌筑砂浆、试块留置和标识情况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168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35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构造柱、圈梁和拉结筋等抗震构造措施情况 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>
            <w:pPr>
              <w:ind w:left="630" w:hanging="630" w:hanging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（五）装饰、安装工程</w:t>
            </w:r>
          </w:p>
        </w:tc>
        <w:tc>
          <w:tcPr>
            <w:tcW w:w="5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35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墙面、地面、顶棚、门窗装饰质量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35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屋面、车库顶板及外墙防水施工质量；涉水房间墙地面防水施工质量，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包括防水层厚度、墙面上翻高度、门口外延长度、蓄水试验效果等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</w:t>
            </w:r>
          </w:p>
        </w:tc>
        <w:tc>
          <w:tcPr>
            <w:tcW w:w="35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外墙基层处理及保温材料粘贴固定情况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22</w:t>
            </w:r>
          </w:p>
        </w:tc>
        <w:tc>
          <w:tcPr>
            <w:tcW w:w="35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给排水、暖通等按设计及规范要求施工情况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</w:t>
            </w:r>
          </w:p>
        </w:tc>
        <w:tc>
          <w:tcPr>
            <w:tcW w:w="35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强电、弱电、局部等电位按设计及规范要求施工情况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8821" w:type="dxa"/>
            <w:gridSpan w:val="7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二、质量管理资料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>
            <w:pPr>
              <w:ind w:left="630" w:hanging="630" w:hanging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（六）建筑材料进场检验资料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钢筋及钢筋焊接、机械连接材料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vMerge w:val="restart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建筑材料进场检验资料部分经查实有资料造假行为，该部分全部认定为不符合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砖、砌块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vMerge w:val="continue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预拌混凝土、预拌砂浆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vMerge w:val="continue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27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预制构件、夹芯外墙板、钢结构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vMerge w:val="continue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28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灌浆套筒、灌浆料、座浆料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vMerge w:val="continue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29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防水、保温、电线、电缆等材料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vMerge w:val="continue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>
            <w:pPr>
              <w:ind w:left="630" w:hanging="630" w:hangingChars="3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（七）施工试</w:t>
            </w:r>
          </w:p>
          <w:p>
            <w:pPr>
              <w:ind w:left="630" w:leftChars="3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验检测资料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地基强度或承载力检验报告、工程桩承载力及桩身完整性检验报告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vMerge w:val="restart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施工试验检测资料部分经查实有资料造假行为，该部分全部认定为不符合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31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回填土回填检验报告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vMerge w:val="continue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混凝土、砂浆抗压强度试验报告及统计评定</w:t>
            </w:r>
          </w:p>
        </w:tc>
        <w:tc>
          <w:tcPr>
            <w:tcW w:w="953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123" w:type="dxa"/>
            <w:vMerge w:val="continue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33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钢筋焊接、机械连接工艺试验报告</w:t>
            </w:r>
          </w:p>
        </w:tc>
        <w:tc>
          <w:tcPr>
            <w:tcW w:w="953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123" w:type="dxa"/>
            <w:vMerge w:val="continue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34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钢筋焊接连接、机械连接试验报告</w:t>
            </w:r>
          </w:p>
        </w:tc>
        <w:tc>
          <w:tcPr>
            <w:tcW w:w="953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123" w:type="dxa"/>
            <w:vMerge w:val="continue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沉降观测报告</w:t>
            </w:r>
          </w:p>
        </w:tc>
        <w:tc>
          <w:tcPr>
            <w:tcW w:w="953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123" w:type="dxa"/>
            <w:vMerge w:val="continue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36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粘接力、锚固力检测报告</w:t>
            </w:r>
          </w:p>
        </w:tc>
        <w:tc>
          <w:tcPr>
            <w:tcW w:w="953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123" w:type="dxa"/>
            <w:vMerge w:val="continue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37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功能、结构实体检验报告</w:t>
            </w:r>
          </w:p>
        </w:tc>
        <w:tc>
          <w:tcPr>
            <w:tcW w:w="953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123" w:type="dxa"/>
            <w:vMerge w:val="continue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（八）施工记录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38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桩基试桩、成桩记录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vMerge w:val="restart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施工记录部分经查实有资料造假行为，该部分全部认定为不符合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39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桩位偏差、桩顶标高记录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vMerge w:val="continue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40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混凝土施工记录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vMerge w:val="continue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（九）质量验收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记录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地基验槽记录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vMerge w:val="restart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质量验收记录部分经查实有资料造假行为，该部分全部认定为不符合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42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隐蔽工程验收记录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vMerge w:val="continue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43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子分部、分部工程验收记录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23" w:type="dxa"/>
            <w:vMerge w:val="continue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结果统计</w:t>
            </w:r>
          </w:p>
        </w:tc>
        <w:tc>
          <w:tcPr>
            <w:tcW w:w="7647" w:type="dxa"/>
            <w:gridSpan w:val="6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符合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项          不符合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项</w:t>
            </w:r>
          </w:p>
        </w:tc>
      </w:tr>
    </w:tbl>
    <w:p>
      <w:pPr>
        <w:spacing w:line="560" w:lineRule="exact"/>
        <w:rPr>
          <w:rFonts w:eastAsia="仿宋_GB2312"/>
          <w:sz w:val="32"/>
        </w:rPr>
      </w:pPr>
      <w:r>
        <w:rPr>
          <w:rFonts w:hint="eastAsia" w:ascii="宋体" w:hAnsi="宋体"/>
        </w:rPr>
        <w:t>建设单位签字：</w:t>
      </w:r>
      <w:r>
        <w:rPr>
          <w:rFonts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</w:rPr>
        <w:t xml:space="preserve">   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</w:rPr>
        <w:t xml:space="preserve">            </w:t>
      </w:r>
    </w:p>
    <w:p>
      <w:pPr>
        <w:spacing w:line="560" w:lineRule="exact"/>
        <w:rPr>
          <w:rFonts w:eastAsia="仿宋_GB2312"/>
          <w:sz w:val="32"/>
        </w:rPr>
      </w:pPr>
      <w:r>
        <w:rPr>
          <w:rFonts w:hint="eastAsia" w:ascii="宋体" w:hAnsi="宋体"/>
        </w:rPr>
        <w:t>施工单位签字：</w:t>
      </w:r>
      <w:r>
        <w:rPr>
          <w:rFonts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</w:rPr>
        <w:t xml:space="preserve">   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</w:rPr>
        <w:t xml:space="preserve">                     </w:t>
      </w:r>
    </w:p>
    <w:p>
      <w:pPr>
        <w:spacing w:line="560" w:lineRule="exact"/>
        <w:rPr>
          <w:rFonts w:hint="eastAsia" w:ascii="宋体" w:hAnsi="宋体" w:eastAsia="仿宋_GB2312"/>
          <w:sz w:val="32"/>
          <w:u w:val="single"/>
        </w:rPr>
      </w:pPr>
      <w:r>
        <w:rPr>
          <w:rFonts w:hint="eastAsia" w:ascii="宋体" w:hAnsi="宋体"/>
        </w:rPr>
        <w:t>监理单位签字：</w:t>
      </w:r>
      <w:r>
        <w:rPr>
          <w:rFonts w:eastAsia="仿宋_GB2312"/>
          <w:sz w:val="32"/>
          <w:u w:val="single"/>
        </w:rPr>
        <w:t xml:space="preserve">    </w:t>
      </w:r>
      <w:r>
        <w:rPr>
          <w:rFonts w:hint="eastAsia" w:eastAsia="仿宋_GB2312"/>
          <w:sz w:val="32"/>
          <w:u w:val="single"/>
        </w:rPr>
        <w:t xml:space="preserve">   </w:t>
      </w:r>
      <w:r>
        <w:rPr>
          <w:rFonts w:eastAsia="仿宋_GB2312"/>
          <w:sz w:val="32"/>
          <w:u w:val="single"/>
        </w:rPr>
        <w:t xml:space="preserve">   </w:t>
      </w:r>
      <w:r>
        <w:rPr>
          <w:rFonts w:hint="eastAsia" w:eastAsia="仿宋_GB2312"/>
          <w:sz w:val="32"/>
        </w:rPr>
        <w:t xml:space="preserve">                     </w:t>
      </w:r>
    </w:p>
    <w:p>
      <w:pPr>
        <w:adjustRightInd w:val="0"/>
        <w:snapToGrid w:val="0"/>
        <w:spacing w:line="560" w:lineRule="exact"/>
        <w:rPr>
          <w:rFonts w:hint="eastAsia" w:ascii="仿宋_GB2312" w:hAnsi="文星仿宋" w:eastAsia="仿宋_GB2312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32"/>
        </w:rPr>
        <w:t>人防工程质量控制资料检查记录表</w:t>
      </w:r>
    </w:p>
    <w:p>
      <w:pPr>
        <w:jc w:val="left"/>
        <w:rPr>
          <w:rFonts w:hint="eastAsia" w:ascii="宋体" w:hAnsi="宋体" w:cs="Times New Roman"/>
          <w:lang w:eastAsia="zh-CN"/>
        </w:rPr>
      </w:pPr>
      <w:r>
        <w:rPr>
          <w:rFonts w:hint="eastAsia" w:ascii="宋体" w:hAnsi="宋体" w:cs="Times New Roman"/>
        </w:rPr>
        <w:t xml:space="preserve">工程名称：                            </w:t>
      </w:r>
      <w:r>
        <w:rPr>
          <w:rFonts w:hint="eastAsia" w:ascii="宋体" w:hAnsi="宋体" w:cs="Times New Roman"/>
          <w:lang w:eastAsia="zh-CN"/>
        </w:rPr>
        <w:t xml:space="preserve">          检查日期：</w:t>
      </w:r>
    </w:p>
    <w:p>
      <w:pPr>
        <w:spacing w:line="124" w:lineRule="exact"/>
      </w:pPr>
    </w:p>
    <w:tbl>
      <w:tblPr>
        <w:tblStyle w:val="14"/>
        <w:tblW w:w="91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929"/>
        <w:gridCol w:w="5394"/>
        <w:gridCol w:w="2003"/>
        <w:gridCol w:w="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5" w:hRule="atLeast"/>
          <w:jc w:val="center"/>
        </w:trPr>
        <w:tc>
          <w:tcPr>
            <w:tcW w:w="834" w:type="dxa"/>
            <w:vAlign w:val="top"/>
          </w:tcPr>
          <w:p>
            <w:pPr>
              <w:spacing w:before="92" w:line="221" w:lineRule="auto"/>
              <w:ind w:left="178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929" w:type="dxa"/>
            <w:vAlign w:val="top"/>
          </w:tcPr>
          <w:p>
            <w:pPr>
              <w:spacing w:before="91" w:line="220" w:lineRule="auto"/>
              <w:ind w:left="214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b/>
                <w:bCs/>
                <w:spacing w:val="16"/>
                <w:sz w:val="23"/>
                <w:szCs w:val="23"/>
              </w:rPr>
              <w:t>项目</w:t>
            </w:r>
          </w:p>
        </w:tc>
        <w:tc>
          <w:tcPr>
            <w:tcW w:w="5394" w:type="dxa"/>
            <w:vAlign w:val="top"/>
          </w:tcPr>
          <w:p>
            <w:pPr>
              <w:spacing w:before="91" w:line="220" w:lineRule="auto"/>
              <w:ind w:left="2235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b/>
                <w:bCs/>
                <w:spacing w:val="-2"/>
                <w:sz w:val="23"/>
                <w:szCs w:val="23"/>
              </w:rPr>
              <w:t>资料名称</w:t>
            </w:r>
          </w:p>
        </w:tc>
        <w:tc>
          <w:tcPr>
            <w:tcW w:w="2003" w:type="dxa"/>
            <w:vAlign w:val="top"/>
          </w:tcPr>
          <w:p>
            <w:pPr>
              <w:spacing w:before="91" w:line="219" w:lineRule="auto"/>
              <w:ind w:left="541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b/>
                <w:bCs/>
                <w:spacing w:val="-5"/>
                <w:sz w:val="23"/>
                <w:szCs w:val="23"/>
              </w:rPr>
              <w:t>检查意见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9" w:hRule="atLeast"/>
          <w:jc w:val="center"/>
        </w:trPr>
        <w:tc>
          <w:tcPr>
            <w:tcW w:w="834" w:type="dxa"/>
            <w:vAlign w:val="top"/>
          </w:tcPr>
          <w:p>
            <w:pPr>
              <w:spacing w:before="172" w:line="241" w:lineRule="auto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15"/>
              <w:spacing w:line="294" w:lineRule="auto"/>
            </w:pPr>
          </w:p>
          <w:p>
            <w:pPr>
              <w:spacing w:before="77" w:line="198" w:lineRule="auto"/>
              <w:ind w:left="2058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结</w:t>
            </w:r>
            <w:r>
              <w:rPr>
                <w:rFonts w:ascii="宋体" w:hAnsi="宋体" w:cs="宋体"/>
                <w:spacing w:val="20"/>
                <w:szCs w:val="21"/>
              </w:rPr>
              <w:t xml:space="preserve">  </w:t>
            </w:r>
            <w:r>
              <w:rPr>
                <w:rFonts w:ascii="宋体" w:hAnsi="宋体" w:cs="宋体"/>
                <w:szCs w:val="21"/>
              </w:rPr>
              <w:t>构</w:t>
            </w:r>
            <w:r>
              <w:rPr>
                <w:rFonts w:ascii="宋体" w:hAnsi="宋体" w:cs="宋体"/>
                <w:spacing w:val="21"/>
                <w:szCs w:val="21"/>
              </w:rPr>
              <w:t xml:space="preserve">  </w:t>
            </w:r>
            <w:r>
              <w:rPr>
                <w:rFonts w:ascii="宋体" w:hAnsi="宋体" w:cs="宋体"/>
                <w:szCs w:val="21"/>
              </w:rPr>
              <w:t>与</w:t>
            </w:r>
            <w:r>
              <w:rPr>
                <w:rFonts w:ascii="宋体" w:hAnsi="宋体" w:cs="宋体"/>
                <w:spacing w:val="20"/>
                <w:szCs w:val="21"/>
              </w:rPr>
              <w:t xml:space="preserve">  </w:t>
            </w:r>
            <w:r>
              <w:rPr>
                <w:rFonts w:ascii="宋体" w:hAnsi="宋体" w:cs="宋体"/>
                <w:szCs w:val="21"/>
              </w:rPr>
              <w:t>防</w:t>
            </w:r>
            <w:r>
              <w:rPr>
                <w:rFonts w:ascii="宋体" w:hAnsi="宋体" w:cs="宋体"/>
                <w:spacing w:val="21"/>
                <w:szCs w:val="21"/>
              </w:rPr>
              <w:t xml:space="preserve">  </w:t>
            </w:r>
            <w:r>
              <w:rPr>
                <w:rFonts w:ascii="宋体" w:hAnsi="宋体" w:cs="宋体"/>
                <w:szCs w:val="21"/>
              </w:rPr>
              <w:t>护</w:t>
            </w:r>
          </w:p>
        </w:tc>
        <w:tc>
          <w:tcPr>
            <w:tcW w:w="5394" w:type="dxa"/>
            <w:vAlign w:val="top"/>
          </w:tcPr>
          <w:p>
            <w:pPr>
              <w:spacing w:before="148" w:line="219" w:lineRule="auto"/>
              <w:ind w:left="91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工程图纸会审、设计变更、洽商资料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0" w:hRule="atLeast"/>
          <w:jc w:val="center"/>
        </w:trPr>
        <w:tc>
          <w:tcPr>
            <w:tcW w:w="834" w:type="dxa"/>
            <w:vAlign w:val="top"/>
          </w:tcPr>
          <w:p>
            <w:pPr>
              <w:spacing w:before="173" w:line="241" w:lineRule="auto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151" w:line="220" w:lineRule="auto"/>
              <w:ind w:left="91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工程定位测量、放线记录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19" w:hRule="atLeast"/>
          <w:jc w:val="center"/>
        </w:trPr>
        <w:tc>
          <w:tcPr>
            <w:tcW w:w="834" w:type="dxa"/>
            <w:vAlign w:val="top"/>
          </w:tcPr>
          <w:p>
            <w:pPr>
              <w:spacing w:before="172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148" w:line="218" w:lineRule="auto"/>
              <w:ind w:left="91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原材料出厂合格证书及进场检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ascii="宋体" w:hAnsi="宋体" w:cs="宋体"/>
                <w:szCs w:val="21"/>
              </w:rPr>
              <w:t>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ascii="宋体" w:hAnsi="宋体" w:cs="宋体"/>
                <w:szCs w:val="21"/>
              </w:rPr>
              <w:t>验报告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9" w:hRule="atLeast"/>
          <w:jc w:val="center"/>
        </w:trPr>
        <w:tc>
          <w:tcPr>
            <w:tcW w:w="834" w:type="dxa"/>
            <w:vAlign w:val="top"/>
          </w:tcPr>
          <w:p>
            <w:pPr>
              <w:spacing w:before="174" w:line="241" w:lineRule="auto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149" w:line="218" w:lineRule="auto"/>
              <w:ind w:left="91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防护专用设备合格证书及进场检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ascii="宋体" w:hAnsi="宋体" w:cs="宋体"/>
                <w:szCs w:val="21"/>
              </w:rPr>
              <w:t>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ascii="宋体" w:hAnsi="宋体" w:cs="宋体"/>
                <w:szCs w:val="21"/>
              </w:rPr>
              <w:t>验报告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0" w:hRule="atLeast"/>
          <w:jc w:val="center"/>
        </w:trPr>
        <w:tc>
          <w:tcPr>
            <w:tcW w:w="834" w:type="dxa"/>
            <w:vAlign w:val="top"/>
          </w:tcPr>
          <w:p>
            <w:pPr>
              <w:spacing w:before="174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150" w:line="218" w:lineRule="auto"/>
              <w:ind w:left="91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1"/>
                <w:szCs w:val="21"/>
              </w:rPr>
              <w:t>施工试验报告及见证检测报告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19" w:hRule="atLeast"/>
          <w:jc w:val="center"/>
        </w:trPr>
        <w:tc>
          <w:tcPr>
            <w:tcW w:w="834" w:type="dxa"/>
            <w:vAlign w:val="top"/>
          </w:tcPr>
          <w:p>
            <w:pPr>
              <w:spacing w:before="174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152" w:line="219" w:lineRule="auto"/>
              <w:ind w:left="91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1"/>
                <w:szCs w:val="21"/>
              </w:rPr>
              <w:t>隐蔽工程验收记录</w:t>
            </w:r>
          </w:p>
        </w:tc>
        <w:tc>
          <w:tcPr>
            <w:tcW w:w="2003" w:type="dxa"/>
            <w:vAlign w:val="top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40" w:hRule="atLeast"/>
          <w:jc w:val="center"/>
        </w:trPr>
        <w:tc>
          <w:tcPr>
            <w:tcW w:w="834" w:type="dxa"/>
            <w:vAlign w:val="top"/>
          </w:tcPr>
          <w:p>
            <w:pPr>
              <w:spacing w:before="175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156" w:line="221" w:lineRule="auto"/>
              <w:ind w:left="91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施工记录</w:t>
            </w:r>
          </w:p>
        </w:tc>
        <w:tc>
          <w:tcPr>
            <w:tcW w:w="2003" w:type="dxa"/>
            <w:vAlign w:val="top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19" w:hRule="atLeast"/>
          <w:jc w:val="center"/>
        </w:trPr>
        <w:tc>
          <w:tcPr>
            <w:tcW w:w="834" w:type="dxa"/>
            <w:vAlign w:val="top"/>
          </w:tcPr>
          <w:p>
            <w:pPr>
              <w:spacing w:before="175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153" w:line="219" w:lineRule="auto"/>
              <w:ind w:left="91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预拌混凝土、砂浆合格证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0" w:hRule="atLeast"/>
          <w:jc w:val="center"/>
        </w:trPr>
        <w:tc>
          <w:tcPr>
            <w:tcW w:w="834" w:type="dxa"/>
            <w:vAlign w:val="top"/>
          </w:tcPr>
          <w:p>
            <w:pPr>
              <w:spacing w:before="176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154" w:line="219" w:lineRule="auto"/>
              <w:ind w:left="91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结构工程检验及抽样检测资料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79" w:hRule="atLeast"/>
          <w:jc w:val="center"/>
        </w:trPr>
        <w:tc>
          <w:tcPr>
            <w:tcW w:w="834" w:type="dxa"/>
            <w:vAlign w:val="top"/>
          </w:tcPr>
          <w:p>
            <w:pPr>
              <w:spacing w:before="176"/>
              <w:ind w:left="295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10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154" w:line="219" w:lineRule="auto"/>
              <w:ind w:left="91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分项、分部工程质量验收记录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9" w:hRule="atLeast"/>
          <w:jc w:val="center"/>
        </w:trPr>
        <w:tc>
          <w:tcPr>
            <w:tcW w:w="834" w:type="dxa"/>
            <w:vAlign w:val="top"/>
          </w:tcPr>
          <w:p>
            <w:pPr>
              <w:spacing w:before="178" w:line="241" w:lineRule="auto"/>
              <w:ind w:left="295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11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156" w:line="220" w:lineRule="auto"/>
              <w:ind w:left="91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工程质量事故及事故调查处理资料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60" w:hRule="atLeast"/>
          <w:jc w:val="center"/>
        </w:trPr>
        <w:tc>
          <w:tcPr>
            <w:tcW w:w="834" w:type="dxa"/>
            <w:vAlign w:val="top"/>
          </w:tcPr>
          <w:p>
            <w:pPr>
              <w:spacing w:before="179" w:line="241" w:lineRule="auto"/>
              <w:ind w:left="295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7"/>
                <w:szCs w:val="21"/>
              </w:rPr>
              <w:t>12</w:t>
            </w:r>
          </w:p>
        </w:tc>
        <w:tc>
          <w:tcPr>
            <w:tcW w:w="92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154" w:line="219" w:lineRule="auto"/>
              <w:ind w:left="91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新材料、新工艺施工记录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9" w:hRule="atLeast"/>
          <w:jc w:val="center"/>
        </w:trPr>
        <w:tc>
          <w:tcPr>
            <w:tcW w:w="834" w:type="dxa"/>
            <w:vAlign w:val="top"/>
          </w:tcPr>
          <w:p>
            <w:pPr>
              <w:spacing w:before="179" w:line="241" w:lineRule="auto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15"/>
              <w:spacing w:line="281" w:lineRule="auto"/>
            </w:pPr>
          </w:p>
          <w:p>
            <w:pPr>
              <w:spacing w:before="77" w:line="201" w:lineRule="auto"/>
              <w:ind w:left="99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战</w:t>
            </w:r>
            <w:r>
              <w:rPr>
                <w:rFonts w:ascii="宋体" w:hAnsi="宋体" w:cs="宋体"/>
                <w:spacing w:val="18"/>
                <w:szCs w:val="21"/>
              </w:rPr>
              <w:t xml:space="preserve">  </w:t>
            </w:r>
            <w:r>
              <w:rPr>
                <w:rFonts w:ascii="宋体" w:hAnsi="宋体" w:cs="宋体"/>
                <w:szCs w:val="21"/>
              </w:rPr>
              <w:t>时</w:t>
            </w:r>
            <w:r>
              <w:rPr>
                <w:rFonts w:ascii="宋体" w:hAnsi="宋体" w:cs="宋体"/>
                <w:spacing w:val="18"/>
                <w:szCs w:val="21"/>
              </w:rPr>
              <w:t xml:space="preserve">  </w:t>
            </w:r>
            <w:r>
              <w:rPr>
                <w:rFonts w:ascii="宋体" w:hAnsi="宋体" w:cs="宋体"/>
                <w:szCs w:val="21"/>
              </w:rPr>
              <w:t>给</w:t>
            </w:r>
            <w:r>
              <w:rPr>
                <w:rFonts w:ascii="宋体" w:hAnsi="宋体" w:cs="宋体"/>
                <w:spacing w:val="18"/>
                <w:szCs w:val="21"/>
              </w:rPr>
              <w:t xml:space="preserve">  </w:t>
            </w:r>
            <w:r>
              <w:rPr>
                <w:rFonts w:ascii="宋体" w:hAnsi="宋体" w:cs="宋体"/>
                <w:szCs w:val="21"/>
              </w:rPr>
              <w:t>排</w:t>
            </w:r>
            <w:r>
              <w:rPr>
                <w:rFonts w:ascii="宋体" w:hAnsi="宋体" w:cs="宋体"/>
                <w:spacing w:val="18"/>
                <w:szCs w:val="21"/>
              </w:rPr>
              <w:t xml:space="preserve">  </w:t>
            </w:r>
            <w:r>
              <w:rPr>
                <w:rFonts w:ascii="宋体" w:hAnsi="宋体" w:cs="宋体"/>
                <w:szCs w:val="21"/>
              </w:rPr>
              <w:t>水</w:t>
            </w:r>
          </w:p>
        </w:tc>
        <w:tc>
          <w:tcPr>
            <w:tcW w:w="5394" w:type="dxa"/>
            <w:vAlign w:val="top"/>
          </w:tcPr>
          <w:p>
            <w:pPr>
              <w:spacing w:before="155" w:line="219" w:lineRule="auto"/>
              <w:ind w:left="91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图纸会审、设计变更、洽商记录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0" w:hRule="atLeast"/>
          <w:jc w:val="center"/>
        </w:trPr>
        <w:tc>
          <w:tcPr>
            <w:tcW w:w="834" w:type="dxa"/>
            <w:vAlign w:val="top"/>
          </w:tcPr>
          <w:p>
            <w:pPr>
              <w:spacing w:before="180" w:line="241" w:lineRule="auto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155" w:line="218" w:lineRule="auto"/>
              <w:ind w:left="91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材料、配件出厂合格证书及进场检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ascii="宋体" w:hAnsi="宋体" w:cs="宋体"/>
                <w:szCs w:val="21"/>
              </w:rPr>
              <w:t>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ascii="宋体" w:hAnsi="宋体" w:cs="宋体"/>
                <w:szCs w:val="21"/>
              </w:rPr>
              <w:t>验报告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19" w:hRule="atLeast"/>
          <w:jc w:val="center"/>
        </w:trPr>
        <w:tc>
          <w:tcPr>
            <w:tcW w:w="834" w:type="dxa"/>
            <w:vAlign w:val="top"/>
          </w:tcPr>
          <w:p>
            <w:pPr>
              <w:spacing w:before="179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155" w:line="218" w:lineRule="auto"/>
              <w:ind w:left="91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防护专用设备出厂合格证书及进场检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ascii="宋体" w:hAnsi="宋体" w:cs="宋体"/>
                <w:szCs w:val="21"/>
              </w:rPr>
              <w:t>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ascii="宋体" w:hAnsi="宋体" w:cs="宋体"/>
                <w:szCs w:val="21"/>
              </w:rPr>
              <w:t>验报告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9" w:hRule="atLeast"/>
          <w:jc w:val="center"/>
        </w:trPr>
        <w:tc>
          <w:tcPr>
            <w:tcW w:w="834" w:type="dxa"/>
            <w:vAlign w:val="top"/>
          </w:tcPr>
          <w:p>
            <w:pPr>
              <w:spacing w:before="181" w:line="241" w:lineRule="auto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158" w:line="219" w:lineRule="auto"/>
              <w:ind w:left="91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管道、设备强度试验、严密性试验记录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834" w:type="dxa"/>
            <w:vAlign w:val="top"/>
          </w:tcPr>
          <w:p>
            <w:pPr>
              <w:spacing w:before="181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159" w:line="219" w:lineRule="auto"/>
              <w:ind w:left="91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1"/>
                <w:szCs w:val="21"/>
              </w:rPr>
              <w:t>隐蔽工程验收表</w:t>
            </w:r>
          </w:p>
        </w:tc>
        <w:tc>
          <w:tcPr>
            <w:tcW w:w="2003" w:type="dxa"/>
            <w:vAlign w:val="top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80" w:hRule="atLeast"/>
          <w:jc w:val="center"/>
        </w:trPr>
        <w:tc>
          <w:tcPr>
            <w:tcW w:w="834" w:type="dxa"/>
            <w:vAlign w:val="top"/>
          </w:tcPr>
          <w:p>
            <w:pPr>
              <w:spacing w:before="171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149" w:line="219" w:lineRule="auto"/>
              <w:ind w:left="91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系统清洗、灌水、通水、通球实验记录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9" w:hRule="atLeast"/>
          <w:jc w:val="center"/>
        </w:trPr>
        <w:tc>
          <w:tcPr>
            <w:tcW w:w="834" w:type="dxa"/>
            <w:vAlign w:val="top"/>
          </w:tcPr>
          <w:p>
            <w:pPr>
              <w:spacing w:before="181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162" w:line="221" w:lineRule="auto"/>
              <w:ind w:left="91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施工记录</w:t>
            </w:r>
          </w:p>
        </w:tc>
        <w:tc>
          <w:tcPr>
            <w:tcW w:w="2003" w:type="dxa"/>
            <w:vAlign w:val="top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05" w:hRule="atLeast"/>
          <w:jc w:val="center"/>
        </w:trPr>
        <w:tc>
          <w:tcPr>
            <w:tcW w:w="834" w:type="dxa"/>
            <w:vAlign w:val="top"/>
          </w:tcPr>
          <w:p>
            <w:pPr>
              <w:spacing w:before="172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92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150" w:line="219" w:lineRule="auto"/>
              <w:ind w:left="91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分项、分部工程质量验收记录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834" w:type="dxa"/>
            <w:vAlign w:val="top"/>
          </w:tcPr>
          <w:p>
            <w:pPr>
              <w:spacing w:before="250" w:line="241" w:lineRule="auto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15"/>
              <w:spacing w:line="245" w:lineRule="auto"/>
            </w:pPr>
          </w:p>
          <w:p>
            <w:pPr>
              <w:spacing w:before="84" w:line="202" w:lineRule="auto"/>
              <w:ind w:left="1222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战</w:t>
            </w:r>
            <w:r>
              <w:rPr>
                <w:rFonts w:ascii="宋体" w:hAnsi="宋体" w:cs="宋体"/>
                <w:spacing w:val="121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>时</w:t>
            </w:r>
            <w:r>
              <w:rPr>
                <w:rFonts w:ascii="宋体" w:hAnsi="宋体" w:cs="宋体"/>
                <w:spacing w:val="121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>通</w:t>
            </w:r>
            <w:r>
              <w:rPr>
                <w:rFonts w:ascii="宋体" w:hAnsi="宋体" w:cs="宋体"/>
                <w:spacing w:val="121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>风</w:t>
            </w:r>
          </w:p>
        </w:tc>
        <w:tc>
          <w:tcPr>
            <w:tcW w:w="5394" w:type="dxa"/>
            <w:vAlign w:val="top"/>
          </w:tcPr>
          <w:p>
            <w:pPr>
              <w:spacing w:before="223" w:line="219" w:lineRule="auto"/>
              <w:ind w:left="102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图纸会审、设计变更、洽商记录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60" w:hRule="atLeast"/>
          <w:jc w:val="center"/>
        </w:trPr>
        <w:tc>
          <w:tcPr>
            <w:tcW w:w="834" w:type="dxa"/>
            <w:vAlign w:val="top"/>
          </w:tcPr>
          <w:p>
            <w:pPr>
              <w:spacing w:before="246" w:line="241" w:lineRule="auto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219" w:line="218" w:lineRule="auto"/>
              <w:ind w:left="102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材料、设备出厂合格证书及进场检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ascii="宋体" w:hAnsi="宋体" w:cs="宋体"/>
                <w:szCs w:val="21"/>
              </w:rPr>
              <w:t>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ascii="宋体" w:hAnsi="宋体" w:cs="宋体"/>
                <w:szCs w:val="21"/>
              </w:rPr>
              <w:t>验报告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00" w:hRule="atLeast"/>
          <w:jc w:val="center"/>
        </w:trPr>
        <w:tc>
          <w:tcPr>
            <w:tcW w:w="834" w:type="dxa"/>
            <w:vAlign w:val="top"/>
          </w:tcPr>
          <w:p>
            <w:pPr>
              <w:spacing w:before="255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229" w:line="218" w:lineRule="auto"/>
              <w:ind w:left="102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防护专用设备出厂合格证书及进场检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ascii="宋体" w:hAnsi="宋体" w:cs="宋体"/>
                <w:szCs w:val="21"/>
              </w:rPr>
              <w:t>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ascii="宋体" w:hAnsi="宋体" w:cs="宋体"/>
                <w:szCs w:val="21"/>
              </w:rPr>
              <w:t>验报告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  <w:jc w:val="center"/>
        </w:trPr>
        <w:tc>
          <w:tcPr>
            <w:tcW w:w="834" w:type="dxa"/>
            <w:vAlign w:val="top"/>
          </w:tcPr>
          <w:p>
            <w:pPr>
              <w:spacing w:before="246" w:line="241" w:lineRule="auto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222" w:line="220" w:lineRule="auto"/>
              <w:ind w:left="102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1"/>
                <w:szCs w:val="21"/>
              </w:rPr>
              <w:t>战时通风系统调试记录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9" w:hRule="atLeast"/>
          <w:jc w:val="center"/>
        </w:trPr>
        <w:tc>
          <w:tcPr>
            <w:tcW w:w="834" w:type="dxa"/>
            <w:vAlign w:val="top"/>
          </w:tcPr>
          <w:p>
            <w:pPr>
              <w:spacing w:before="255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234" w:line="221" w:lineRule="auto"/>
              <w:ind w:left="102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2"/>
                <w:szCs w:val="21"/>
              </w:rPr>
              <w:t>施工记录</w:t>
            </w:r>
          </w:p>
        </w:tc>
        <w:tc>
          <w:tcPr>
            <w:tcW w:w="2003" w:type="dxa"/>
            <w:vAlign w:val="top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0" w:hRule="atLeast"/>
          <w:jc w:val="center"/>
        </w:trPr>
        <w:tc>
          <w:tcPr>
            <w:tcW w:w="834" w:type="dxa"/>
            <w:vAlign w:val="top"/>
          </w:tcPr>
          <w:p>
            <w:pPr>
              <w:spacing w:before="246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92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222" w:line="219" w:lineRule="auto"/>
              <w:ind w:left="102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分项、分部工程质量验收记录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9" w:hRule="atLeast"/>
          <w:jc w:val="center"/>
        </w:trPr>
        <w:tc>
          <w:tcPr>
            <w:tcW w:w="834" w:type="dxa"/>
            <w:vAlign w:val="top"/>
          </w:tcPr>
          <w:p>
            <w:pPr>
              <w:spacing w:before="257" w:line="241" w:lineRule="auto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15"/>
              <w:spacing w:line="251" w:lineRule="auto"/>
            </w:pPr>
          </w:p>
          <w:p>
            <w:pPr>
              <w:spacing w:before="84" w:line="197" w:lineRule="auto"/>
              <w:ind w:left="1919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战  时  电  气</w:t>
            </w:r>
          </w:p>
        </w:tc>
        <w:tc>
          <w:tcPr>
            <w:tcW w:w="5394" w:type="dxa"/>
            <w:vAlign w:val="top"/>
          </w:tcPr>
          <w:p>
            <w:pPr>
              <w:spacing w:before="230" w:line="219" w:lineRule="auto"/>
              <w:ind w:left="102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图纸会审、设计变更、洽商记录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9" w:hRule="atLeast"/>
          <w:jc w:val="center"/>
        </w:trPr>
        <w:tc>
          <w:tcPr>
            <w:tcW w:w="834" w:type="dxa"/>
            <w:vAlign w:val="top"/>
          </w:tcPr>
          <w:p>
            <w:pPr>
              <w:spacing w:before="248" w:line="241" w:lineRule="auto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221" w:line="218" w:lineRule="auto"/>
              <w:ind w:left="102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材料、设备出厂合格证书及进厂检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ascii="宋体" w:hAnsi="宋体" w:cs="宋体"/>
                <w:szCs w:val="21"/>
              </w:rPr>
              <w:t>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ascii="宋体" w:hAnsi="宋体" w:cs="宋体"/>
                <w:szCs w:val="21"/>
              </w:rPr>
              <w:t>验报告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9" w:hRule="atLeast"/>
          <w:jc w:val="center"/>
        </w:trPr>
        <w:tc>
          <w:tcPr>
            <w:tcW w:w="834" w:type="dxa"/>
            <w:vAlign w:val="top"/>
          </w:tcPr>
          <w:p>
            <w:pPr>
              <w:spacing w:before="258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232" w:line="218" w:lineRule="auto"/>
              <w:ind w:left="102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防护专用设备出厂合格证书及进场检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ascii="宋体" w:hAnsi="宋体" w:cs="宋体"/>
                <w:szCs w:val="21"/>
              </w:rPr>
              <w:t>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ascii="宋体" w:hAnsi="宋体" w:cs="宋体"/>
                <w:szCs w:val="21"/>
              </w:rPr>
              <w:t>验报告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  <w:jc w:val="center"/>
        </w:trPr>
        <w:tc>
          <w:tcPr>
            <w:tcW w:w="834" w:type="dxa"/>
            <w:vAlign w:val="top"/>
          </w:tcPr>
          <w:p>
            <w:pPr>
              <w:spacing w:before="250" w:line="241" w:lineRule="auto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226" w:line="221" w:lineRule="auto"/>
              <w:ind w:left="102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1"/>
                <w:szCs w:val="21"/>
              </w:rPr>
              <w:t>设备调试记录</w:t>
            </w:r>
          </w:p>
        </w:tc>
        <w:tc>
          <w:tcPr>
            <w:tcW w:w="2003" w:type="dxa"/>
            <w:vAlign w:val="top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00" w:hRule="atLeast"/>
          <w:jc w:val="center"/>
        </w:trPr>
        <w:tc>
          <w:tcPr>
            <w:tcW w:w="834" w:type="dxa"/>
            <w:vAlign w:val="top"/>
          </w:tcPr>
          <w:p>
            <w:pPr>
              <w:spacing w:before="259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236" w:line="221" w:lineRule="auto"/>
              <w:ind w:left="102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1"/>
                <w:szCs w:val="21"/>
              </w:rPr>
              <w:t>接地、绝缘电阻测试记录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0" w:hRule="atLeast"/>
          <w:jc w:val="center"/>
        </w:trPr>
        <w:tc>
          <w:tcPr>
            <w:tcW w:w="834" w:type="dxa"/>
            <w:vAlign w:val="top"/>
          </w:tcPr>
          <w:p>
            <w:pPr>
              <w:spacing w:before="249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225" w:line="219" w:lineRule="auto"/>
              <w:ind w:left="102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1"/>
                <w:szCs w:val="21"/>
              </w:rPr>
              <w:t>隐蔽工程验收记录</w:t>
            </w:r>
          </w:p>
        </w:tc>
        <w:tc>
          <w:tcPr>
            <w:tcW w:w="2003" w:type="dxa"/>
            <w:vAlign w:val="top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9" w:hRule="atLeast"/>
          <w:jc w:val="center"/>
        </w:trPr>
        <w:tc>
          <w:tcPr>
            <w:tcW w:w="834" w:type="dxa"/>
            <w:vAlign w:val="top"/>
          </w:tcPr>
          <w:p>
            <w:pPr>
              <w:spacing w:before="249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</w:t>
            </w: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228" w:line="221" w:lineRule="auto"/>
              <w:ind w:left="102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2"/>
                <w:szCs w:val="21"/>
              </w:rPr>
              <w:t>施工记录</w:t>
            </w:r>
          </w:p>
        </w:tc>
        <w:tc>
          <w:tcPr>
            <w:tcW w:w="2003" w:type="dxa"/>
            <w:vAlign w:val="top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9" w:hRule="atLeast"/>
          <w:jc w:val="center"/>
        </w:trPr>
        <w:tc>
          <w:tcPr>
            <w:tcW w:w="834" w:type="dxa"/>
            <w:vAlign w:val="top"/>
          </w:tcPr>
          <w:p>
            <w:pPr>
              <w:spacing w:before="250"/>
              <w:ind w:left="344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92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15"/>
            </w:pPr>
          </w:p>
        </w:tc>
        <w:tc>
          <w:tcPr>
            <w:tcW w:w="5394" w:type="dxa"/>
            <w:vAlign w:val="top"/>
          </w:tcPr>
          <w:p>
            <w:pPr>
              <w:spacing w:before="226" w:line="219" w:lineRule="auto"/>
              <w:ind w:left="102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分项、分部工程质量验收记录</w:t>
            </w:r>
          </w:p>
        </w:tc>
        <w:tc>
          <w:tcPr>
            <w:tcW w:w="2003" w:type="dxa"/>
            <w:vAlign w:val="top"/>
          </w:tcPr>
          <w:p>
            <w:pPr>
              <w:pStyle w:val="15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9179" w:type="dxa"/>
            <w:gridSpan w:val="5"/>
            <w:vAlign w:val="top"/>
          </w:tcPr>
          <w:p>
            <w:pPr>
              <w:spacing w:before="81" w:line="219" w:lineRule="auto"/>
              <w:ind w:left="94"/>
              <w:rPr>
                <w:rFonts w:hint="eastAsia" w:ascii="宋体" w:hAnsi="宋体" w:cs="宋体"/>
                <w:sz w:val="25"/>
                <w:szCs w:val="25"/>
              </w:rPr>
            </w:pPr>
            <w:r>
              <w:rPr>
                <w:rFonts w:hint="eastAsia" w:ascii="宋体" w:hAnsi="宋体" w:cs="宋体"/>
                <w:sz w:val="25"/>
                <w:szCs w:val="25"/>
              </w:rPr>
              <w:t>建设单位签字</w:t>
            </w:r>
            <w:r>
              <w:rPr>
                <w:rFonts w:ascii="宋体" w:hAnsi="宋体" w:cs="宋体"/>
                <w:sz w:val="25"/>
                <w:szCs w:val="25"/>
              </w:rPr>
              <w:t>：</w:t>
            </w:r>
          </w:p>
          <w:p>
            <w:pPr>
              <w:spacing w:before="81" w:line="219" w:lineRule="auto"/>
              <w:ind w:left="94"/>
              <w:rPr>
                <w:rFonts w:hint="eastAsia" w:ascii="宋体" w:hAnsi="宋体" w:cs="宋体"/>
                <w:sz w:val="25"/>
                <w:szCs w:val="25"/>
              </w:rPr>
            </w:pPr>
            <w:r>
              <w:rPr>
                <w:rFonts w:hint="eastAsia" w:ascii="宋体" w:hAnsi="宋体" w:cs="宋体"/>
                <w:sz w:val="25"/>
                <w:szCs w:val="25"/>
              </w:rPr>
              <w:t>施工单位签字：</w:t>
            </w:r>
          </w:p>
          <w:p>
            <w:pPr>
              <w:spacing w:before="81" w:line="219" w:lineRule="auto"/>
              <w:ind w:left="94"/>
            </w:pPr>
            <w:r>
              <w:rPr>
                <w:rFonts w:hint="eastAsia" w:ascii="宋体" w:hAnsi="宋体" w:cs="宋体"/>
                <w:sz w:val="25"/>
                <w:szCs w:val="25"/>
              </w:rPr>
              <w:t>监理单位签字：</w:t>
            </w:r>
          </w:p>
          <w:p>
            <w:pPr>
              <w:spacing w:before="81" w:line="219" w:lineRule="auto"/>
              <w:ind w:left="7794"/>
              <w:rPr>
                <w:rFonts w:hint="eastAsia" w:ascii="宋体" w:hAnsi="宋体" w:cs="宋体"/>
                <w:sz w:val="25"/>
                <w:szCs w:val="25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hAnsi="文星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文星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文星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文星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文星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文星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文星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文星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文星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文星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文星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文星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文星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文星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文星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文星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文星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文星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文星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文星仿宋" w:eastAsia="仿宋_GB2312"/>
          <w:sz w:val="32"/>
          <w:szCs w:val="32"/>
        </w:rPr>
      </w:pPr>
    </w:p>
    <w:p>
      <w:pPr>
        <w:widowControl/>
        <w:spacing w:line="560" w:lineRule="exact"/>
        <w:jc w:val="left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9" w:lineRule="auto"/>
      <w:jc w:val="right"/>
      <w:rPr>
        <w:rFonts w:hint="eastAsia" w:ascii="宋体" w:hAnsi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4445" b="0"/>
              <wp:wrapNone/>
              <wp:docPr id="206280847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15pt;width:35.05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JvOISfRAAAAAwEAAA8AAAAAAAAAAQAg&#10;AAAAOAAAAGRycy9kb3ducmV2LnhtbFBLAQIUABQAAAAIAIdO4kCuFo+V/wEAAMoDAAAOAAAAAAAA&#10;AAEAIAAAADYBAABkcnMvZTJvRG9jLnhtbFBLBQYAAAAABgAGAFkBAAC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1Y2VmYjNkYjdjNzRiODNlOWYwOTVmOTRlYjBmZjcifQ=="/>
  </w:docVars>
  <w:rsids>
    <w:rsidRoot w:val="009D24CB"/>
    <w:rsid w:val="000369F5"/>
    <w:rsid w:val="00043C0D"/>
    <w:rsid w:val="000771CF"/>
    <w:rsid w:val="000E1C95"/>
    <w:rsid w:val="001049C4"/>
    <w:rsid w:val="0014474C"/>
    <w:rsid w:val="001850F5"/>
    <w:rsid w:val="001A1090"/>
    <w:rsid w:val="001A3DD1"/>
    <w:rsid w:val="001E0C49"/>
    <w:rsid w:val="001E1932"/>
    <w:rsid w:val="00200873"/>
    <w:rsid w:val="00252D0D"/>
    <w:rsid w:val="00291A33"/>
    <w:rsid w:val="002B3F38"/>
    <w:rsid w:val="002F00EE"/>
    <w:rsid w:val="00351B7F"/>
    <w:rsid w:val="003A006F"/>
    <w:rsid w:val="00422A74"/>
    <w:rsid w:val="004A1BC1"/>
    <w:rsid w:val="004A33F7"/>
    <w:rsid w:val="00587E99"/>
    <w:rsid w:val="006146EA"/>
    <w:rsid w:val="006944B5"/>
    <w:rsid w:val="006B181C"/>
    <w:rsid w:val="006D59F4"/>
    <w:rsid w:val="00705A90"/>
    <w:rsid w:val="007A19B0"/>
    <w:rsid w:val="007E0BFB"/>
    <w:rsid w:val="00827CC6"/>
    <w:rsid w:val="008477A7"/>
    <w:rsid w:val="0085437C"/>
    <w:rsid w:val="00883703"/>
    <w:rsid w:val="009252F6"/>
    <w:rsid w:val="00935139"/>
    <w:rsid w:val="00990C31"/>
    <w:rsid w:val="009927E6"/>
    <w:rsid w:val="009D06E4"/>
    <w:rsid w:val="009D24CB"/>
    <w:rsid w:val="00A156EF"/>
    <w:rsid w:val="00A30AF5"/>
    <w:rsid w:val="00A405B0"/>
    <w:rsid w:val="00A61781"/>
    <w:rsid w:val="00A7655B"/>
    <w:rsid w:val="00A8210D"/>
    <w:rsid w:val="00A93E5C"/>
    <w:rsid w:val="00AD2C7E"/>
    <w:rsid w:val="00B6485D"/>
    <w:rsid w:val="00B80319"/>
    <w:rsid w:val="00BA40DB"/>
    <w:rsid w:val="00BB3265"/>
    <w:rsid w:val="00BB3DEB"/>
    <w:rsid w:val="00C13A55"/>
    <w:rsid w:val="00C936EB"/>
    <w:rsid w:val="00CA28D2"/>
    <w:rsid w:val="00D008DD"/>
    <w:rsid w:val="00D262CD"/>
    <w:rsid w:val="00D76EFE"/>
    <w:rsid w:val="00DA7490"/>
    <w:rsid w:val="00DC3C78"/>
    <w:rsid w:val="00E33D4F"/>
    <w:rsid w:val="00E57C7F"/>
    <w:rsid w:val="00E70A2D"/>
    <w:rsid w:val="00EA1BB7"/>
    <w:rsid w:val="00ED418B"/>
    <w:rsid w:val="00F22CEA"/>
    <w:rsid w:val="00F33038"/>
    <w:rsid w:val="09C94DC7"/>
    <w:rsid w:val="0EBB11F0"/>
    <w:rsid w:val="1CF04EC1"/>
    <w:rsid w:val="1D214DD8"/>
    <w:rsid w:val="1D3807C6"/>
    <w:rsid w:val="1E7602DE"/>
    <w:rsid w:val="215E0250"/>
    <w:rsid w:val="32A90C8E"/>
    <w:rsid w:val="33253AA3"/>
    <w:rsid w:val="35F1E1F5"/>
    <w:rsid w:val="396778BC"/>
    <w:rsid w:val="44717F87"/>
    <w:rsid w:val="574633BB"/>
    <w:rsid w:val="5B7F05AD"/>
    <w:rsid w:val="5D7B37FB"/>
    <w:rsid w:val="5E946AD2"/>
    <w:rsid w:val="66643FA0"/>
    <w:rsid w:val="6FC66A9F"/>
    <w:rsid w:val="73F76A5F"/>
    <w:rsid w:val="76BB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 2"/>
    <w:basedOn w:val="6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character" w:customStyle="1" w:styleId="13">
    <w:name w:val="标题 3 字符"/>
    <w:basedOn w:val="12"/>
    <w:link w:val="3"/>
    <w:qFormat/>
    <w:uiPriority w:val="0"/>
    <w:rPr>
      <w:rFonts w:ascii="Cambria" w:hAnsi="Cambria" w:eastAsia="宋体" w:cs="Times New Roman"/>
      <w:snapToGrid/>
      <w:color w:val="365F91"/>
      <w:sz w:val="32"/>
      <w:szCs w:val="32"/>
      <w:lang w:eastAsia="en-US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5331</Words>
  <Characters>5406</Characters>
  <Lines>46</Lines>
  <Paragraphs>13</Paragraphs>
  <TotalTime>28</TotalTime>
  <ScaleCrop>false</ScaleCrop>
  <LinksUpToDate>false</LinksUpToDate>
  <CharactersWithSpaces>5955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2025-09-28T09:13:00Z</dcterms:created>
  <dc:creator>张永恒</dc:creator>
  <cp:lastModifiedBy>user</cp:lastModifiedBy>
  <cp:lastPrinted>2025-09-28T09:54:00Z</cp:lastPrinted>
  <dcterms:modified xsi:type="dcterms:W3CDTF">2025-09-30T10:54:47Z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AEC53C1E975640B18787949677C20BAE_13</vt:lpwstr>
  </property>
  <property fmtid="{D5CDD505-2E9C-101B-9397-08002B2CF9AE}" pid="4" name="KSOTemplateDocerSaveRecord">
    <vt:lpwstr>eyJoZGlkIjoiNjc0MGU2YTVkNzQ0ODhlMjExM2E3MjhlODQ4NzIwZTQiLCJ1c2VySWQiOiIxMjY2MjM4NzQxIn0=</vt:lpwstr>
  </property>
</Properties>
</file>