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4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38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青岛西海岸新区2026年夏季高考</w:t>
      </w:r>
    </w:p>
    <w:p w14:paraId="4F5B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考点、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食宿点一览表</w:t>
      </w:r>
    </w:p>
    <w:p w14:paraId="5345242F">
      <w:pPr>
        <w:spacing w:line="50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32"/>
          <w:szCs w:val="32"/>
        </w:rPr>
        <w:t>一、考点一览表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8"/>
        <w:gridCol w:w="4311"/>
      </w:tblGrid>
      <w:tr w14:paraId="1429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20" w:type="pct"/>
            <w:noWrap w:val="0"/>
            <w:vAlign w:val="center"/>
          </w:tcPr>
          <w:p w14:paraId="22B9D5E4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考点名称</w:t>
            </w:r>
          </w:p>
        </w:tc>
        <w:tc>
          <w:tcPr>
            <w:tcW w:w="2379" w:type="pct"/>
            <w:noWrap w:val="0"/>
            <w:vAlign w:val="center"/>
          </w:tcPr>
          <w:p w14:paraId="7ED23A3D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考点地址</w:t>
            </w:r>
          </w:p>
        </w:tc>
      </w:tr>
      <w:tr w14:paraId="1EC8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55D095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新区胶南第一高级中学</w:t>
            </w:r>
          </w:p>
        </w:tc>
        <w:tc>
          <w:tcPr>
            <w:tcW w:w="2379" w:type="pct"/>
            <w:noWrap w:val="0"/>
            <w:vAlign w:val="center"/>
          </w:tcPr>
          <w:p w14:paraId="291C53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新区墨香路597号</w:t>
            </w:r>
          </w:p>
        </w:tc>
      </w:tr>
      <w:tr w14:paraId="4156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0DC88E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新区第一高级中学</w:t>
            </w:r>
          </w:p>
        </w:tc>
        <w:tc>
          <w:tcPr>
            <w:tcW w:w="2379" w:type="pct"/>
            <w:noWrap w:val="0"/>
            <w:vAlign w:val="center"/>
          </w:tcPr>
          <w:p w14:paraId="552612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新区钱塘江路366号</w:t>
            </w:r>
          </w:p>
        </w:tc>
      </w:tr>
      <w:tr w14:paraId="201A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2359C6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新区致远中学</w:t>
            </w:r>
          </w:p>
        </w:tc>
        <w:tc>
          <w:tcPr>
            <w:tcW w:w="2379" w:type="pct"/>
            <w:noWrap w:val="0"/>
            <w:vAlign w:val="center"/>
          </w:tcPr>
          <w:p w14:paraId="587D32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新区前湾港路888号</w:t>
            </w:r>
          </w:p>
        </w:tc>
      </w:tr>
      <w:tr w14:paraId="5281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74AA87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新区实验高级中学</w:t>
            </w:r>
          </w:p>
        </w:tc>
        <w:tc>
          <w:tcPr>
            <w:tcW w:w="2379" w:type="pct"/>
            <w:noWrap w:val="0"/>
            <w:vAlign w:val="center"/>
          </w:tcPr>
          <w:p w14:paraId="7F07CC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新区向阳岭路211号</w:t>
            </w:r>
          </w:p>
        </w:tc>
      </w:tr>
      <w:tr w14:paraId="4994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71DA4F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新区第五高级中学</w:t>
            </w:r>
          </w:p>
        </w:tc>
        <w:tc>
          <w:tcPr>
            <w:tcW w:w="2379" w:type="pct"/>
            <w:noWrap w:val="0"/>
            <w:vAlign w:val="center"/>
          </w:tcPr>
          <w:p w14:paraId="0F8BA7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新区银桥大街189号</w:t>
            </w:r>
          </w:p>
        </w:tc>
      </w:tr>
      <w:tr w14:paraId="6796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0" w:type="pct"/>
            <w:noWrap w:val="0"/>
            <w:vAlign w:val="center"/>
          </w:tcPr>
          <w:p w14:paraId="68952C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新区第九高级中学</w:t>
            </w:r>
          </w:p>
        </w:tc>
        <w:tc>
          <w:tcPr>
            <w:tcW w:w="2379" w:type="pct"/>
            <w:noWrap w:val="0"/>
            <w:vAlign w:val="center"/>
          </w:tcPr>
          <w:p w14:paraId="0B586C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新区瓦屋路117号</w:t>
            </w:r>
          </w:p>
        </w:tc>
      </w:tr>
    </w:tbl>
    <w:p w14:paraId="307E0F8F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二、考生食宿点一览表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5007"/>
      </w:tblGrid>
      <w:tr w14:paraId="0ECE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36" w:type="pct"/>
            <w:noWrap w:val="0"/>
            <w:vAlign w:val="center"/>
          </w:tcPr>
          <w:p w14:paraId="33E285B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2763" w:type="pct"/>
            <w:noWrap w:val="0"/>
            <w:vAlign w:val="center"/>
          </w:tcPr>
          <w:p w14:paraId="3B7B9FE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食宿点</w:t>
            </w:r>
          </w:p>
        </w:tc>
      </w:tr>
      <w:tr w14:paraId="237D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672249E1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青岛西海岸中学</w:t>
            </w:r>
          </w:p>
        </w:tc>
        <w:tc>
          <w:tcPr>
            <w:tcW w:w="2763" w:type="pct"/>
            <w:noWrap w:val="0"/>
            <w:vAlign w:val="center"/>
          </w:tcPr>
          <w:p w14:paraId="0622AF27"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新区云慧路100号</w:t>
            </w:r>
          </w:p>
        </w:tc>
      </w:tr>
      <w:tr w14:paraId="0293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56377353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新区胶南第一高级中学</w:t>
            </w:r>
          </w:p>
        </w:tc>
        <w:tc>
          <w:tcPr>
            <w:tcW w:w="2763" w:type="pct"/>
            <w:noWrap w:val="0"/>
            <w:vAlign w:val="center"/>
          </w:tcPr>
          <w:p w14:paraId="1FC23141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新区墨香路597号</w:t>
            </w:r>
          </w:p>
        </w:tc>
      </w:tr>
      <w:tr w14:paraId="4DB6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12BD9708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新区第一高级中学</w:t>
            </w:r>
          </w:p>
        </w:tc>
        <w:tc>
          <w:tcPr>
            <w:tcW w:w="2763" w:type="pct"/>
            <w:noWrap w:val="0"/>
            <w:vAlign w:val="center"/>
          </w:tcPr>
          <w:p w14:paraId="258EBBDB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新区钱塘江路366号</w:t>
            </w:r>
          </w:p>
        </w:tc>
      </w:tr>
      <w:tr w14:paraId="0FB0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47B2B947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新区致远中学</w:t>
            </w:r>
          </w:p>
        </w:tc>
        <w:tc>
          <w:tcPr>
            <w:tcW w:w="2763" w:type="pct"/>
            <w:noWrap w:val="0"/>
            <w:vAlign w:val="center"/>
          </w:tcPr>
          <w:p w14:paraId="0074ADDF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新区前湾港路888号</w:t>
            </w:r>
          </w:p>
        </w:tc>
      </w:tr>
      <w:tr w14:paraId="4A0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vMerge w:val="restart"/>
            <w:noWrap w:val="0"/>
            <w:vAlign w:val="center"/>
          </w:tcPr>
          <w:p w14:paraId="4BE81C18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新区第二高级中学</w:t>
            </w:r>
          </w:p>
        </w:tc>
        <w:tc>
          <w:tcPr>
            <w:tcW w:w="2763" w:type="pct"/>
            <w:noWrap w:val="0"/>
            <w:vAlign w:val="center"/>
          </w:tcPr>
          <w:p w14:paraId="0CB6B8DC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新区临港路1667号</w:t>
            </w:r>
          </w:p>
        </w:tc>
      </w:tr>
      <w:tr w14:paraId="237C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vMerge w:val="continue"/>
            <w:noWrap w:val="0"/>
            <w:vAlign w:val="center"/>
          </w:tcPr>
          <w:p w14:paraId="5B2F3B62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63" w:type="pct"/>
            <w:noWrap w:val="0"/>
            <w:vAlign w:val="center"/>
          </w:tcPr>
          <w:p w14:paraId="5785E5AD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新区瓦屋路117号</w:t>
            </w:r>
          </w:p>
        </w:tc>
      </w:tr>
      <w:tr w14:paraId="5A67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10F9BE91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新区实验高级中学</w:t>
            </w:r>
          </w:p>
        </w:tc>
        <w:tc>
          <w:tcPr>
            <w:tcW w:w="2763" w:type="pct"/>
            <w:noWrap w:val="0"/>
            <w:vAlign w:val="center"/>
          </w:tcPr>
          <w:p w14:paraId="72C7B164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新区向阳岭路211号</w:t>
            </w:r>
          </w:p>
        </w:tc>
      </w:tr>
      <w:tr w14:paraId="723E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vMerge w:val="restart"/>
            <w:noWrap w:val="0"/>
            <w:vAlign w:val="center"/>
          </w:tcPr>
          <w:p w14:paraId="23FE4C73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新区第三高级中学</w:t>
            </w:r>
          </w:p>
        </w:tc>
        <w:tc>
          <w:tcPr>
            <w:tcW w:w="2763" w:type="pct"/>
            <w:noWrap w:val="0"/>
            <w:vAlign w:val="center"/>
          </w:tcPr>
          <w:p w14:paraId="2620026D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新区钱塘江路366号</w:t>
            </w:r>
          </w:p>
        </w:tc>
      </w:tr>
      <w:tr w14:paraId="7A6D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vMerge w:val="continue"/>
            <w:noWrap w:val="0"/>
            <w:vAlign w:val="center"/>
          </w:tcPr>
          <w:p w14:paraId="0B522F61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63" w:type="pct"/>
            <w:noWrap w:val="0"/>
            <w:vAlign w:val="center"/>
          </w:tcPr>
          <w:p w14:paraId="3E368FD2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新区前湾港路888号</w:t>
            </w:r>
          </w:p>
        </w:tc>
      </w:tr>
      <w:tr w14:paraId="133D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0042D9CA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新区第五高级中学</w:t>
            </w:r>
          </w:p>
        </w:tc>
        <w:tc>
          <w:tcPr>
            <w:tcW w:w="2763" w:type="pct"/>
            <w:noWrap w:val="0"/>
            <w:vAlign w:val="center"/>
          </w:tcPr>
          <w:p w14:paraId="7EAFB2A8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新区银桥大街189号</w:t>
            </w:r>
          </w:p>
        </w:tc>
      </w:tr>
      <w:tr w14:paraId="7C5B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453526B8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新区第八高级中学</w:t>
            </w:r>
          </w:p>
        </w:tc>
        <w:tc>
          <w:tcPr>
            <w:tcW w:w="2763" w:type="pct"/>
            <w:noWrap w:val="0"/>
            <w:vAlign w:val="center"/>
          </w:tcPr>
          <w:p w14:paraId="491190F2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新区瓦屋路117号</w:t>
            </w:r>
          </w:p>
        </w:tc>
      </w:tr>
      <w:tr w14:paraId="5E75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1017DC06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新区第九高级中学</w:t>
            </w:r>
          </w:p>
        </w:tc>
        <w:tc>
          <w:tcPr>
            <w:tcW w:w="2763" w:type="pct"/>
            <w:noWrap w:val="0"/>
            <w:vAlign w:val="center"/>
          </w:tcPr>
          <w:p w14:paraId="068DC910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新区瓦屋路117号</w:t>
            </w:r>
          </w:p>
        </w:tc>
      </w:tr>
      <w:tr w14:paraId="04A8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6126A146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新区音乐学校</w:t>
            </w:r>
          </w:p>
        </w:tc>
        <w:tc>
          <w:tcPr>
            <w:tcW w:w="2763" w:type="pct"/>
            <w:noWrap w:val="0"/>
            <w:vAlign w:val="center"/>
          </w:tcPr>
          <w:p w14:paraId="02061006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新区银沙滩路62号</w:t>
            </w:r>
          </w:p>
        </w:tc>
      </w:tr>
      <w:tr w14:paraId="4962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58198A55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青岛明天中学</w:t>
            </w:r>
          </w:p>
        </w:tc>
        <w:tc>
          <w:tcPr>
            <w:tcW w:w="2763" w:type="pct"/>
            <w:noWrap w:val="0"/>
            <w:vAlign w:val="center"/>
          </w:tcPr>
          <w:p w14:paraId="1A6A6984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新区海西南路117号</w:t>
            </w:r>
          </w:p>
        </w:tc>
      </w:tr>
      <w:tr w14:paraId="463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682DB302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青岛志贤中学</w:t>
            </w:r>
          </w:p>
        </w:tc>
        <w:tc>
          <w:tcPr>
            <w:tcW w:w="2763" w:type="pct"/>
            <w:noWrap w:val="0"/>
            <w:vAlign w:val="center"/>
          </w:tcPr>
          <w:p w14:paraId="49E690EB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新区富春江路中段</w:t>
            </w:r>
          </w:p>
        </w:tc>
      </w:tr>
      <w:tr w14:paraId="0527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noWrap w:val="0"/>
            <w:vAlign w:val="center"/>
          </w:tcPr>
          <w:p w14:paraId="7960C699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青岛为明学校</w:t>
            </w:r>
          </w:p>
        </w:tc>
        <w:tc>
          <w:tcPr>
            <w:tcW w:w="2763" w:type="pct"/>
            <w:noWrap w:val="0"/>
            <w:vAlign w:val="center"/>
          </w:tcPr>
          <w:p w14:paraId="7465A361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新区香江路636号</w:t>
            </w:r>
          </w:p>
        </w:tc>
      </w:tr>
      <w:tr w14:paraId="3F3E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36" w:type="pct"/>
            <w:noWrap w:val="0"/>
            <w:vAlign w:val="center"/>
          </w:tcPr>
          <w:p w14:paraId="4A7FCB32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青岛古镇口海军中学</w:t>
            </w:r>
          </w:p>
        </w:tc>
        <w:tc>
          <w:tcPr>
            <w:tcW w:w="2763" w:type="pct"/>
            <w:noWrap w:val="0"/>
            <w:vAlign w:val="center"/>
          </w:tcPr>
          <w:p w14:paraId="1F2DC4E9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</w:rPr>
              <w:t>军民融合创新区共建路111号</w:t>
            </w:r>
          </w:p>
        </w:tc>
      </w:tr>
      <w:tr w14:paraId="2727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C945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东区监考老师</w:t>
            </w:r>
          </w:p>
        </w:tc>
        <w:tc>
          <w:tcPr>
            <w:tcW w:w="2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8876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</w:rPr>
              <w:t>蓝</w:t>
            </w:r>
            <w:r>
              <w:rPr>
                <w:rFonts w:ascii="仿宋_GB2312" w:hAnsi="仿宋" w:eastAsia="仿宋_GB2312"/>
                <w:spacing w:val="-16"/>
                <w:sz w:val="24"/>
              </w:rPr>
              <w:t>海江畔酒店</w:t>
            </w:r>
            <w:r>
              <w:rPr>
                <w:rFonts w:hint="eastAsia" w:ascii="仿宋_GB2312" w:hAnsi="仿宋" w:eastAsia="仿宋_GB2312"/>
                <w:spacing w:val="-16"/>
                <w:sz w:val="24"/>
              </w:rPr>
              <w:t>（长江西路66号）</w:t>
            </w:r>
          </w:p>
        </w:tc>
      </w:tr>
      <w:tr w14:paraId="75CD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B88D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西区监考老师</w:t>
            </w:r>
          </w:p>
        </w:tc>
        <w:tc>
          <w:tcPr>
            <w:tcW w:w="2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CEC4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</w:rPr>
              <w:t>颐瑞凯莱酒店（月亮湾路1号）</w:t>
            </w:r>
          </w:p>
        </w:tc>
      </w:tr>
    </w:tbl>
    <w:p w14:paraId="2FF5538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0620"/>
    <w:rsid w:val="38165018"/>
    <w:rsid w:val="486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315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2023-11-06T07:16:00Z</dcterms:created>
  <dc:creator>Administrator</dc:creator>
  <cp:lastModifiedBy>KD.阳</cp:lastModifiedBy>
  <dcterms:modified xsi:type="dcterms:W3CDTF">2026-05-28T02:52:08Z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D6767679BD26485E911D48CE7FE12E53_12</vt:lpwstr>
  </property>
  <property fmtid="{D5CDD505-2E9C-101B-9397-08002B2CF9AE}" pid="4" name="KSOTemplateDocerSaveRecord">
    <vt:lpwstr>eyJoZGlkIjoiZjRhODRiZmU1ZGE0YjAyYTNhYzczMGU1NGJiOTZmMzEiLCJ1c2VySWQiOiIyNjA0MjQxMTYifQ==</vt:lpwstr>
  </property>
</Properties>
</file>