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1</w:t>
      </w:r>
    </w:p>
    <w:p>
      <w:pPr>
        <w:jc w:val="center"/>
        <w:rPr>
          <w:rFonts w:eastAsia="方正小标宋_GBK"/>
          <w:bCs/>
          <w:sz w:val="52"/>
          <w:szCs w:val="52"/>
        </w:rPr>
      </w:pPr>
      <w:r>
        <w:rPr>
          <w:rFonts w:hint="eastAsia" w:eastAsia="方正小标宋_GBK"/>
          <w:bCs/>
          <w:sz w:val="52"/>
          <w:szCs w:val="52"/>
        </w:rPr>
        <w:t>青岛西海岸新区</w:t>
      </w:r>
    </w:p>
    <w:p>
      <w:pPr>
        <w:jc w:val="center"/>
        <w:rPr>
          <w:rFonts w:eastAsia="方正小标宋_GBK"/>
          <w:bCs/>
          <w:sz w:val="52"/>
          <w:szCs w:val="52"/>
        </w:rPr>
      </w:pPr>
      <w:r>
        <w:rPr>
          <w:rFonts w:hint="eastAsia" w:eastAsia="方正小标宋_GBK"/>
          <w:bCs/>
          <w:sz w:val="52"/>
          <w:szCs w:val="52"/>
        </w:rPr>
        <w:t>设施农业</w:t>
      </w:r>
      <w:r>
        <w:rPr>
          <w:rFonts w:eastAsia="方正小标宋_GBK"/>
          <w:bCs/>
          <w:sz w:val="52"/>
          <w:szCs w:val="52"/>
        </w:rPr>
        <w:t>项目</w:t>
      </w:r>
    </w:p>
    <w:p>
      <w:pPr>
        <w:jc w:val="center"/>
        <w:rPr>
          <w:rFonts w:ascii="楷体" w:hAnsi="楷体" w:eastAsia="楷体"/>
          <w:sz w:val="72"/>
          <w:szCs w:val="72"/>
        </w:rPr>
      </w:pPr>
    </w:p>
    <w:p>
      <w:pPr>
        <w:spacing w:line="300" w:lineRule="auto"/>
        <w:jc w:val="center"/>
        <w:rPr>
          <w:rFonts w:eastAsia="方正小标宋_GBK"/>
          <w:bCs/>
          <w:sz w:val="72"/>
          <w:szCs w:val="72"/>
        </w:rPr>
      </w:pPr>
      <w:r>
        <w:rPr>
          <w:rFonts w:hint="eastAsia" w:eastAsia="方正小标宋_GBK"/>
          <w:bCs/>
          <w:sz w:val="72"/>
          <w:szCs w:val="72"/>
        </w:rPr>
        <w:t>申</w:t>
      </w:r>
    </w:p>
    <w:p>
      <w:pPr>
        <w:spacing w:line="300" w:lineRule="auto"/>
        <w:jc w:val="center"/>
        <w:rPr>
          <w:rFonts w:eastAsia="方正小标宋_GBK"/>
          <w:bCs/>
          <w:sz w:val="72"/>
          <w:szCs w:val="72"/>
        </w:rPr>
      </w:pPr>
    </w:p>
    <w:p>
      <w:pPr>
        <w:spacing w:line="300" w:lineRule="auto"/>
        <w:jc w:val="center"/>
        <w:rPr>
          <w:rFonts w:eastAsia="方正小标宋_GBK"/>
          <w:bCs/>
          <w:sz w:val="72"/>
          <w:szCs w:val="72"/>
        </w:rPr>
      </w:pPr>
      <w:r>
        <w:rPr>
          <w:rFonts w:hint="eastAsia" w:eastAsia="方正小标宋_GBK"/>
          <w:bCs/>
          <w:sz w:val="72"/>
          <w:szCs w:val="72"/>
        </w:rPr>
        <w:t>报</w:t>
      </w:r>
    </w:p>
    <w:p>
      <w:pPr>
        <w:spacing w:line="300" w:lineRule="auto"/>
        <w:jc w:val="center"/>
        <w:rPr>
          <w:rFonts w:eastAsia="方正小标宋_GBK"/>
          <w:bCs/>
          <w:sz w:val="72"/>
          <w:szCs w:val="72"/>
        </w:rPr>
      </w:pPr>
    </w:p>
    <w:p>
      <w:pPr>
        <w:spacing w:line="300" w:lineRule="auto"/>
        <w:jc w:val="center"/>
        <w:rPr>
          <w:rFonts w:eastAsia="方正小标宋_GBK"/>
          <w:bCs/>
          <w:sz w:val="72"/>
          <w:szCs w:val="72"/>
        </w:rPr>
      </w:pPr>
      <w:r>
        <w:rPr>
          <w:rFonts w:hint="eastAsia" w:eastAsia="方正小标宋_GBK"/>
          <w:bCs/>
          <w:sz w:val="72"/>
          <w:szCs w:val="72"/>
        </w:rPr>
        <w:t>表</w:t>
      </w:r>
    </w:p>
    <w:p>
      <w:pPr>
        <w:spacing w:line="360" w:lineRule="auto"/>
        <w:rPr>
          <w:rFonts w:eastAsia="方正小标宋_GBK"/>
          <w:bCs/>
          <w:sz w:val="72"/>
          <w:szCs w:val="72"/>
        </w:rPr>
      </w:pPr>
    </w:p>
    <w:p>
      <w:pPr>
        <w:spacing w:line="360" w:lineRule="auto"/>
        <w:rPr>
          <w:rFonts w:ascii="楷体" w:hAnsi="楷体" w:eastAsia="楷体"/>
          <w:sz w:val="36"/>
        </w:rPr>
      </w:pPr>
    </w:p>
    <w:p>
      <w:pPr>
        <w:ind w:firstLine="457" w:firstLineChars="143"/>
        <w:rPr>
          <w:rFonts w:ascii="楷体" w:hAnsi="楷体" w:eastAsia="楷体"/>
          <w:bCs/>
          <w:sz w:val="32"/>
        </w:rPr>
      </w:pPr>
      <w:r>
        <w:rPr>
          <w:rFonts w:ascii="楷体" w:hAnsi="楷体" w:eastAsia="楷体"/>
          <w:bCs/>
          <w:sz w:val="32"/>
        </w:rPr>
        <w:t xml:space="preserve">项  目  名  称： </w:t>
      </w:r>
      <w:r>
        <w:rPr>
          <w:rFonts w:ascii="楷体" w:hAnsi="楷体" w:eastAsia="楷体"/>
          <w:bCs/>
          <w:sz w:val="32"/>
          <w:u w:val="single"/>
        </w:rPr>
        <w:t xml:space="preserve">                              </w:t>
      </w:r>
    </w:p>
    <w:p>
      <w:pPr>
        <w:ind w:firstLine="470" w:firstLineChars="147"/>
        <w:rPr>
          <w:rFonts w:ascii="楷体" w:hAnsi="楷体" w:eastAsia="楷体"/>
          <w:bCs/>
          <w:sz w:val="32"/>
        </w:rPr>
      </w:pPr>
    </w:p>
    <w:p>
      <w:pPr>
        <w:ind w:firstLine="470" w:firstLineChars="147"/>
        <w:rPr>
          <w:rFonts w:ascii="楷体" w:hAnsi="楷体" w:eastAsia="楷体"/>
          <w:bCs/>
          <w:sz w:val="30"/>
        </w:rPr>
      </w:pPr>
      <w:r>
        <w:rPr>
          <w:rFonts w:ascii="楷体" w:hAnsi="楷体" w:eastAsia="楷体"/>
          <w:bCs/>
          <w:sz w:val="32"/>
        </w:rPr>
        <w:t>申报单位（盖章）：</w:t>
      </w:r>
      <w:r>
        <w:rPr>
          <w:rFonts w:ascii="楷体" w:hAnsi="楷体" w:eastAsia="楷体"/>
          <w:bCs/>
          <w:sz w:val="32"/>
          <w:u w:val="single"/>
        </w:rPr>
        <w:t xml:space="preserve">                              </w:t>
      </w:r>
    </w:p>
    <w:p>
      <w:pPr>
        <w:rPr>
          <w:rFonts w:ascii="楷体" w:hAnsi="楷体" w:eastAsia="楷体"/>
          <w:bCs/>
          <w:sz w:val="30"/>
        </w:rPr>
      </w:pPr>
    </w:p>
    <w:p>
      <w:pPr>
        <w:jc w:val="center"/>
        <w:rPr>
          <w:rFonts w:ascii="楷体" w:hAnsi="楷体" w:eastAsia="楷体"/>
          <w:bCs/>
          <w:sz w:val="30"/>
        </w:rPr>
      </w:pPr>
      <w:r>
        <w:rPr>
          <w:rFonts w:hint="eastAsia" w:ascii="楷体" w:hAnsi="楷体" w:eastAsia="楷体"/>
          <w:bCs/>
          <w:sz w:val="30"/>
        </w:rPr>
        <w:t xml:space="preserve">           </w:t>
      </w:r>
      <w:r>
        <w:rPr>
          <w:rFonts w:ascii="楷体" w:hAnsi="楷体" w:eastAsia="楷体"/>
          <w:bCs/>
          <w:sz w:val="30"/>
        </w:rPr>
        <w:t>年    月    日</w:t>
      </w:r>
    </w:p>
    <w:tbl>
      <w:tblPr>
        <w:tblStyle w:val="12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49"/>
        <w:gridCol w:w="393"/>
        <w:gridCol w:w="1338"/>
        <w:gridCol w:w="180"/>
        <w:gridCol w:w="905"/>
        <w:gridCol w:w="175"/>
        <w:gridCol w:w="470"/>
        <w:gridCol w:w="790"/>
        <w:gridCol w:w="230"/>
        <w:gridCol w:w="850"/>
        <w:gridCol w:w="108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申报单位全称</w:t>
            </w:r>
          </w:p>
        </w:tc>
        <w:tc>
          <w:tcPr>
            <w:tcW w:w="705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 目 名 称</w:t>
            </w:r>
          </w:p>
        </w:tc>
        <w:tc>
          <w:tcPr>
            <w:tcW w:w="705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项目实施地点</w:t>
            </w:r>
          </w:p>
        </w:tc>
        <w:tc>
          <w:tcPr>
            <w:tcW w:w="408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园区总面积（亩）</w:t>
            </w:r>
          </w:p>
        </w:tc>
        <w:tc>
          <w:tcPr>
            <w:tcW w:w="10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产业</w:t>
            </w:r>
            <w:r>
              <w:rPr>
                <w:rFonts w:hint="eastAsia" w:ascii="仿宋" w:hAnsi="仿宋" w:eastAsia="仿宋"/>
                <w:sz w:val="24"/>
              </w:rPr>
              <w:t>类型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建设类型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法定代表人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代表人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项目联系人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6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计划</w:t>
            </w:r>
            <w:r>
              <w:rPr>
                <w:rFonts w:hint="eastAsia" w:ascii="仿宋" w:hAnsi="仿宋" w:eastAsia="仿宋"/>
                <w:sz w:val="24"/>
              </w:rPr>
              <w:t>总</w:t>
            </w:r>
            <w:r>
              <w:rPr>
                <w:rFonts w:ascii="仿宋" w:hAnsi="仿宋" w:eastAsia="仿宋"/>
                <w:sz w:val="24"/>
              </w:rPr>
              <w:t>投资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（万元）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计划建设周期</w:t>
            </w:r>
          </w:p>
        </w:tc>
        <w:tc>
          <w:tcPr>
            <w:tcW w:w="39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日----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9068" w:type="dxa"/>
            <w:gridSpan w:val="13"/>
            <w:vAlign w:val="center"/>
          </w:tcPr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一、项目可行性分析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9068" w:type="dxa"/>
            <w:gridSpan w:val="13"/>
          </w:tcPr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ascii="仿宋" w:hAnsi="仿宋" w:eastAsia="仿宋"/>
                <w:spacing w:val="-6"/>
                <w:sz w:val="24"/>
              </w:rPr>
              <w:t>（一）项目申报单位基本情况、产业规模、发展目标及近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三</w:t>
            </w:r>
            <w:r>
              <w:rPr>
                <w:rFonts w:ascii="仿宋" w:hAnsi="仿宋" w:eastAsia="仿宋"/>
                <w:spacing w:val="-6"/>
                <w:sz w:val="24"/>
              </w:rPr>
              <w:t>年各级项目实施自查情况等：</w:t>
            </w:r>
          </w:p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exact"/>
        </w:trPr>
        <w:tc>
          <w:tcPr>
            <w:tcW w:w="9068" w:type="dxa"/>
            <w:gridSpan w:val="13"/>
          </w:tcPr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ascii="仿宋" w:hAnsi="仿宋" w:eastAsia="仿宋"/>
                <w:spacing w:val="-6"/>
                <w:sz w:val="24"/>
              </w:rPr>
              <w:t>（二）项目实施的必要性、可行性分析（包括项目建成的效果或形象指标）：</w:t>
            </w:r>
          </w:p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</w:p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exact"/>
        </w:trPr>
        <w:tc>
          <w:tcPr>
            <w:tcW w:w="9068" w:type="dxa"/>
            <w:gridSpan w:val="13"/>
          </w:tcPr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ascii="仿宋" w:hAnsi="仿宋" w:eastAsia="仿宋"/>
                <w:spacing w:val="-6"/>
                <w:sz w:val="24"/>
              </w:rPr>
              <w:t>（三）效益分析（经济、生态和社会效益）：</w:t>
            </w:r>
          </w:p>
          <w:p>
            <w:pPr>
              <w:spacing w:beforeLines="20" w:line="400" w:lineRule="exact"/>
              <w:rPr>
                <w:rFonts w:ascii="仿宋" w:hAnsi="仿宋" w:eastAsia="仿宋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68" w:type="dxa"/>
            <w:gridSpan w:val="13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二、项目实施</w:t>
            </w:r>
            <w:r>
              <w:rPr>
                <w:rFonts w:hint="eastAsia" w:ascii="黑体" w:hAnsi="黑体" w:eastAsia="黑体"/>
                <w:sz w:val="24"/>
              </w:rPr>
              <w:t>内容</w:t>
            </w:r>
            <w:r>
              <w:rPr>
                <w:rFonts w:ascii="黑体" w:hAnsi="黑体" w:eastAsia="黑体"/>
                <w:sz w:val="24"/>
              </w:rPr>
              <w:t>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468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设施农业</w:t>
            </w:r>
            <w:r>
              <w:rPr>
                <w:rFonts w:ascii="黑体" w:hAnsi="黑体" w:eastAsia="黑体"/>
                <w:sz w:val="24"/>
              </w:rPr>
              <w:t>分</w:t>
            </w:r>
            <w:r>
              <w:rPr>
                <w:rFonts w:hint="eastAsia" w:ascii="黑体" w:hAnsi="黑体" w:eastAsia="黑体"/>
                <w:sz w:val="24"/>
              </w:rPr>
              <w:t>类</w:t>
            </w:r>
            <w:r>
              <w:rPr>
                <w:rFonts w:ascii="黑体" w:hAnsi="黑体" w:eastAsia="黑体"/>
                <w:sz w:val="24"/>
              </w:rPr>
              <w:t>名称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规模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（数量）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规格或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型号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单价（元）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总投资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（万元）</w:t>
            </w:r>
          </w:p>
        </w:tc>
        <w:tc>
          <w:tcPr>
            <w:tcW w:w="1040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进度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68" w:type="dxa"/>
            <w:gridSpan w:val="13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（一）</w:t>
            </w:r>
            <w:r>
              <w:rPr>
                <w:rFonts w:hint="eastAsia" w:ascii="黑体" w:hAnsi="黑体" w:eastAsia="黑体"/>
                <w:sz w:val="24"/>
              </w:rPr>
              <w:t>大拱棚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2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3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4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…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68" w:type="dxa"/>
            <w:gridSpan w:val="13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（二）</w:t>
            </w:r>
            <w:r>
              <w:rPr>
                <w:rFonts w:hint="eastAsia" w:ascii="黑体" w:hAnsi="黑体" w:eastAsia="黑体"/>
                <w:sz w:val="24"/>
              </w:rPr>
              <w:t>冬暖式大棚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2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3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4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…</w:t>
            </w:r>
            <w:r>
              <w:rPr>
                <w:rFonts w:hint="eastAsia" w:ascii="黑体" w:hAnsi="黑体" w:eastAsia="黑体"/>
                <w:sz w:val="24"/>
              </w:rPr>
              <w:t>.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68" w:type="dxa"/>
            <w:gridSpan w:val="13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（三）连栋钢架大棚（高标准日光温室）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1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2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3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4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5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…</w:t>
            </w:r>
            <w:r>
              <w:rPr>
                <w:rFonts w:hint="eastAsia" w:eastAsia="楷体_GB2312"/>
                <w:sz w:val="24"/>
              </w:rPr>
              <w:t>.</w:t>
            </w:r>
          </w:p>
        </w:tc>
        <w:tc>
          <w:tcPr>
            <w:tcW w:w="3060" w:type="dxa"/>
            <w:gridSpan w:val="4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040" w:type="dxa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52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合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>计</w:t>
            </w:r>
          </w:p>
        </w:tc>
        <w:tc>
          <w:tcPr>
            <w:tcW w:w="5540" w:type="dxa"/>
            <w:gridSpan w:val="8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0" w:hRule="exact"/>
        </w:trPr>
        <w:tc>
          <w:tcPr>
            <w:tcW w:w="9068" w:type="dxa"/>
            <w:gridSpan w:val="13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镇街</w:t>
            </w:r>
            <w:r>
              <w:rPr>
                <w:rFonts w:hint="eastAsia" w:ascii="仿宋" w:hAnsi="仿宋" w:eastAsia="仿宋"/>
                <w:sz w:val="24"/>
              </w:rPr>
              <w:t>初审</w:t>
            </w:r>
            <w:r>
              <w:rPr>
                <w:rFonts w:ascii="仿宋" w:hAnsi="仿宋" w:eastAsia="仿宋"/>
                <w:sz w:val="24"/>
              </w:rPr>
              <w:t>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Cs/>
                <w:sz w:val="30"/>
                <w:szCs w:val="30"/>
              </w:rPr>
              <w:t xml:space="preserve">    经审核，该项目内容真实、符合申报条件，同意推荐上报。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</w:t>
            </w:r>
            <w:r>
              <w:rPr>
                <w:rFonts w:ascii="仿宋" w:hAnsi="仿宋" w:eastAsia="仿宋"/>
                <w:sz w:val="24"/>
              </w:rPr>
              <w:t>（盖 章）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               负责人：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</w:t>
            </w:r>
            <w:r>
              <w:rPr>
                <w:rFonts w:ascii="仿宋" w:hAnsi="仿宋" w:eastAsia="仿宋"/>
                <w:sz w:val="24"/>
              </w:rPr>
              <w:t>年     月    日</w:t>
            </w:r>
          </w:p>
        </w:tc>
      </w:tr>
    </w:tbl>
    <w:p>
      <w:pPr>
        <w:spacing w:line="360" w:lineRule="exact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ascii="仿宋" w:hAnsi="仿宋" w:eastAsia="仿宋"/>
          <w:sz w:val="24"/>
        </w:rPr>
        <w:t>注：1．</w:t>
      </w:r>
      <w:r>
        <w:rPr>
          <w:rFonts w:hint="eastAsia" w:ascii="仿宋" w:hAnsi="仿宋" w:eastAsia="仿宋" w:cs="仿宋"/>
          <w:sz w:val="24"/>
        </w:rPr>
        <w:t>“项目名称”</w:t>
      </w:r>
      <w:r>
        <w:rPr>
          <w:rFonts w:ascii="仿宋" w:hAnsi="仿宋" w:eastAsia="仿宋"/>
          <w:sz w:val="24"/>
        </w:rPr>
        <w:t>栏填写格式：镇街+建设单位简称</w:t>
      </w:r>
      <w:r>
        <w:rPr>
          <w:rFonts w:hint="eastAsia" w:ascii="仿宋" w:hAnsi="仿宋" w:eastAsia="仿宋"/>
          <w:sz w:val="24"/>
        </w:rPr>
        <w:t>+设施农业建设</w:t>
      </w:r>
      <w:r>
        <w:rPr>
          <w:rFonts w:ascii="仿宋" w:hAnsi="仿宋" w:eastAsia="仿宋"/>
          <w:sz w:val="24"/>
        </w:rPr>
        <w:t>项目；2．产业定位请填写蔬菜类、水果类、花卉类或综合类等；3．建设类型请填写新建</w:t>
      </w:r>
      <w:r>
        <w:rPr>
          <w:rFonts w:hint="eastAsia" w:ascii="仿宋" w:hAnsi="仿宋" w:eastAsia="仿宋"/>
          <w:sz w:val="24"/>
        </w:rPr>
        <w:t>或完善</w:t>
      </w:r>
      <w:r>
        <w:rPr>
          <w:rFonts w:ascii="仿宋" w:hAnsi="仿宋" w:eastAsia="仿宋"/>
          <w:sz w:val="24"/>
        </w:rPr>
        <w:t>提升</w:t>
      </w:r>
      <w:r>
        <w:rPr>
          <w:rFonts w:hint="eastAsia" w:ascii="仿宋" w:hAnsi="仿宋" w:eastAsia="仿宋"/>
          <w:sz w:val="24"/>
        </w:rPr>
        <w:t>发展</w:t>
      </w:r>
      <w:r>
        <w:rPr>
          <w:rFonts w:ascii="仿宋" w:hAnsi="仿宋" w:eastAsia="仿宋"/>
          <w:b/>
          <w:bCs/>
          <w:sz w:val="24"/>
        </w:rPr>
        <w:t>。</w:t>
      </w:r>
      <w:r>
        <w:rPr>
          <w:rFonts w:ascii="黑体" w:hAnsi="黑体" w:eastAsia="黑体"/>
        </w:rPr>
        <w:br w:type="page"/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jc w:val="center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项目建设单位承诺书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spacing w:val="-20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区农业农村局：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根据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（</w:t>
      </w:r>
      <w:r>
        <w:rPr>
          <w:rFonts w:ascii="仿宋" w:hAnsi="仿宋" w:eastAsia="仿宋" w:cs="宋体"/>
          <w:spacing w:val="-20"/>
          <w:kern w:val="0"/>
          <w:sz w:val="28"/>
          <w:szCs w:val="28"/>
          <w:u w:val="single"/>
        </w:rPr>
        <w:t>申报文件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）                 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文件精神，我单位申</w:t>
      </w:r>
      <w:r>
        <w:rPr>
          <w:rFonts w:ascii="仿宋" w:hAnsi="仿宋" w:eastAsia="仿宋"/>
          <w:spacing w:val="-20"/>
          <w:kern w:val="0"/>
          <w:sz w:val="28"/>
          <w:szCs w:val="28"/>
        </w:rPr>
        <w:t>报</w:t>
      </w:r>
      <w:r>
        <w:rPr>
          <w:rFonts w:ascii="仿宋" w:hAnsi="仿宋" w:eastAsia="仿宋"/>
          <w:spacing w:val="-2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项目，项目总投资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万元，申请奖补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万元。现就项目建设有关事项承诺如下：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（1）本项目申报所提交的所有申报材料及相关附件完全真实，不存在任何虚假资料，项目涉及土地及房屋建筑物使用合法。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（2）本项目不存在多部门、多头申报，所有建设内容均为首次申请财政资金补助。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（3）保证本项目建设内容、工程量和造价真实，不虚增、不虚报。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（4）当年未发生安全生产、农产品质量安全、环境污染等重大责任事故和发生较大群体性事件；近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两</w:t>
      </w:r>
      <w:r>
        <w:rPr>
          <w:rFonts w:ascii="仿宋" w:hAnsi="仿宋" w:eastAsia="仿宋"/>
          <w:spacing w:val="-20"/>
          <w:kern w:val="0"/>
          <w:sz w:val="28"/>
          <w:szCs w:val="28"/>
        </w:rPr>
        <w:t>年内不存在项目验收不合格纪录；无严重违规现象。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（5）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如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通过</w:t>
      </w:r>
      <w:r>
        <w:rPr>
          <w:rFonts w:ascii="仿宋" w:hAnsi="仿宋" w:eastAsia="仿宋"/>
          <w:spacing w:val="-20"/>
          <w:kern w:val="0"/>
          <w:sz w:val="28"/>
          <w:szCs w:val="28"/>
        </w:rPr>
        <w:t>立项，保证自筹资金足额到位，在规定时间内按照项目实施方案及时完成项目各项建设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；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项目涉及所有票据真实、合法、有效、完整，支付方式规范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，项目相关台账资料规范完整</w:t>
      </w:r>
      <w:r>
        <w:rPr>
          <w:rFonts w:ascii="仿宋" w:hAnsi="仿宋" w:eastAsia="仿宋"/>
          <w:spacing w:val="-20"/>
          <w:kern w:val="0"/>
          <w:sz w:val="28"/>
          <w:szCs w:val="28"/>
        </w:rPr>
        <w:t>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360" w:firstLineChars="150"/>
        <w:rPr>
          <w:rFonts w:ascii="仿宋" w:hAnsi="仿宋" w:eastAsia="仿宋"/>
          <w:spacing w:val="-20"/>
          <w:kern w:val="0"/>
          <w:sz w:val="28"/>
          <w:szCs w:val="28"/>
        </w:rPr>
      </w:pPr>
      <w:r>
        <w:rPr>
          <w:rFonts w:ascii="仿宋" w:hAnsi="仿宋" w:eastAsia="仿宋"/>
          <w:spacing w:val="-20"/>
          <w:kern w:val="0"/>
          <w:sz w:val="28"/>
          <w:szCs w:val="28"/>
        </w:rPr>
        <w:t>（6）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如</w:t>
      </w:r>
      <w:r>
        <w:rPr>
          <w:rFonts w:ascii="仿宋" w:hAnsi="仿宋" w:eastAsia="仿宋"/>
          <w:spacing w:val="-20"/>
          <w:kern w:val="0"/>
          <w:sz w:val="28"/>
          <w:szCs w:val="28"/>
        </w:rPr>
        <w:t>项目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通过</w:t>
      </w:r>
      <w:r>
        <w:rPr>
          <w:rFonts w:ascii="仿宋" w:hAnsi="仿宋" w:eastAsia="仿宋"/>
          <w:spacing w:val="-20"/>
          <w:kern w:val="0"/>
          <w:sz w:val="28"/>
          <w:szCs w:val="28"/>
        </w:rPr>
        <w:t>立项，</w:t>
      </w:r>
      <w:r>
        <w:rPr>
          <w:rFonts w:hint="eastAsia" w:ascii="仿宋" w:hAnsi="仿宋" w:eastAsia="仿宋"/>
          <w:spacing w:val="-20"/>
          <w:kern w:val="0"/>
          <w:sz w:val="28"/>
          <w:szCs w:val="28"/>
        </w:rPr>
        <w:t>且固定资产投资额超过500万元，本单位将在镇街的指导下进行固投纳统，符合一产纳统条件的纳入一产统计，否则自愿放弃本项目立项和资金补贴资格。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0"/>
          <w:kern w:val="0"/>
          <w:sz w:val="28"/>
          <w:szCs w:val="28"/>
        </w:rPr>
        <w:t>违反上述承诺造成的后果，由我单位承担一切责任。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600" w:firstLineChars="250"/>
        <w:rPr>
          <w:rFonts w:ascii="仿宋" w:hAnsi="仿宋" w:eastAsia="仿宋" w:cs="宋体"/>
          <w:spacing w:val="-20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700" w:firstLineChars="250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480" w:firstLineChars="15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单位（盖章）                     负责人（签字） 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60" w:lineRule="exact"/>
        <w:ind w:left="-426" w:leftChars="-203" w:right="-710" w:rightChars="-338" w:firstLine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      年  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日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1SNf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9U6KdR7qLHw3mNpHN67IVVPccBgIj7IYNIXKRHMo77nq75iiISnS9WqqkpMcczNDuIUj9d9&#10;gPhBOEOS0dCAD5h1ZadPEMfSuSR1s+5OaY1xVmtLekRdV+/W+cY1hejaYpPEYpw2WXHYDxOFvWvP&#10;yKzHLWioxaWnRH+0KHJamNkIs7GfjaMP6tDhkMvcD/ztMeI4ecrUYYSdGuPzZZ7TqqX9+NfPVY+/&#10;1/Y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BS1SNf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YWJmMThhMTQzZTBmNjhkMzk5NGUxYzYxNzdmYWUifQ=="/>
  </w:docVars>
  <w:rsids>
    <w:rsidRoot w:val="00B104AB"/>
    <w:rsid w:val="00010951"/>
    <w:rsid w:val="00011D6F"/>
    <w:rsid w:val="00013252"/>
    <w:rsid w:val="000571E1"/>
    <w:rsid w:val="000718E5"/>
    <w:rsid w:val="0007649F"/>
    <w:rsid w:val="000869C5"/>
    <w:rsid w:val="000B504A"/>
    <w:rsid w:val="000E35ED"/>
    <w:rsid w:val="000F053F"/>
    <w:rsid w:val="000F4195"/>
    <w:rsid w:val="00100301"/>
    <w:rsid w:val="00104204"/>
    <w:rsid w:val="00106100"/>
    <w:rsid w:val="0010662C"/>
    <w:rsid w:val="00106F78"/>
    <w:rsid w:val="0011550E"/>
    <w:rsid w:val="00120D43"/>
    <w:rsid w:val="00132D84"/>
    <w:rsid w:val="00137CCF"/>
    <w:rsid w:val="00181881"/>
    <w:rsid w:val="00193793"/>
    <w:rsid w:val="001A1902"/>
    <w:rsid w:val="001A3061"/>
    <w:rsid w:val="001A4AA2"/>
    <w:rsid w:val="001B47E1"/>
    <w:rsid w:val="001C01AE"/>
    <w:rsid w:val="001D0780"/>
    <w:rsid w:val="002201BF"/>
    <w:rsid w:val="00223D66"/>
    <w:rsid w:val="00253E89"/>
    <w:rsid w:val="00257165"/>
    <w:rsid w:val="00257317"/>
    <w:rsid w:val="002608DC"/>
    <w:rsid w:val="00275B22"/>
    <w:rsid w:val="00282BE2"/>
    <w:rsid w:val="002A106C"/>
    <w:rsid w:val="002B2036"/>
    <w:rsid w:val="002C066F"/>
    <w:rsid w:val="00303F8D"/>
    <w:rsid w:val="00307760"/>
    <w:rsid w:val="00322DE0"/>
    <w:rsid w:val="00336DCF"/>
    <w:rsid w:val="0036117A"/>
    <w:rsid w:val="00361E78"/>
    <w:rsid w:val="00362FAD"/>
    <w:rsid w:val="00363E0B"/>
    <w:rsid w:val="00374162"/>
    <w:rsid w:val="003828BE"/>
    <w:rsid w:val="00382F98"/>
    <w:rsid w:val="003835C8"/>
    <w:rsid w:val="003921DC"/>
    <w:rsid w:val="003B533E"/>
    <w:rsid w:val="003B5AA7"/>
    <w:rsid w:val="003D3DED"/>
    <w:rsid w:val="003D66F1"/>
    <w:rsid w:val="003F3879"/>
    <w:rsid w:val="00402613"/>
    <w:rsid w:val="00406552"/>
    <w:rsid w:val="00420898"/>
    <w:rsid w:val="00427B5E"/>
    <w:rsid w:val="00436BDE"/>
    <w:rsid w:val="00444B71"/>
    <w:rsid w:val="004576C7"/>
    <w:rsid w:val="00466C50"/>
    <w:rsid w:val="00476877"/>
    <w:rsid w:val="00481911"/>
    <w:rsid w:val="00481D78"/>
    <w:rsid w:val="004839AE"/>
    <w:rsid w:val="00486179"/>
    <w:rsid w:val="004A7AF7"/>
    <w:rsid w:val="004A7EF3"/>
    <w:rsid w:val="004B2F59"/>
    <w:rsid w:val="004B617D"/>
    <w:rsid w:val="004D60A7"/>
    <w:rsid w:val="004E1B08"/>
    <w:rsid w:val="004F153B"/>
    <w:rsid w:val="00515773"/>
    <w:rsid w:val="00522638"/>
    <w:rsid w:val="00532394"/>
    <w:rsid w:val="0053581F"/>
    <w:rsid w:val="005418C5"/>
    <w:rsid w:val="00550E9A"/>
    <w:rsid w:val="00552E3F"/>
    <w:rsid w:val="00555AE7"/>
    <w:rsid w:val="00560FD5"/>
    <w:rsid w:val="00566181"/>
    <w:rsid w:val="00571590"/>
    <w:rsid w:val="005847FB"/>
    <w:rsid w:val="00594F20"/>
    <w:rsid w:val="005972BE"/>
    <w:rsid w:val="005A4898"/>
    <w:rsid w:val="005A5ABB"/>
    <w:rsid w:val="005C1597"/>
    <w:rsid w:val="005F5780"/>
    <w:rsid w:val="005F6314"/>
    <w:rsid w:val="00600758"/>
    <w:rsid w:val="006020A9"/>
    <w:rsid w:val="00602F1E"/>
    <w:rsid w:val="00602FA3"/>
    <w:rsid w:val="0061583B"/>
    <w:rsid w:val="00625DD6"/>
    <w:rsid w:val="00645E99"/>
    <w:rsid w:val="00647A66"/>
    <w:rsid w:val="006509D4"/>
    <w:rsid w:val="00660269"/>
    <w:rsid w:val="00675B28"/>
    <w:rsid w:val="006A485A"/>
    <w:rsid w:val="006A7844"/>
    <w:rsid w:val="006B1050"/>
    <w:rsid w:val="006B212F"/>
    <w:rsid w:val="006B24C9"/>
    <w:rsid w:val="006B5524"/>
    <w:rsid w:val="006C56F4"/>
    <w:rsid w:val="006C7CE1"/>
    <w:rsid w:val="006F34D4"/>
    <w:rsid w:val="00714986"/>
    <w:rsid w:val="0072680A"/>
    <w:rsid w:val="00732F12"/>
    <w:rsid w:val="00735673"/>
    <w:rsid w:val="00740EF0"/>
    <w:rsid w:val="0074371B"/>
    <w:rsid w:val="00746DCF"/>
    <w:rsid w:val="0076304D"/>
    <w:rsid w:val="0078062B"/>
    <w:rsid w:val="0079465B"/>
    <w:rsid w:val="007A5C25"/>
    <w:rsid w:val="007B1316"/>
    <w:rsid w:val="007C4CB3"/>
    <w:rsid w:val="007C7FE7"/>
    <w:rsid w:val="007F3B2D"/>
    <w:rsid w:val="007F78ED"/>
    <w:rsid w:val="008072EB"/>
    <w:rsid w:val="00834883"/>
    <w:rsid w:val="00842898"/>
    <w:rsid w:val="008459FB"/>
    <w:rsid w:val="00851637"/>
    <w:rsid w:val="008635B9"/>
    <w:rsid w:val="00885518"/>
    <w:rsid w:val="00897476"/>
    <w:rsid w:val="008A508E"/>
    <w:rsid w:val="008A51D7"/>
    <w:rsid w:val="008B4C63"/>
    <w:rsid w:val="008C3E60"/>
    <w:rsid w:val="008D178A"/>
    <w:rsid w:val="008D1FCB"/>
    <w:rsid w:val="008D31F9"/>
    <w:rsid w:val="008E305C"/>
    <w:rsid w:val="008F2317"/>
    <w:rsid w:val="0090685A"/>
    <w:rsid w:val="00916029"/>
    <w:rsid w:val="009636B6"/>
    <w:rsid w:val="00963A15"/>
    <w:rsid w:val="00970392"/>
    <w:rsid w:val="00977AB9"/>
    <w:rsid w:val="0098659C"/>
    <w:rsid w:val="009A156D"/>
    <w:rsid w:val="009A4946"/>
    <w:rsid w:val="009C3D81"/>
    <w:rsid w:val="009C5051"/>
    <w:rsid w:val="009C7F26"/>
    <w:rsid w:val="009D29EF"/>
    <w:rsid w:val="009D2E79"/>
    <w:rsid w:val="009D7BFB"/>
    <w:rsid w:val="009E764E"/>
    <w:rsid w:val="00A02FCE"/>
    <w:rsid w:val="00A10B25"/>
    <w:rsid w:val="00A21F7E"/>
    <w:rsid w:val="00A30359"/>
    <w:rsid w:val="00A472FA"/>
    <w:rsid w:val="00A53C88"/>
    <w:rsid w:val="00A62CB5"/>
    <w:rsid w:val="00AA3512"/>
    <w:rsid w:val="00AB0536"/>
    <w:rsid w:val="00AB60B6"/>
    <w:rsid w:val="00AB744E"/>
    <w:rsid w:val="00AC0711"/>
    <w:rsid w:val="00AC679D"/>
    <w:rsid w:val="00AC74F4"/>
    <w:rsid w:val="00AE32C3"/>
    <w:rsid w:val="00AE57E6"/>
    <w:rsid w:val="00AE6BC0"/>
    <w:rsid w:val="00AF0EAA"/>
    <w:rsid w:val="00B104AB"/>
    <w:rsid w:val="00B26861"/>
    <w:rsid w:val="00B36363"/>
    <w:rsid w:val="00B471A6"/>
    <w:rsid w:val="00B72DBB"/>
    <w:rsid w:val="00B81C24"/>
    <w:rsid w:val="00B90E5F"/>
    <w:rsid w:val="00B91B78"/>
    <w:rsid w:val="00B92727"/>
    <w:rsid w:val="00B94889"/>
    <w:rsid w:val="00BB3514"/>
    <w:rsid w:val="00BD274F"/>
    <w:rsid w:val="00C02150"/>
    <w:rsid w:val="00C122AC"/>
    <w:rsid w:val="00C278B2"/>
    <w:rsid w:val="00C3519C"/>
    <w:rsid w:val="00C45DDA"/>
    <w:rsid w:val="00C5252A"/>
    <w:rsid w:val="00C551E9"/>
    <w:rsid w:val="00C605B5"/>
    <w:rsid w:val="00C81B5C"/>
    <w:rsid w:val="00C8409D"/>
    <w:rsid w:val="00CA1C54"/>
    <w:rsid w:val="00CA3636"/>
    <w:rsid w:val="00CA55ED"/>
    <w:rsid w:val="00CC1B56"/>
    <w:rsid w:val="00D03D82"/>
    <w:rsid w:val="00D3005B"/>
    <w:rsid w:val="00D51675"/>
    <w:rsid w:val="00D62109"/>
    <w:rsid w:val="00D73D71"/>
    <w:rsid w:val="00D75DC9"/>
    <w:rsid w:val="00D82A26"/>
    <w:rsid w:val="00D907B7"/>
    <w:rsid w:val="00D911F0"/>
    <w:rsid w:val="00D93DFA"/>
    <w:rsid w:val="00DA761D"/>
    <w:rsid w:val="00E06201"/>
    <w:rsid w:val="00E33432"/>
    <w:rsid w:val="00E375D1"/>
    <w:rsid w:val="00E478FA"/>
    <w:rsid w:val="00E63946"/>
    <w:rsid w:val="00E71B7E"/>
    <w:rsid w:val="00E763F4"/>
    <w:rsid w:val="00E87E7A"/>
    <w:rsid w:val="00E91AF6"/>
    <w:rsid w:val="00E973EB"/>
    <w:rsid w:val="00E97CC0"/>
    <w:rsid w:val="00EB335E"/>
    <w:rsid w:val="00ED21B6"/>
    <w:rsid w:val="00ED6906"/>
    <w:rsid w:val="00EE1C9A"/>
    <w:rsid w:val="00EE3C31"/>
    <w:rsid w:val="00F03360"/>
    <w:rsid w:val="00F210A2"/>
    <w:rsid w:val="00F407F8"/>
    <w:rsid w:val="00F77B60"/>
    <w:rsid w:val="00F91960"/>
    <w:rsid w:val="00F952D2"/>
    <w:rsid w:val="00FA7D59"/>
    <w:rsid w:val="00FB5476"/>
    <w:rsid w:val="00FE5ED9"/>
    <w:rsid w:val="00FE68BD"/>
    <w:rsid w:val="00FF6780"/>
    <w:rsid w:val="010351AA"/>
    <w:rsid w:val="01087940"/>
    <w:rsid w:val="010D40BC"/>
    <w:rsid w:val="01322983"/>
    <w:rsid w:val="01626D55"/>
    <w:rsid w:val="017D5380"/>
    <w:rsid w:val="018A0E13"/>
    <w:rsid w:val="01C30B4F"/>
    <w:rsid w:val="01D94415"/>
    <w:rsid w:val="01DC7435"/>
    <w:rsid w:val="0201675D"/>
    <w:rsid w:val="02C14713"/>
    <w:rsid w:val="03001C79"/>
    <w:rsid w:val="033B65DB"/>
    <w:rsid w:val="036D1D0E"/>
    <w:rsid w:val="039B78F9"/>
    <w:rsid w:val="03D609D8"/>
    <w:rsid w:val="04182746"/>
    <w:rsid w:val="04F311AF"/>
    <w:rsid w:val="05C36005"/>
    <w:rsid w:val="06572FF5"/>
    <w:rsid w:val="065C4EFE"/>
    <w:rsid w:val="06983A5E"/>
    <w:rsid w:val="06BB7496"/>
    <w:rsid w:val="07115CA7"/>
    <w:rsid w:val="07B40D33"/>
    <w:rsid w:val="082038E6"/>
    <w:rsid w:val="085B073E"/>
    <w:rsid w:val="08847D87"/>
    <w:rsid w:val="08B0664C"/>
    <w:rsid w:val="08E77E2B"/>
    <w:rsid w:val="09095DE2"/>
    <w:rsid w:val="090C0F64"/>
    <w:rsid w:val="09673BFD"/>
    <w:rsid w:val="097E3822"/>
    <w:rsid w:val="09911991"/>
    <w:rsid w:val="09B1188B"/>
    <w:rsid w:val="09BC10D6"/>
    <w:rsid w:val="0A36774D"/>
    <w:rsid w:val="0A3D295B"/>
    <w:rsid w:val="0A883CD4"/>
    <w:rsid w:val="0A927E67"/>
    <w:rsid w:val="0B1C1FC9"/>
    <w:rsid w:val="0B6C304D"/>
    <w:rsid w:val="0BBB2DCC"/>
    <w:rsid w:val="0C047089"/>
    <w:rsid w:val="0C25463C"/>
    <w:rsid w:val="0C89471E"/>
    <w:rsid w:val="0C916E9F"/>
    <w:rsid w:val="0CAF495E"/>
    <w:rsid w:val="0D043BEF"/>
    <w:rsid w:val="0D1A400D"/>
    <w:rsid w:val="0D3A4542"/>
    <w:rsid w:val="0DCA2B2C"/>
    <w:rsid w:val="0E205AB9"/>
    <w:rsid w:val="0E2C2BD1"/>
    <w:rsid w:val="0E8954E9"/>
    <w:rsid w:val="0F665DD1"/>
    <w:rsid w:val="0FC22C67"/>
    <w:rsid w:val="0FD15480"/>
    <w:rsid w:val="0FF024B1"/>
    <w:rsid w:val="0FF878BE"/>
    <w:rsid w:val="10095FEF"/>
    <w:rsid w:val="106A7BFD"/>
    <w:rsid w:val="10D2341B"/>
    <w:rsid w:val="10F468BD"/>
    <w:rsid w:val="11250330"/>
    <w:rsid w:val="11581E04"/>
    <w:rsid w:val="11755B31"/>
    <w:rsid w:val="11771034"/>
    <w:rsid w:val="11E164E5"/>
    <w:rsid w:val="11E703EE"/>
    <w:rsid w:val="127A31E0"/>
    <w:rsid w:val="12F75092"/>
    <w:rsid w:val="12FA6FB1"/>
    <w:rsid w:val="132A1CFF"/>
    <w:rsid w:val="133F6421"/>
    <w:rsid w:val="134E0C3A"/>
    <w:rsid w:val="13566046"/>
    <w:rsid w:val="13D7311C"/>
    <w:rsid w:val="1432422E"/>
    <w:rsid w:val="14A77F72"/>
    <w:rsid w:val="15206937"/>
    <w:rsid w:val="15297246"/>
    <w:rsid w:val="15391A5F"/>
    <w:rsid w:val="15406E6B"/>
    <w:rsid w:val="15634011"/>
    <w:rsid w:val="15643BA8"/>
    <w:rsid w:val="15CA4090"/>
    <w:rsid w:val="15D05455"/>
    <w:rsid w:val="1677276B"/>
    <w:rsid w:val="16DA4A0E"/>
    <w:rsid w:val="174B01C5"/>
    <w:rsid w:val="17C65910"/>
    <w:rsid w:val="17D11706"/>
    <w:rsid w:val="182B4DDC"/>
    <w:rsid w:val="183C554F"/>
    <w:rsid w:val="1861528D"/>
    <w:rsid w:val="18717FA7"/>
    <w:rsid w:val="18842C1C"/>
    <w:rsid w:val="18B8337D"/>
    <w:rsid w:val="18FA248A"/>
    <w:rsid w:val="190F6BAC"/>
    <w:rsid w:val="19216AC6"/>
    <w:rsid w:val="19840D69"/>
    <w:rsid w:val="1A1A55E6"/>
    <w:rsid w:val="1A533F46"/>
    <w:rsid w:val="1A9E2B3B"/>
    <w:rsid w:val="1B1F0B0A"/>
    <w:rsid w:val="1B633B7D"/>
    <w:rsid w:val="1B79458F"/>
    <w:rsid w:val="1BF030D9"/>
    <w:rsid w:val="1C13269C"/>
    <w:rsid w:val="1C2A22C1"/>
    <w:rsid w:val="1C4A05F8"/>
    <w:rsid w:val="1C5924D8"/>
    <w:rsid w:val="1D767D65"/>
    <w:rsid w:val="1D8D78ED"/>
    <w:rsid w:val="1E0C26E1"/>
    <w:rsid w:val="1E2279AF"/>
    <w:rsid w:val="1E422931"/>
    <w:rsid w:val="1EC47A07"/>
    <w:rsid w:val="1EED1211"/>
    <w:rsid w:val="1F053CF4"/>
    <w:rsid w:val="1F16618C"/>
    <w:rsid w:val="1F4160D7"/>
    <w:rsid w:val="1F674C92"/>
    <w:rsid w:val="1F734328"/>
    <w:rsid w:val="1FA75A7B"/>
    <w:rsid w:val="1FA90F7F"/>
    <w:rsid w:val="200A5B20"/>
    <w:rsid w:val="20251D26"/>
    <w:rsid w:val="20D81670"/>
    <w:rsid w:val="2102243D"/>
    <w:rsid w:val="2106630E"/>
    <w:rsid w:val="210D40C9"/>
    <w:rsid w:val="210F75CC"/>
    <w:rsid w:val="213A0410"/>
    <w:rsid w:val="214B2628"/>
    <w:rsid w:val="2171636C"/>
    <w:rsid w:val="21B6105F"/>
    <w:rsid w:val="21CD5401"/>
    <w:rsid w:val="21DE0F1E"/>
    <w:rsid w:val="21E32E28"/>
    <w:rsid w:val="223F1EBC"/>
    <w:rsid w:val="228D583F"/>
    <w:rsid w:val="22BB5089"/>
    <w:rsid w:val="23333A4E"/>
    <w:rsid w:val="23786BBE"/>
    <w:rsid w:val="23BD012F"/>
    <w:rsid w:val="240927AD"/>
    <w:rsid w:val="243548F6"/>
    <w:rsid w:val="24635DDC"/>
    <w:rsid w:val="25973F8F"/>
    <w:rsid w:val="25B427E8"/>
    <w:rsid w:val="25D9244D"/>
    <w:rsid w:val="26105100"/>
    <w:rsid w:val="27046C92"/>
    <w:rsid w:val="270C03E2"/>
    <w:rsid w:val="27231244"/>
    <w:rsid w:val="274139C5"/>
    <w:rsid w:val="27535895"/>
    <w:rsid w:val="27CB53D6"/>
    <w:rsid w:val="29334C39"/>
    <w:rsid w:val="29652F79"/>
    <w:rsid w:val="298015A5"/>
    <w:rsid w:val="29B35277"/>
    <w:rsid w:val="2A2777B4"/>
    <w:rsid w:val="2A7F36C6"/>
    <w:rsid w:val="2B724B56"/>
    <w:rsid w:val="2BA45A27"/>
    <w:rsid w:val="2BFD1938"/>
    <w:rsid w:val="2C35005E"/>
    <w:rsid w:val="2C451D2D"/>
    <w:rsid w:val="2C55584A"/>
    <w:rsid w:val="2D55796B"/>
    <w:rsid w:val="2DD3023A"/>
    <w:rsid w:val="2E4162EF"/>
    <w:rsid w:val="2E6E72B2"/>
    <w:rsid w:val="2E7126C2"/>
    <w:rsid w:val="2F0118A7"/>
    <w:rsid w:val="2F417517"/>
    <w:rsid w:val="2F633D0C"/>
    <w:rsid w:val="2FB32CCE"/>
    <w:rsid w:val="2FF81244"/>
    <w:rsid w:val="302C2998"/>
    <w:rsid w:val="306A617F"/>
    <w:rsid w:val="31121990"/>
    <w:rsid w:val="31D15247"/>
    <w:rsid w:val="32691F42"/>
    <w:rsid w:val="32F0569E"/>
    <w:rsid w:val="33370E21"/>
    <w:rsid w:val="336B1A71"/>
    <w:rsid w:val="336F39EE"/>
    <w:rsid w:val="337E465C"/>
    <w:rsid w:val="33C95381"/>
    <w:rsid w:val="33CD5020"/>
    <w:rsid w:val="33CD79DF"/>
    <w:rsid w:val="340032DD"/>
    <w:rsid w:val="340706E9"/>
    <w:rsid w:val="3634327D"/>
    <w:rsid w:val="364B2EA2"/>
    <w:rsid w:val="36E47B9D"/>
    <w:rsid w:val="371273E8"/>
    <w:rsid w:val="378309A0"/>
    <w:rsid w:val="378A5DAD"/>
    <w:rsid w:val="37D474A6"/>
    <w:rsid w:val="37FC4DE7"/>
    <w:rsid w:val="385A2C02"/>
    <w:rsid w:val="38907859"/>
    <w:rsid w:val="38F378FD"/>
    <w:rsid w:val="38F93A05"/>
    <w:rsid w:val="39754190"/>
    <w:rsid w:val="399B009F"/>
    <w:rsid w:val="39C9665C"/>
    <w:rsid w:val="3A2C08FF"/>
    <w:rsid w:val="3A4A5930"/>
    <w:rsid w:val="3A8F2BA2"/>
    <w:rsid w:val="3A8F4C43"/>
    <w:rsid w:val="3AF37043"/>
    <w:rsid w:val="3B0C40DA"/>
    <w:rsid w:val="3B281A9B"/>
    <w:rsid w:val="3B4B0D56"/>
    <w:rsid w:val="3B651900"/>
    <w:rsid w:val="3B947B9D"/>
    <w:rsid w:val="3B980E56"/>
    <w:rsid w:val="3BB70085"/>
    <w:rsid w:val="3BBE3294"/>
    <w:rsid w:val="3BC52C1E"/>
    <w:rsid w:val="3C321F4D"/>
    <w:rsid w:val="3C8D6DE4"/>
    <w:rsid w:val="3CA05E05"/>
    <w:rsid w:val="3CB46359"/>
    <w:rsid w:val="3DAF5FC2"/>
    <w:rsid w:val="3DDA4888"/>
    <w:rsid w:val="3E2E6510"/>
    <w:rsid w:val="3E7D1B12"/>
    <w:rsid w:val="3E8C18E6"/>
    <w:rsid w:val="3ED22E87"/>
    <w:rsid w:val="3EE01BB7"/>
    <w:rsid w:val="3F0874F8"/>
    <w:rsid w:val="3F1C0D5D"/>
    <w:rsid w:val="3F2D6433"/>
    <w:rsid w:val="3F63308A"/>
    <w:rsid w:val="3F996DE7"/>
    <w:rsid w:val="3FD53D8D"/>
    <w:rsid w:val="40325CE1"/>
    <w:rsid w:val="40F70F22"/>
    <w:rsid w:val="410E6949"/>
    <w:rsid w:val="413D7498"/>
    <w:rsid w:val="413E1696"/>
    <w:rsid w:val="41A05EB7"/>
    <w:rsid w:val="41BF676C"/>
    <w:rsid w:val="41D7581D"/>
    <w:rsid w:val="42112CF3"/>
    <w:rsid w:val="4216717B"/>
    <w:rsid w:val="425E756F"/>
    <w:rsid w:val="42721A93"/>
    <w:rsid w:val="42726210"/>
    <w:rsid w:val="42D77239"/>
    <w:rsid w:val="42E71A52"/>
    <w:rsid w:val="43407B62"/>
    <w:rsid w:val="43477E94"/>
    <w:rsid w:val="436C722B"/>
    <w:rsid w:val="43C732BE"/>
    <w:rsid w:val="43CA7AC6"/>
    <w:rsid w:val="4409502C"/>
    <w:rsid w:val="44181DC4"/>
    <w:rsid w:val="44307631"/>
    <w:rsid w:val="4431076F"/>
    <w:rsid w:val="446C53DE"/>
    <w:rsid w:val="44C012D8"/>
    <w:rsid w:val="44C766E4"/>
    <w:rsid w:val="4540092C"/>
    <w:rsid w:val="4542602E"/>
    <w:rsid w:val="461B1594"/>
    <w:rsid w:val="466C17E7"/>
    <w:rsid w:val="468B1848"/>
    <w:rsid w:val="46C155A5"/>
    <w:rsid w:val="46DD5DCF"/>
    <w:rsid w:val="47236543"/>
    <w:rsid w:val="47706655"/>
    <w:rsid w:val="478D0171"/>
    <w:rsid w:val="482C47F7"/>
    <w:rsid w:val="48552138"/>
    <w:rsid w:val="486D3062"/>
    <w:rsid w:val="494B13CC"/>
    <w:rsid w:val="49C51095"/>
    <w:rsid w:val="4A125911"/>
    <w:rsid w:val="4A9B7DF4"/>
    <w:rsid w:val="4ABF6D2F"/>
    <w:rsid w:val="4B465D0E"/>
    <w:rsid w:val="4B706B53"/>
    <w:rsid w:val="4C59349D"/>
    <w:rsid w:val="4C8E7DA1"/>
    <w:rsid w:val="4CCF19B1"/>
    <w:rsid w:val="4CE71BB7"/>
    <w:rsid w:val="4D1C4610"/>
    <w:rsid w:val="4D4E5B84"/>
    <w:rsid w:val="4DA335EF"/>
    <w:rsid w:val="4E1F5137"/>
    <w:rsid w:val="4E884B66"/>
    <w:rsid w:val="4F7534EA"/>
    <w:rsid w:val="50074FD7"/>
    <w:rsid w:val="500E23E4"/>
    <w:rsid w:val="513F3DDB"/>
    <w:rsid w:val="5184324A"/>
    <w:rsid w:val="51E25CE3"/>
    <w:rsid w:val="52C206D3"/>
    <w:rsid w:val="52E619A2"/>
    <w:rsid w:val="535F1857"/>
    <w:rsid w:val="53BE7672"/>
    <w:rsid w:val="53F86552"/>
    <w:rsid w:val="543B5CBB"/>
    <w:rsid w:val="545D59F5"/>
    <w:rsid w:val="554D40C2"/>
    <w:rsid w:val="55A84C13"/>
    <w:rsid w:val="55C135BF"/>
    <w:rsid w:val="55D75763"/>
    <w:rsid w:val="56000B25"/>
    <w:rsid w:val="56237DE0"/>
    <w:rsid w:val="56846382"/>
    <w:rsid w:val="56923C56"/>
    <w:rsid w:val="5697231E"/>
    <w:rsid w:val="56D90809"/>
    <w:rsid w:val="573669A4"/>
    <w:rsid w:val="573E3DB0"/>
    <w:rsid w:val="57540152"/>
    <w:rsid w:val="57936D3D"/>
    <w:rsid w:val="57C16588"/>
    <w:rsid w:val="57D10DA1"/>
    <w:rsid w:val="57D90636"/>
    <w:rsid w:val="591271AE"/>
    <w:rsid w:val="59140E77"/>
    <w:rsid w:val="5924294C"/>
    <w:rsid w:val="59841A6C"/>
    <w:rsid w:val="5B0E3771"/>
    <w:rsid w:val="5B164401"/>
    <w:rsid w:val="5B5000A3"/>
    <w:rsid w:val="5C3125CF"/>
    <w:rsid w:val="5C836B56"/>
    <w:rsid w:val="5CC453C1"/>
    <w:rsid w:val="5D163B46"/>
    <w:rsid w:val="5DA73435"/>
    <w:rsid w:val="5DE55498"/>
    <w:rsid w:val="5E230800"/>
    <w:rsid w:val="5E413634"/>
    <w:rsid w:val="5E4F4D2F"/>
    <w:rsid w:val="5E77028A"/>
    <w:rsid w:val="5EB64A55"/>
    <w:rsid w:val="5ED35121"/>
    <w:rsid w:val="5EDA252D"/>
    <w:rsid w:val="5F055197"/>
    <w:rsid w:val="5F28567D"/>
    <w:rsid w:val="600C6122"/>
    <w:rsid w:val="6074044E"/>
    <w:rsid w:val="608A69F1"/>
    <w:rsid w:val="60D07165"/>
    <w:rsid w:val="61113ACC"/>
    <w:rsid w:val="6154193C"/>
    <w:rsid w:val="619239A0"/>
    <w:rsid w:val="61A65EC3"/>
    <w:rsid w:val="61C379F2"/>
    <w:rsid w:val="626F7B0B"/>
    <w:rsid w:val="62743239"/>
    <w:rsid w:val="639456EF"/>
    <w:rsid w:val="64677C45"/>
    <w:rsid w:val="64F43742"/>
    <w:rsid w:val="64FD143E"/>
    <w:rsid w:val="65636BE4"/>
    <w:rsid w:val="662C46C1"/>
    <w:rsid w:val="663C4348"/>
    <w:rsid w:val="665A551B"/>
    <w:rsid w:val="6688047C"/>
    <w:rsid w:val="67AB1FA1"/>
    <w:rsid w:val="681419D0"/>
    <w:rsid w:val="682B15F5"/>
    <w:rsid w:val="68AD58E5"/>
    <w:rsid w:val="68D07B85"/>
    <w:rsid w:val="696F0988"/>
    <w:rsid w:val="69883AB0"/>
    <w:rsid w:val="69943146"/>
    <w:rsid w:val="699D5FD4"/>
    <w:rsid w:val="69AC07ED"/>
    <w:rsid w:val="69EB5D53"/>
    <w:rsid w:val="6A012CDA"/>
    <w:rsid w:val="6A13390B"/>
    <w:rsid w:val="6A984F72"/>
    <w:rsid w:val="6AB976A5"/>
    <w:rsid w:val="6AC45A36"/>
    <w:rsid w:val="6B0B1A2E"/>
    <w:rsid w:val="6B2A1FF1"/>
    <w:rsid w:val="6B391278"/>
    <w:rsid w:val="6BD93380"/>
    <w:rsid w:val="6BF825B0"/>
    <w:rsid w:val="6C2B4084"/>
    <w:rsid w:val="6C2C1B05"/>
    <w:rsid w:val="6C7553FD"/>
    <w:rsid w:val="6C9E1A44"/>
    <w:rsid w:val="6CCE7137"/>
    <w:rsid w:val="6CCF7DF1"/>
    <w:rsid w:val="6D42384C"/>
    <w:rsid w:val="6D6F2B0A"/>
    <w:rsid w:val="6D9C5B39"/>
    <w:rsid w:val="6E100A21"/>
    <w:rsid w:val="6E1B1912"/>
    <w:rsid w:val="6E1F10B5"/>
    <w:rsid w:val="6E3C2B6A"/>
    <w:rsid w:val="6E424152"/>
    <w:rsid w:val="6E817EBB"/>
    <w:rsid w:val="6F7C0F78"/>
    <w:rsid w:val="6F7D3176"/>
    <w:rsid w:val="6FF440BA"/>
    <w:rsid w:val="7011683A"/>
    <w:rsid w:val="70A94E62"/>
    <w:rsid w:val="70CB4745"/>
    <w:rsid w:val="70D859B1"/>
    <w:rsid w:val="714125CE"/>
    <w:rsid w:val="715916C6"/>
    <w:rsid w:val="71CB623E"/>
    <w:rsid w:val="72645138"/>
    <w:rsid w:val="72985992"/>
    <w:rsid w:val="72A14D62"/>
    <w:rsid w:val="72BD6ACB"/>
    <w:rsid w:val="72CD4B67"/>
    <w:rsid w:val="72FC1E33"/>
    <w:rsid w:val="73365490"/>
    <w:rsid w:val="73D7089D"/>
    <w:rsid w:val="73DC6F23"/>
    <w:rsid w:val="73E865B9"/>
    <w:rsid w:val="73ED71BD"/>
    <w:rsid w:val="745B50A4"/>
    <w:rsid w:val="74C4399D"/>
    <w:rsid w:val="75022074"/>
    <w:rsid w:val="754A06FB"/>
    <w:rsid w:val="75D81CEE"/>
    <w:rsid w:val="75FC7746"/>
    <w:rsid w:val="76097A5B"/>
    <w:rsid w:val="766146C3"/>
    <w:rsid w:val="76C34768"/>
    <w:rsid w:val="76FF2F6C"/>
    <w:rsid w:val="7729410C"/>
    <w:rsid w:val="776D717F"/>
    <w:rsid w:val="77E67D42"/>
    <w:rsid w:val="77F73860"/>
    <w:rsid w:val="780B50B6"/>
    <w:rsid w:val="78D44CC8"/>
    <w:rsid w:val="79B90F42"/>
    <w:rsid w:val="79EA154E"/>
    <w:rsid w:val="7A20416A"/>
    <w:rsid w:val="7AAA0755"/>
    <w:rsid w:val="7B0F3A72"/>
    <w:rsid w:val="7B5B0D17"/>
    <w:rsid w:val="7C420004"/>
    <w:rsid w:val="7C7001B6"/>
    <w:rsid w:val="7D271EE3"/>
    <w:rsid w:val="7DDE3C10"/>
    <w:rsid w:val="7E4200B1"/>
    <w:rsid w:val="7E7D4A13"/>
    <w:rsid w:val="7E95593D"/>
    <w:rsid w:val="7EA36E51"/>
    <w:rsid w:val="7ED379A0"/>
    <w:rsid w:val="7F0171EB"/>
    <w:rsid w:val="7F107805"/>
    <w:rsid w:val="7F256126"/>
    <w:rsid w:val="7F6B469C"/>
    <w:rsid w:val="7F7102A2"/>
    <w:rsid w:val="7F9C4E6B"/>
    <w:rsid w:val="F417C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autoSpaceDE w:val="0"/>
      <w:autoSpaceDN w:val="0"/>
      <w:adjustRightInd w:val="0"/>
      <w:spacing w:before="360" w:afterLines="100" w:line="360" w:lineRule="auto"/>
      <w:ind w:left="999" w:hanging="432"/>
      <w:jc w:val="center"/>
      <w:outlineLvl w:val="0"/>
    </w:pPr>
    <w:rPr>
      <w:rFonts w:ascii="黑体" w:eastAsia="黑体"/>
      <w:b/>
      <w:kern w:val="0"/>
      <w:sz w:val="36"/>
      <w:szCs w:val="20"/>
    </w:rPr>
  </w:style>
  <w:style w:type="paragraph" w:styleId="6">
    <w:name w:val="heading 2"/>
    <w:basedOn w:val="1"/>
    <w:next w:val="4"/>
    <w:unhideWhenUsed/>
    <w:qFormat/>
    <w:uiPriority w:val="9"/>
    <w:pPr>
      <w:autoSpaceDE w:val="0"/>
      <w:autoSpaceDN w:val="0"/>
      <w:adjustRightInd w:val="0"/>
      <w:spacing w:before="120" w:line="360" w:lineRule="auto"/>
      <w:ind w:left="1143" w:hanging="576"/>
      <w:outlineLvl w:val="1"/>
    </w:pPr>
    <w:rPr>
      <w:rFonts w:ascii="黑体" w:eastAsia="黑体"/>
      <w:b/>
      <w:kern w:val="0"/>
      <w:sz w:val="28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autoSpaceDE w:val="0"/>
      <w:autoSpaceDN w:val="0"/>
      <w:adjustRightInd w:val="0"/>
      <w:spacing w:line="360" w:lineRule="auto"/>
      <w:ind w:firstLine="567"/>
    </w:pPr>
    <w:rPr>
      <w:rFonts w:ascii="宋体"/>
      <w:kern w:val="0"/>
      <w:sz w:val="28"/>
      <w:szCs w:val="20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spacing w:line="315" w:lineRule="atLeast"/>
      <w:ind w:left="720" w:firstLine="567"/>
    </w:pPr>
    <w:rPr>
      <w:rFonts w:ascii="宋体"/>
      <w:kern w:val="0"/>
      <w:sz w:val="28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autoSpaceDE w:val="0"/>
      <w:autoSpaceDN w:val="0"/>
      <w:adjustRightInd w:val="0"/>
      <w:spacing w:line="360" w:lineRule="auto"/>
      <w:ind w:left="280" w:firstLine="567"/>
      <w:jc w:val="left"/>
    </w:pPr>
    <w:rPr>
      <w:smallCaps/>
      <w:kern w:val="0"/>
      <w:sz w:val="20"/>
      <w:szCs w:val="20"/>
    </w:rPr>
  </w:style>
  <w:style w:type="paragraph" w:styleId="11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6">
    <w:name w:val="样式 样式 首行缩进:  2 字符1 + 首行缩进:  2 字符 段前: 0.5 行"/>
    <w:basedOn w:val="1"/>
    <w:qFormat/>
    <w:uiPriority w:val="0"/>
    <w:pPr>
      <w:spacing w:beforeLines="50" w:line="360" w:lineRule="auto"/>
      <w:ind w:firstLine="560" w:firstLineChars="200"/>
    </w:pPr>
    <w:rPr>
      <w:rFonts w:ascii="宋体" w:hAnsi="宋体" w:cs="宋体"/>
      <w:sz w:val="28"/>
      <w:szCs w:val="20"/>
    </w:rPr>
  </w:style>
  <w:style w:type="character" w:customStyle="1" w:styleId="17">
    <w:name w:val="页眉 Char"/>
    <w:basedOn w:val="14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Char"/>
    <w:basedOn w:val="14"/>
    <w:link w:val="11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标题 Char1"/>
    <w:basedOn w:val="14"/>
    <w:link w:val="11"/>
    <w:qFormat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902</Words>
  <Characters>908</Characters>
  <Lines>118</Lines>
  <Paragraphs>33</Paragraphs>
  <TotalTime>18</TotalTime>
  <ScaleCrop>false</ScaleCrop>
  <LinksUpToDate>false</LinksUpToDate>
  <CharactersWithSpaces>1273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2023-01-30T10:08:00Z</dcterms:created>
  <dc:creator>abc</dc:creator>
  <cp:lastModifiedBy>Gyuan</cp:lastModifiedBy>
  <cp:lastPrinted>2023-07-24T09:23:00Z</cp:lastPrinted>
  <dcterms:modified xsi:type="dcterms:W3CDTF">2023-07-31T03:06:28Z</dcterms:modified>
  <dc:title>青岛西海岸新区农业农村局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E2F39275682548069ED3F15EED47D780_13</vt:lpwstr>
  </property>
</Properties>
</file>