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420" w:lineRule="auto"/>
        <w:jc w:val="both"/>
        <w:textAlignment w:val="auto"/>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附件1</w:t>
      </w:r>
    </w:p>
    <w:p>
      <w:pPr>
        <w:keepNext w:val="0"/>
        <w:keepLines w:val="0"/>
        <w:pageBreakBefore w:val="0"/>
        <w:kinsoku/>
        <w:wordWrap/>
        <w:overflowPunct/>
        <w:topLinePunct w:val="0"/>
        <w:bidi w:val="0"/>
        <w:snapToGrid/>
        <w:spacing w:line="420" w:lineRule="auto"/>
        <w:jc w:val="center"/>
        <w:textAlignment w:val="auto"/>
        <w:rPr>
          <w:rFonts w:hint="eastAsia" w:ascii="微软雅黑" w:hAnsi="微软雅黑" w:eastAsia="微软雅黑" w:cs="微软雅黑"/>
          <w:b/>
          <w:bCs/>
          <w:color w:val="000000"/>
          <w:sz w:val="32"/>
          <w:szCs w:val="32"/>
        </w:rPr>
      </w:pPr>
      <w:r>
        <w:rPr>
          <w:rFonts w:hint="eastAsia" w:ascii="微软雅黑" w:hAnsi="微软雅黑" w:eastAsia="微软雅黑" w:cs="微软雅黑"/>
          <w:b/>
          <w:bCs/>
          <w:color w:val="000000"/>
          <w:sz w:val="32"/>
          <w:szCs w:val="32"/>
          <w:lang w:val="en-US" w:eastAsia="zh-CN"/>
        </w:rPr>
        <w:t>青岛西海岸新区2022年</w:t>
      </w:r>
      <w:r>
        <w:rPr>
          <w:rFonts w:hint="eastAsia" w:ascii="微软雅黑" w:hAnsi="微软雅黑" w:eastAsia="微软雅黑" w:cs="微软雅黑"/>
          <w:b/>
          <w:bCs/>
          <w:color w:val="000000"/>
          <w:sz w:val="32"/>
          <w:szCs w:val="32"/>
        </w:rPr>
        <w:t>茶叶</w:t>
      </w:r>
      <w:r>
        <w:rPr>
          <w:rFonts w:hint="eastAsia" w:ascii="微软雅黑" w:hAnsi="微软雅黑" w:eastAsia="微软雅黑" w:cs="微软雅黑"/>
          <w:b/>
          <w:bCs/>
          <w:color w:val="000000"/>
          <w:sz w:val="32"/>
          <w:szCs w:val="32"/>
          <w:lang w:eastAsia="zh-CN"/>
        </w:rPr>
        <w:t>收入保险</w:t>
      </w:r>
      <w:r>
        <w:rPr>
          <w:rFonts w:hint="eastAsia" w:ascii="微软雅黑" w:hAnsi="微软雅黑" w:eastAsia="微软雅黑" w:cs="微软雅黑"/>
          <w:b/>
          <w:bCs/>
          <w:color w:val="000000"/>
          <w:sz w:val="32"/>
          <w:szCs w:val="32"/>
        </w:rPr>
        <w:t>试点</w:t>
      </w:r>
      <w:r>
        <w:rPr>
          <w:rFonts w:hint="eastAsia" w:ascii="微软雅黑" w:hAnsi="微软雅黑" w:eastAsia="微软雅黑" w:cs="微软雅黑"/>
          <w:b/>
          <w:bCs/>
          <w:color w:val="000000"/>
          <w:sz w:val="32"/>
          <w:szCs w:val="32"/>
          <w:lang w:eastAsia="zh-CN"/>
        </w:rPr>
        <w:t>工作</w:t>
      </w:r>
      <w:r>
        <w:rPr>
          <w:rFonts w:hint="eastAsia" w:ascii="微软雅黑" w:hAnsi="微软雅黑" w:eastAsia="微软雅黑" w:cs="微软雅黑"/>
          <w:b/>
          <w:bCs/>
          <w:color w:val="000000"/>
          <w:sz w:val="32"/>
          <w:szCs w:val="32"/>
        </w:rPr>
        <w:t>实施方案</w:t>
      </w:r>
    </w:p>
    <w:p>
      <w:pPr>
        <w:pStyle w:val="2"/>
        <w:keepNext w:val="0"/>
        <w:keepLines w:val="0"/>
        <w:pageBreakBefore w:val="0"/>
        <w:kinsoku/>
        <w:wordWrap/>
        <w:overflowPunct/>
        <w:topLinePunct w:val="0"/>
        <w:bidi w:val="0"/>
        <w:snapToGrid/>
        <w:spacing w:line="420" w:lineRule="auto"/>
        <w:ind w:leftChars="0" w:firstLine="640" w:firstLineChars="200"/>
        <w:textAlignment w:val="auto"/>
        <w:rPr>
          <w:rFonts w:hint="eastAsia" w:ascii="微软雅黑" w:hAnsi="微软雅黑" w:eastAsia="微软雅黑" w:cs="微软雅黑"/>
          <w:sz w:val="32"/>
          <w:szCs w:val="32"/>
          <w:lang w:eastAsia="zh-CN"/>
        </w:rPr>
      </w:pP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rPr>
        <w:t>为有效防范化解茶叶市场价格波动风险，增强茶叶</w:t>
      </w:r>
      <w:bookmarkStart w:id="0" w:name="_GoBack"/>
      <w:bookmarkEnd w:id="0"/>
      <w:r>
        <w:rPr>
          <w:rFonts w:hint="eastAsia" w:ascii="微软雅黑" w:hAnsi="微软雅黑" w:eastAsia="微软雅黑" w:cs="微软雅黑"/>
          <w:sz w:val="32"/>
          <w:szCs w:val="32"/>
          <w:lang w:eastAsia="zh-CN"/>
        </w:rPr>
        <w:t>种</w:t>
      </w:r>
      <w:r>
        <w:rPr>
          <w:rFonts w:hint="eastAsia" w:ascii="微软雅黑" w:hAnsi="微软雅黑" w:eastAsia="微软雅黑" w:cs="微软雅黑"/>
          <w:sz w:val="32"/>
          <w:szCs w:val="32"/>
        </w:rPr>
        <w:t>植户抵御</w:t>
      </w:r>
      <w:r>
        <w:rPr>
          <w:rFonts w:hint="eastAsia" w:ascii="微软雅黑" w:hAnsi="微软雅黑" w:eastAsia="微软雅黑" w:cs="微软雅黑"/>
          <w:sz w:val="32"/>
          <w:szCs w:val="32"/>
          <w:lang w:eastAsia="zh-CN"/>
        </w:rPr>
        <w:t>自然灾害和</w:t>
      </w:r>
      <w:r>
        <w:rPr>
          <w:rFonts w:hint="eastAsia" w:ascii="微软雅黑" w:hAnsi="微软雅黑" w:eastAsia="微软雅黑" w:cs="微软雅黑"/>
          <w:sz w:val="32"/>
          <w:szCs w:val="32"/>
        </w:rPr>
        <w:t>市场风险的能力，促进我区</w:t>
      </w:r>
      <w:r>
        <w:rPr>
          <w:rFonts w:hint="eastAsia" w:ascii="微软雅黑" w:hAnsi="微软雅黑" w:eastAsia="微软雅黑" w:cs="微软雅黑"/>
          <w:sz w:val="32"/>
          <w:szCs w:val="32"/>
          <w:lang w:eastAsia="zh-CN"/>
        </w:rPr>
        <w:t>农业</w:t>
      </w:r>
      <w:r>
        <w:rPr>
          <w:rFonts w:hint="eastAsia" w:ascii="微软雅黑" w:hAnsi="微软雅黑" w:eastAsia="微软雅黑" w:cs="微软雅黑"/>
          <w:sz w:val="32"/>
          <w:szCs w:val="32"/>
        </w:rPr>
        <w:t>特色产业发展，</w:t>
      </w:r>
      <w:r>
        <w:rPr>
          <w:rFonts w:hint="eastAsia" w:ascii="微软雅黑" w:hAnsi="微软雅黑" w:eastAsia="微软雅黑" w:cs="微软雅黑"/>
          <w:sz w:val="32"/>
          <w:szCs w:val="32"/>
          <w:lang w:val="en-US" w:eastAsia="zh-CN"/>
        </w:rPr>
        <w:t>在2020年、2021年成功开展茶叶目标价格保险试点的基础上，</w:t>
      </w:r>
      <w:r>
        <w:rPr>
          <w:rFonts w:hint="eastAsia" w:ascii="微软雅黑" w:hAnsi="微软雅黑" w:eastAsia="微软雅黑" w:cs="微软雅黑"/>
          <w:sz w:val="32"/>
          <w:szCs w:val="32"/>
        </w:rPr>
        <w:t>结合我区实际，制定本方案。</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一、指导思想</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坚持以习近平新时代中国特色社会主义思想为指导，以服务“三农”为宗旨，以《农业保险条例》为依据，按照“政府引导、财政支持、市场运作、自主自愿”的原则，探索建立茶叶</w:t>
      </w:r>
      <w:r>
        <w:rPr>
          <w:rFonts w:hint="eastAsia" w:ascii="微软雅黑" w:hAnsi="微软雅黑" w:eastAsia="微软雅黑" w:cs="微软雅黑"/>
          <w:sz w:val="32"/>
          <w:szCs w:val="32"/>
          <w:lang w:eastAsia="zh-CN"/>
        </w:rPr>
        <w:t>收入保险</w:t>
      </w:r>
      <w:r>
        <w:rPr>
          <w:rFonts w:hint="eastAsia" w:ascii="微软雅黑" w:hAnsi="微软雅黑" w:eastAsia="微软雅黑" w:cs="微软雅黑"/>
          <w:sz w:val="32"/>
          <w:szCs w:val="32"/>
        </w:rPr>
        <w:t>保障机制，实行政策扶持与商业化运作相结合，保障</w:t>
      </w:r>
      <w:r>
        <w:rPr>
          <w:rFonts w:hint="eastAsia" w:ascii="微软雅黑" w:hAnsi="微软雅黑" w:eastAsia="微软雅黑" w:cs="微软雅黑"/>
          <w:sz w:val="32"/>
          <w:szCs w:val="32"/>
          <w:lang w:eastAsia="zh-CN"/>
        </w:rPr>
        <w:t>我区</w:t>
      </w:r>
      <w:r>
        <w:rPr>
          <w:rFonts w:hint="eastAsia" w:ascii="微软雅黑" w:hAnsi="微软雅黑" w:eastAsia="微软雅黑" w:cs="微软雅黑"/>
          <w:sz w:val="32"/>
          <w:szCs w:val="32"/>
        </w:rPr>
        <w:t>茶叶产业持续健康发展，促进农民增收和茶叶</w:t>
      </w:r>
      <w:r>
        <w:rPr>
          <w:rFonts w:hint="eastAsia" w:ascii="微软雅黑" w:hAnsi="微软雅黑" w:eastAsia="微软雅黑" w:cs="微软雅黑"/>
          <w:sz w:val="32"/>
          <w:szCs w:val="32"/>
          <w:lang w:eastAsia="zh-CN"/>
        </w:rPr>
        <w:t>生产</w:t>
      </w:r>
      <w:r>
        <w:rPr>
          <w:rFonts w:hint="eastAsia" w:ascii="微软雅黑" w:hAnsi="微软雅黑" w:eastAsia="微软雅黑" w:cs="微软雅黑"/>
          <w:sz w:val="32"/>
          <w:szCs w:val="32"/>
        </w:rPr>
        <w:t>稳定。</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b/>
          <w:bCs/>
          <w:sz w:val="32"/>
          <w:szCs w:val="32"/>
        </w:rPr>
        <w:t>二、工作任务及安排</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（一）保险品种</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rPr>
        <w:t>茶叶</w:t>
      </w:r>
      <w:r>
        <w:rPr>
          <w:rFonts w:hint="eastAsia" w:ascii="微软雅黑" w:hAnsi="微软雅黑" w:eastAsia="微软雅黑" w:cs="微软雅黑"/>
          <w:sz w:val="32"/>
          <w:szCs w:val="32"/>
          <w:lang w:eastAsia="zh-CN"/>
        </w:rPr>
        <w:t>收入保险</w:t>
      </w:r>
      <w:r>
        <w:rPr>
          <w:rFonts w:hint="eastAsia" w:ascii="微软雅黑" w:hAnsi="微软雅黑" w:eastAsia="微软雅黑" w:cs="微软雅黑"/>
          <w:sz w:val="32"/>
          <w:szCs w:val="32"/>
        </w:rPr>
        <w:t>。</w:t>
      </w:r>
    </w:p>
    <w:p>
      <w:pPr>
        <w:keepNext w:val="0"/>
        <w:keepLines w:val="0"/>
        <w:pageBreakBefore w:val="0"/>
        <w:numPr>
          <w:ilvl w:val="0"/>
          <w:numId w:val="1"/>
        </w:numPr>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lang w:eastAsia="zh-CN"/>
        </w:rPr>
      </w:pPr>
      <w:r>
        <w:rPr>
          <w:rFonts w:hint="eastAsia" w:ascii="微软雅黑" w:hAnsi="微软雅黑" w:eastAsia="微软雅黑" w:cs="微软雅黑"/>
          <w:kern w:val="0"/>
          <w:sz w:val="32"/>
          <w:szCs w:val="32"/>
        </w:rPr>
        <w:t>时间安排</w:t>
      </w:r>
    </w:p>
    <w:p>
      <w:pPr>
        <w:keepNext w:val="0"/>
        <w:keepLines w:val="0"/>
        <w:pageBreakBefore w:val="0"/>
        <w:numPr>
          <w:ilvl w:val="0"/>
          <w:numId w:val="0"/>
        </w:numPr>
        <w:kinsoku/>
        <w:wordWrap/>
        <w:overflowPunct/>
        <w:topLinePunct w:val="0"/>
        <w:bidi w:val="0"/>
        <w:snapToGrid/>
        <w:spacing w:line="420" w:lineRule="auto"/>
        <w:ind w:leftChars="0" w:right="0" w:rightChars="0" w:firstLine="640" w:firstLineChars="200"/>
        <w:textAlignment w:val="auto"/>
        <w:outlineLvl w:val="9"/>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试点期间为20</w:t>
      </w:r>
      <w:r>
        <w:rPr>
          <w:rFonts w:hint="eastAsia" w:ascii="微软雅黑" w:hAnsi="微软雅黑" w:eastAsia="微软雅黑" w:cs="微软雅黑"/>
          <w:sz w:val="32"/>
          <w:szCs w:val="32"/>
          <w:lang w:val="en-US" w:eastAsia="zh-CN"/>
        </w:rPr>
        <w:t>22</w:t>
      </w:r>
      <w:r>
        <w:rPr>
          <w:rFonts w:hint="eastAsia" w:ascii="微软雅黑" w:hAnsi="微软雅黑" w:eastAsia="微软雅黑" w:cs="微软雅黑"/>
          <w:sz w:val="32"/>
          <w:szCs w:val="32"/>
        </w:rPr>
        <w:t>年</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月至6月</w:t>
      </w:r>
      <w:r>
        <w:rPr>
          <w:rFonts w:hint="eastAsia" w:ascii="微软雅黑" w:hAnsi="微软雅黑" w:eastAsia="微软雅黑" w:cs="微软雅黑"/>
          <w:sz w:val="32"/>
          <w:szCs w:val="32"/>
          <w:lang w:eastAsia="zh-CN"/>
        </w:rPr>
        <w:t>。</w:t>
      </w:r>
    </w:p>
    <w:p>
      <w:pPr>
        <w:keepNext w:val="0"/>
        <w:keepLines w:val="0"/>
        <w:pageBreakBefore w:val="0"/>
        <w:numPr>
          <w:ilvl w:val="0"/>
          <w:numId w:val="1"/>
        </w:numPr>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试点范围</w:t>
      </w:r>
    </w:p>
    <w:p>
      <w:pPr>
        <w:keepNext w:val="0"/>
        <w:keepLines w:val="0"/>
        <w:pageBreakBefore w:val="0"/>
        <w:numPr>
          <w:ilvl w:val="0"/>
          <w:numId w:val="0"/>
        </w:numPr>
        <w:kinsoku/>
        <w:wordWrap/>
        <w:overflowPunct/>
        <w:topLinePunct w:val="0"/>
        <w:bidi w:val="0"/>
        <w:snapToGrid/>
        <w:spacing w:line="420" w:lineRule="auto"/>
        <w:ind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rPr>
        <w:t>在</w:t>
      </w:r>
      <w:r>
        <w:rPr>
          <w:rFonts w:hint="eastAsia" w:ascii="微软雅黑" w:hAnsi="微软雅黑" w:eastAsia="微软雅黑" w:cs="微软雅黑"/>
          <w:sz w:val="32"/>
          <w:szCs w:val="32"/>
          <w:lang w:eastAsia="zh-CN"/>
        </w:rPr>
        <w:t>青岛西海岸新区全面开展</w:t>
      </w:r>
      <w:r>
        <w:rPr>
          <w:rFonts w:hint="eastAsia" w:ascii="微软雅黑" w:hAnsi="微软雅黑" w:eastAsia="微软雅黑" w:cs="微软雅黑"/>
          <w:sz w:val="32"/>
          <w:szCs w:val="32"/>
        </w:rPr>
        <w:t>试点。试点面积以财政补贴保费</w:t>
      </w:r>
      <w:r>
        <w:rPr>
          <w:rFonts w:hint="eastAsia" w:ascii="微软雅黑" w:hAnsi="微软雅黑" w:eastAsia="微软雅黑" w:cs="微软雅黑"/>
          <w:sz w:val="32"/>
          <w:szCs w:val="32"/>
          <w:lang w:val="en-US" w:eastAsia="zh-CN"/>
        </w:rPr>
        <w:t>480</w:t>
      </w:r>
      <w:r>
        <w:rPr>
          <w:rFonts w:hint="eastAsia" w:ascii="微软雅黑" w:hAnsi="微软雅黑" w:eastAsia="微软雅黑" w:cs="微软雅黑"/>
          <w:sz w:val="32"/>
          <w:szCs w:val="32"/>
        </w:rPr>
        <w:t>万元为限（</w:t>
      </w:r>
      <w:r>
        <w:rPr>
          <w:rFonts w:hint="eastAsia" w:ascii="微软雅黑" w:hAnsi="微软雅黑" w:eastAsia="微软雅黑" w:cs="微软雅黑"/>
          <w:sz w:val="32"/>
          <w:szCs w:val="32"/>
          <w:lang w:eastAsia="zh-CN"/>
        </w:rPr>
        <w:t>最大</w:t>
      </w:r>
      <w:r>
        <w:rPr>
          <w:rFonts w:hint="eastAsia" w:ascii="微软雅黑" w:hAnsi="微软雅黑" w:eastAsia="微软雅黑" w:cs="微软雅黑"/>
          <w:sz w:val="32"/>
          <w:szCs w:val="32"/>
        </w:rPr>
        <w:t>试点面积</w:t>
      </w:r>
      <w:r>
        <w:rPr>
          <w:rFonts w:hint="eastAsia" w:ascii="微软雅黑" w:hAnsi="微软雅黑" w:eastAsia="微软雅黑" w:cs="微软雅黑"/>
          <w:sz w:val="32"/>
          <w:szCs w:val="32"/>
          <w:lang w:val="en-US" w:eastAsia="zh-CN"/>
        </w:rPr>
        <w:t>20000</w:t>
      </w:r>
      <w:r>
        <w:rPr>
          <w:rFonts w:hint="eastAsia" w:ascii="微软雅黑" w:hAnsi="微软雅黑" w:eastAsia="微软雅黑" w:cs="微软雅黑"/>
          <w:sz w:val="32"/>
          <w:szCs w:val="32"/>
        </w:rPr>
        <w:t>亩）。</w:t>
      </w:r>
    </w:p>
    <w:p>
      <w:pPr>
        <w:keepNext w:val="0"/>
        <w:keepLines w:val="0"/>
        <w:pageBreakBefore w:val="0"/>
        <w:kinsoku/>
        <w:wordWrap/>
        <w:overflowPunct/>
        <w:topLinePunct w:val="0"/>
        <w:bidi w:val="0"/>
        <w:snapToGrid/>
        <w:spacing w:line="420" w:lineRule="auto"/>
        <w:ind w:left="0" w:leftChars="0" w:right="0" w:rightChars="0" w:firstLine="640" w:firstLineChars="200"/>
        <w:jc w:val="left"/>
        <w:textAlignment w:val="auto"/>
        <w:outlineLvl w:val="9"/>
        <w:rPr>
          <w:rFonts w:hint="eastAsia" w:ascii="微软雅黑" w:hAnsi="微软雅黑" w:eastAsia="微软雅黑" w:cs="微软雅黑"/>
          <w:sz w:val="32"/>
          <w:szCs w:val="32"/>
          <w:lang w:val="en-US" w:eastAsia="zh-CN"/>
        </w:rPr>
      </w:pPr>
      <w:r>
        <w:rPr>
          <w:rFonts w:hint="eastAsia" w:ascii="微软雅黑" w:hAnsi="微软雅黑" w:eastAsia="微软雅黑" w:cs="微软雅黑"/>
          <w:kern w:val="0"/>
          <w:sz w:val="32"/>
          <w:szCs w:val="32"/>
        </w:rPr>
        <w:t>（四）保险标的</w:t>
      </w:r>
    </w:p>
    <w:p>
      <w:pPr>
        <w:keepNext w:val="0"/>
        <w:keepLines w:val="0"/>
        <w:pageBreakBefore w:val="0"/>
        <w:kinsoku/>
        <w:wordWrap/>
        <w:overflowPunct/>
        <w:topLinePunct w:val="0"/>
        <w:bidi w:val="0"/>
        <w:snapToGrid/>
        <w:spacing w:line="420" w:lineRule="auto"/>
        <w:ind w:left="0" w:leftChars="0" w:right="0" w:rightChars="0" w:firstLine="640" w:firstLineChars="200"/>
        <w:jc w:val="left"/>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rPr>
        <w:t>将202</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rPr>
        <w:t>年</w:t>
      </w:r>
      <w:r>
        <w:rPr>
          <w:rFonts w:hint="eastAsia" w:ascii="微软雅黑" w:hAnsi="微软雅黑" w:eastAsia="微软雅黑" w:cs="微软雅黑"/>
          <w:sz w:val="32"/>
          <w:szCs w:val="32"/>
          <w:lang w:eastAsia="zh-CN"/>
        </w:rPr>
        <w:t>春茶</w:t>
      </w:r>
      <w:r>
        <w:rPr>
          <w:rFonts w:hint="eastAsia" w:ascii="微软雅黑" w:hAnsi="微软雅黑" w:eastAsia="微软雅黑" w:cs="微软雅黑"/>
          <w:sz w:val="32"/>
          <w:szCs w:val="32"/>
        </w:rPr>
        <w:t>鲜叶</w:t>
      </w:r>
      <w:r>
        <w:rPr>
          <w:rFonts w:hint="eastAsia" w:ascii="微软雅黑" w:hAnsi="微软雅黑" w:eastAsia="微软雅黑" w:cs="微软雅黑"/>
          <w:sz w:val="32"/>
          <w:szCs w:val="32"/>
          <w:lang w:eastAsia="zh-CN"/>
        </w:rPr>
        <w:t>收入</w:t>
      </w:r>
      <w:r>
        <w:rPr>
          <w:rFonts w:hint="eastAsia" w:ascii="微软雅黑" w:hAnsi="微软雅黑" w:eastAsia="微软雅黑" w:cs="微软雅黑"/>
          <w:sz w:val="32"/>
          <w:szCs w:val="32"/>
        </w:rPr>
        <w:t>作为保险标的</w:t>
      </w:r>
      <w:r>
        <w:rPr>
          <w:rFonts w:hint="eastAsia" w:ascii="微软雅黑" w:hAnsi="微软雅黑" w:eastAsia="微软雅黑" w:cs="微软雅黑"/>
          <w:sz w:val="32"/>
          <w:szCs w:val="32"/>
          <w:lang w:eastAsia="zh-CN"/>
        </w:rPr>
        <w:t>，每亩保险金额</w:t>
      </w:r>
      <w:r>
        <w:rPr>
          <w:rFonts w:hint="eastAsia" w:ascii="微软雅黑" w:hAnsi="微软雅黑" w:eastAsia="微软雅黑" w:cs="微软雅黑"/>
          <w:sz w:val="32"/>
          <w:szCs w:val="32"/>
          <w:lang w:val="en-US" w:eastAsia="zh-CN"/>
        </w:rPr>
        <w:t>5000元</w:t>
      </w:r>
      <w:r>
        <w:rPr>
          <w:rFonts w:hint="eastAsia" w:ascii="微软雅黑" w:hAnsi="微软雅黑" w:eastAsia="微软雅黑" w:cs="微软雅黑"/>
          <w:sz w:val="32"/>
          <w:szCs w:val="32"/>
          <w:lang w:eastAsia="zh-CN"/>
        </w:rPr>
        <w:t>；投保</w:t>
      </w:r>
      <w:r>
        <w:rPr>
          <w:rFonts w:hint="eastAsia" w:ascii="微软雅黑" w:hAnsi="微软雅黑" w:eastAsia="微软雅黑" w:cs="微软雅黑"/>
          <w:kern w:val="0"/>
          <w:sz w:val="32"/>
          <w:szCs w:val="32"/>
        </w:rPr>
        <w:t>茶园的树龄在4年以上，茶园连片栽植面积在1亩以上。</w:t>
      </w:r>
    </w:p>
    <w:p>
      <w:pPr>
        <w:keepNext w:val="0"/>
        <w:keepLines w:val="0"/>
        <w:pageBreakBefore w:val="0"/>
        <w:kinsoku/>
        <w:wordWrap/>
        <w:overflowPunct/>
        <w:topLinePunct w:val="0"/>
        <w:bidi w:val="0"/>
        <w:snapToGrid/>
        <w:spacing w:line="420" w:lineRule="auto"/>
        <w:ind w:left="0" w:leftChars="0" w:right="0" w:rightChars="0" w:firstLine="640" w:firstLineChars="200"/>
        <w:jc w:val="left"/>
        <w:textAlignment w:val="auto"/>
        <w:outlineLvl w:val="9"/>
        <w:rPr>
          <w:rFonts w:hint="eastAsia" w:ascii="微软雅黑" w:hAnsi="微软雅黑" w:eastAsia="微软雅黑" w:cs="微软雅黑"/>
          <w:kern w:val="0"/>
          <w:sz w:val="32"/>
          <w:szCs w:val="32"/>
          <w:lang w:eastAsia="zh-CN"/>
        </w:rPr>
      </w:pPr>
      <w:r>
        <w:rPr>
          <w:rFonts w:hint="eastAsia" w:ascii="微软雅黑" w:hAnsi="微软雅黑" w:eastAsia="微软雅黑" w:cs="微软雅黑"/>
          <w:sz w:val="32"/>
          <w:szCs w:val="32"/>
        </w:rPr>
        <w:t>（五）保险价格</w:t>
      </w:r>
      <w:r>
        <w:rPr>
          <w:rFonts w:hint="eastAsia" w:ascii="微软雅黑" w:hAnsi="微软雅黑" w:eastAsia="微软雅黑" w:cs="微软雅黑"/>
          <w:sz w:val="32"/>
          <w:szCs w:val="32"/>
          <w:lang w:eastAsia="zh-CN"/>
        </w:rPr>
        <w:t>和产量</w:t>
      </w:r>
    </w:p>
    <w:p>
      <w:pPr>
        <w:keepNext w:val="0"/>
        <w:keepLines w:val="0"/>
        <w:pageBreakBefore w:val="0"/>
        <w:kinsoku/>
        <w:wordWrap/>
        <w:overflowPunct/>
        <w:topLinePunct w:val="0"/>
        <w:bidi w:val="0"/>
        <w:snapToGrid/>
        <w:spacing w:line="420" w:lineRule="auto"/>
        <w:ind w:left="0" w:leftChars="0" w:right="0" w:rightChars="0" w:firstLine="640" w:firstLineChars="200"/>
        <w:jc w:val="left"/>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lang w:val="en-US" w:eastAsia="zh-CN"/>
        </w:rPr>
        <w:t>2022年</w:t>
      </w:r>
      <w:r>
        <w:rPr>
          <w:rFonts w:hint="eastAsia" w:ascii="微软雅黑" w:hAnsi="微软雅黑" w:eastAsia="微软雅黑" w:cs="微软雅黑"/>
          <w:kern w:val="0"/>
          <w:sz w:val="32"/>
          <w:szCs w:val="32"/>
          <w:lang w:eastAsia="zh-CN"/>
        </w:rPr>
        <w:t>茶叶收入保险的春茶鲜叶</w:t>
      </w:r>
      <w:r>
        <w:rPr>
          <w:rFonts w:hint="eastAsia" w:ascii="微软雅黑" w:hAnsi="微软雅黑" w:eastAsia="微软雅黑" w:cs="微软雅黑"/>
          <w:kern w:val="0"/>
          <w:sz w:val="32"/>
          <w:szCs w:val="32"/>
        </w:rPr>
        <w:t>目标价格</w:t>
      </w:r>
      <w:r>
        <w:rPr>
          <w:rFonts w:hint="eastAsia" w:ascii="微软雅黑" w:hAnsi="微软雅黑" w:eastAsia="微软雅黑" w:cs="微软雅黑"/>
          <w:kern w:val="0"/>
          <w:sz w:val="32"/>
          <w:szCs w:val="32"/>
          <w:lang w:eastAsia="zh-CN"/>
        </w:rPr>
        <w:t>参照</w:t>
      </w:r>
      <w:r>
        <w:rPr>
          <w:rFonts w:hint="eastAsia" w:ascii="微软雅黑" w:hAnsi="微软雅黑" w:eastAsia="微软雅黑" w:cs="微软雅黑"/>
          <w:kern w:val="0"/>
          <w:sz w:val="32"/>
          <w:szCs w:val="32"/>
          <w:lang w:val="en-US" w:eastAsia="zh-CN"/>
        </w:rPr>
        <w:t>2020年、2021年茶叶目标价格保险采集的价格，结合预测2022年春茶鲜叶价格予以确定；</w:t>
      </w:r>
      <w:r>
        <w:rPr>
          <w:rFonts w:hint="eastAsia" w:ascii="微软雅黑" w:hAnsi="微软雅黑" w:eastAsia="微软雅黑" w:cs="微软雅黑"/>
          <w:kern w:val="0"/>
          <w:sz w:val="32"/>
          <w:szCs w:val="32"/>
        </w:rPr>
        <w:t>春茶鲜叶产量约定参照2020年、2021年海青</w:t>
      </w:r>
      <w:r>
        <w:rPr>
          <w:rFonts w:hint="eastAsia" w:ascii="微软雅黑" w:hAnsi="微软雅黑" w:eastAsia="微软雅黑" w:cs="微软雅黑"/>
          <w:kern w:val="0"/>
          <w:sz w:val="32"/>
          <w:szCs w:val="32"/>
          <w:lang w:eastAsia="zh-CN"/>
        </w:rPr>
        <w:t>镇</w:t>
      </w:r>
      <w:r>
        <w:rPr>
          <w:rFonts w:hint="eastAsia" w:ascii="微软雅黑" w:hAnsi="微软雅黑" w:eastAsia="微软雅黑" w:cs="微软雅黑"/>
          <w:kern w:val="0"/>
          <w:sz w:val="32"/>
          <w:szCs w:val="32"/>
        </w:rPr>
        <w:t>每亩</w:t>
      </w:r>
      <w:r>
        <w:rPr>
          <w:rFonts w:hint="eastAsia" w:ascii="微软雅黑" w:hAnsi="微软雅黑" w:eastAsia="微软雅黑" w:cs="微软雅黑"/>
          <w:kern w:val="0"/>
          <w:sz w:val="32"/>
          <w:szCs w:val="32"/>
          <w:lang w:eastAsia="zh-CN"/>
        </w:rPr>
        <w:t>茶园</w:t>
      </w:r>
      <w:r>
        <w:rPr>
          <w:rFonts w:hint="eastAsia" w:ascii="微软雅黑" w:hAnsi="微软雅黑" w:eastAsia="微软雅黑" w:cs="微软雅黑"/>
          <w:kern w:val="0"/>
          <w:sz w:val="32"/>
          <w:szCs w:val="32"/>
        </w:rPr>
        <w:t>平均产量确定，并在保险单中载明。</w:t>
      </w:r>
      <w:r>
        <w:rPr>
          <w:rFonts w:hint="eastAsia" w:ascii="微软雅黑" w:hAnsi="微软雅黑" w:eastAsia="微软雅黑" w:cs="微软雅黑"/>
          <w:sz w:val="32"/>
          <w:szCs w:val="32"/>
        </w:rPr>
        <w:t>采</w:t>
      </w:r>
      <w:r>
        <w:rPr>
          <w:rFonts w:hint="eastAsia" w:ascii="微软雅黑" w:hAnsi="微软雅黑" w:eastAsia="微软雅黑" w:cs="微软雅黑"/>
          <w:sz w:val="32"/>
          <w:szCs w:val="32"/>
          <w:lang w:eastAsia="zh-CN"/>
        </w:rPr>
        <w:t>集价格</w:t>
      </w:r>
      <w:r>
        <w:rPr>
          <w:rFonts w:hint="eastAsia" w:ascii="微软雅黑" w:hAnsi="微软雅黑" w:eastAsia="微软雅黑" w:cs="微软雅黑"/>
          <w:sz w:val="32"/>
          <w:szCs w:val="32"/>
        </w:rPr>
        <w:t>的</w:t>
      </w:r>
      <w:r>
        <w:rPr>
          <w:rFonts w:hint="eastAsia" w:ascii="微软雅黑" w:hAnsi="微软雅黑" w:eastAsia="微软雅黑" w:cs="微软雅黑"/>
          <w:sz w:val="32"/>
          <w:szCs w:val="32"/>
          <w:lang w:eastAsia="zh-CN"/>
        </w:rPr>
        <w:t>春茶</w:t>
      </w:r>
      <w:r>
        <w:rPr>
          <w:rFonts w:hint="eastAsia" w:ascii="微软雅黑" w:hAnsi="微软雅黑" w:eastAsia="微软雅黑" w:cs="微软雅黑"/>
          <w:sz w:val="32"/>
          <w:szCs w:val="32"/>
        </w:rPr>
        <w:t>鲜叶标准为</w:t>
      </w:r>
      <w:r>
        <w:rPr>
          <w:rFonts w:hint="eastAsia" w:ascii="微软雅黑" w:hAnsi="微软雅黑" w:eastAsia="微软雅黑" w:cs="微软雅黑"/>
          <w:sz w:val="32"/>
          <w:szCs w:val="32"/>
          <w:lang w:eastAsia="zh-CN"/>
        </w:rPr>
        <w:t>一芽一叶和一芽两叶。</w:t>
      </w:r>
    </w:p>
    <w:p>
      <w:pPr>
        <w:keepNext w:val="0"/>
        <w:keepLines w:val="0"/>
        <w:pageBreakBefore w:val="0"/>
        <w:kinsoku/>
        <w:wordWrap/>
        <w:overflowPunct/>
        <w:topLinePunct w:val="0"/>
        <w:bidi w:val="0"/>
        <w:snapToGrid/>
        <w:spacing w:line="420" w:lineRule="auto"/>
        <w:ind w:left="0" w:leftChars="0" w:right="0" w:rightChars="0" w:firstLine="640" w:firstLineChars="200"/>
        <w:jc w:val="left"/>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kern w:val="0"/>
          <w:sz w:val="32"/>
          <w:szCs w:val="32"/>
          <w:lang w:val="en-US" w:eastAsia="zh-CN"/>
        </w:rPr>
        <w:t>2022年春茶鲜叶</w:t>
      </w:r>
      <w:r>
        <w:rPr>
          <w:rFonts w:hint="eastAsia" w:ascii="微软雅黑" w:hAnsi="微软雅黑" w:eastAsia="微软雅黑" w:cs="微软雅黑"/>
          <w:kern w:val="0"/>
          <w:sz w:val="32"/>
          <w:szCs w:val="32"/>
        </w:rPr>
        <w:t>保险目标价格</w:t>
      </w:r>
      <w:r>
        <w:rPr>
          <w:rFonts w:hint="eastAsia" w:ascii="微软雅黑" w:hAnsi="微软雅黑" w:eastAsia="微软雅黑" w:cs="微软雅黑"/>
          <w:kern w:val="0"/>
          <w:sz w:val="32"/>
          <w:szCs w:val="32"/>
          <w:lang w:eastAsia="zh-CN"/>
        </w:rPr>
        <w:t>确定为</w:t>
      </w:r>
      <w:r>
        <w:rPr>
          <w:rFonts w:hint="eastAsia" w:ascii="微软雅黑" w:hAnsi="微软雅黑" w:eastAsia="微软雅黑" w:cs="微软雅黑"/>
          <w:kern w:val="0"/>
          <w:sz w:val="32"/>
          <w:szCs w:val="32"/>
        </w:rPr>
        <w:t>100元/</w:t>
      </w:r>
      <w:r>
        <w:rPr>
          <w:rFonts w:hint="eastAsia" w:ascii="微软雅黑" w:hAnsi="微软雅黑" w:eastAsia="微软雅黑" w:cs="微软雅黑"/>
          <w:kern w:val="0"/>
          <w:sz w:val="32"/>
          <w:szCs w:val="32"/>
          <w:lang w:eastAsia="zh-CN"/>
        </w:rPr>
        <w:t>千克</w:t>
      </w:r>
      <w:r>
        <w:rPr>
          <w:rFonts w:hint="eastAsia" w:ascii="微软雅黑" w:hAnsi="微软雅黑" w:eastAsia="微软雅黑" w:cs="微软雅黑"/>
          <w:kern w:val="0"/>
          <w:sz w:val="32"/>
          <w:szCs w:val="32"/>
          <w:lang w:val="en-US" w:eastAsia="zh-CN"/>
        </w:rPr>
        <w:t>。</w:t>
      </w:r>
      <w:r>
        <w:rPr>
          <w:rFonts w:hint="eastAsia" w:ascii="微软雅黑" w:hAnsi="微软雅黑" w:eastAsia="微软雅黑" w:cs="微软雅黑"/>
          <w:sz w:val="32"/>
          <w:szCs w:val="32"/>
          <w:lang w:val="en-US" w:eastAsia="zh-CN"/>
        </w:rPr>
        <w:t>春茶鲜叶的实际价格</w:t>
      </w:r>
      <w:r>
        <w:rPr>
          <w:rFonts w:hint="eastAsia" w:ascii="微软雅黑" w:hAnsi="微软雅黑" w:eastAsia="微软雅黑" w:cs="微软雅黑"/>
          <w:color w:val="auto"/>
          <w:sz w:val="32"/>
          <w:szCs w:val="32"/>
          <w:lang w:val="en-US" w:eastAsia="zh-CN"/>
        </w:rPr>
        <w:t>由区农业农村局成立专家组与承保保险公司以及海青镇农业农村中心和投保户代表组成春茶鲜叶价格采集小组负责采集，</w:t>
      </w:r>
      <w:r>
        <w:rPr>
          <w:rFonts w:hint="eastAsia" w:ascii="微软雅黑" w:hAnsi="微软雅黑" w:eastAsia="微软雅黑" w:cs="微软雅黑"/>
          <w:kern w:val="0"/>
          <w:sz w:val="32"/>
          <w:szCs w:val="32"/>
          <w:lang w:val="en-US" w:eastAsia="zh-CN"/>
        </w:rPr>
        <w:t>采集时间为5</w:t>
      </w:r>
      <w:r>
        <w:rPr>
          <w:rFonts w:hint="eastAsia" w:ascii="微软雅黑" w:hAnsi="微软雅黑" w:eastAsia="微软雅黑" w:cs="微软雅黑"/>
          <w:kern w:val="0"/>
          <w:sz w:val="32"/>
          <w:szCs w:val="32"/>
        </w:rPr>
        <w:t>月</w:t>
      </w:r>
      <w:r>
        <w:rPr>
          <w:rFonts w:hint="eastAsia" w:ascii="微软雅黑" w:hAnsi="微软雅黑" w:eastAsia="微软雅黑" w:cs="微软雅黑"/>
          <w:kern w:val="0"/>
          <w:sz w:val="32"/>
          <w:szCs w:val="32"/>
          <w:lang w:val="en-US" w:eastAsia="zh-CN"/>
        </w:rPr>
        <w:t>1</w:t>
      </w:r>
      <w:r>
        <w:rPr>
          <w:rFonts w:hint="eastAsia" w:ascii="微软雅黑" w:hAnsi="微软雅黑" w:eastAsia="微软雅黑" w:cs="微软雅黑"/>
          <w:kern w:val="0"/>
          <w:sz w:val="32"/>
          <w:szCs w:val="32"/>
        </w:rPr>
        <w:t>日至</w:t>
      </w:r>
      <w:r>
        <w:rPr>
          <w:rFonts w:hint="eastAsia" w:ascii="微软雅黑" w:hAnsi="微软雅黑" w:eastAsia="微软雅黑" w:cs="微软雅黑"/>
          <w:kern w:val="0"/>
          <w:sz w:val="32"/>
          <w:szCs w:val="32"/>
          <w:lang w:val="en-US" w:eastAsia="zh-CN"/>
        </w:rPr>
        <w:t>5</w:t>
      </w:r>
      <w:r>
        <w:rPr>
          <w:rFonts w:hint="eastAsia" w:ascii="微软雅黑" w:hAnsi="微软雅黑" w:eastAsia="微软雅黑" w:cs="微软雅黑"/>
          <w:kern w:val="0"/>
          <w:sz w:val="32"/>
          <w:szCs w:val="32"/>
        </w:rPr>
        <w:t>月</w:t>
      </w:r>
      <w:r>
        <w:rPr>
          <w:rFonts w:hint="eastAsia" w:ascii="微软雅黑" w:hAnsi="微软雅黑" w:eastAsia="微软雅黑" w:cs="微软雅黑"/>
          <w:kern w:val="0"/>
          <w:sz w:val="32"/>
          <w:szCs w:val="32"/>
          <w:lang w:val="en-US" w:eastAsia="zh-CN"/>
        </w:rPr>
        <w:t>15</w:t>
      </w:r>
      <w:r>
        <w:rPr>
          <w:rFonts w:hint="eastAsia" w:ascii="微软雅黑" w:hAnsi="微软雅黑" w:eastAsia="微软雅黑" w:cs="微软雅黑"/>
          <w:kern w:val="0"/>
          <w:sz w:val="32"/>
          <w:szCs w:val="32"/>
        </w:rPr>
        <w:t>日</w:t>
      </w:r>
      <w:r>
        <w:rPr>
          <w:rFonts w:hint="eastAsia" w:ascii="微软雅黑" w:hAnsi="微软雅黑" w:eastAsia="微软雅黑" w:cs="微软雅黑"/>
          <w:kern w:val="0"/>
          <w:sz w:val="32"/>
          <w:szCs w:val="32"/>
          <w:lang w:eastAsia="zh-CN"/>
        </w:rPr>
        <w:t>。实际价格等于春茶鲜叶的田间销售价格（其中</w:t>
      </w:r>
      <w:r>
        <w:rPr>
          <w:rFonts w:hint="eastAsia" w:ascii="微软雅黑" w:hAnsi="微软雅黑" w:eastAsia="微软雅黑" w:cs="微软雅黑"/>
          <w:sz w:val="32"/>
          <w:szCs w:val="32"/>
          <w:lang w:eastAsia="zh-CN"/>
        </w:rPr>
        <w:t>一芽一叶占</w:t>
      </w:r>
      <w:r>
        <w:rPr>
          <w:rFonts w:hint="eastAsia" w:ascii="微软雅黑" w:hAnsi="微软雅黑" w:eastAsia="微软雅黑" w:cs="微软雅黑"/>
          <w:sz w:val="32"/>
          <w:szCs w:val="32"/>
          <w:lang w:val="en-US" w:eastAsia="zh-CN"/>
        </w:rPr>
        <w:t>30%，</w:t>
      </w:r>
      <w:r>
        <w:rPr>
          <w:rFonts w:hint="eastAsia" w:ascii="微软雅黑" w:hAnsi="微软雅黑" w:eastAsia="微软雅黑" w:cs="微软雅黑"/>
          <w:sz w:val="32"/>
          <w:szCs w:val="32"/>
          <w:lang w:eastAsia="zh-CN"/>
        </w:rPr>
        <w:t>一芽两叶占</w:t>
      </w:r>
      <w:r>
        <w:rPr>
          <w:rFonts w:hint="eastAsia" w:ascii="微软雅黑" w:hAnsi="微软雅黑" w:eastAsia="微软雅黑" w:cs="微软雅黑"/>
          <w:sz w:val="32"/>
          <w:szCs w:val="32"/>
          <w:lang w:val="en-US" w:eastAsia="zh-CN"/>
        </w:rPr>
        <w:t>70%）</w:t>
      </w:r>
      <w:r>
        <w:rPr>
          <w:rFonts w:hint="eastAsia" w:ascii="微软雅黑" w:hAnsi="微软雅黑" w:eastAsia="微软雅黑" w:cs="微软雅黑"/>
          <w:sz w:val="32"/>
          <w:szCs w:val="32"/>
          <w:lang w:eastAsia="zh-CN"/>
        </w:rPr>
        <w:t>。</w:t>
      </w:r>
    </w:p>
    <w:p>
      <w:pPr>
        <w:keepNext w:val="0"/>
        <w:keepLines w:val="0"/>
        <w:pageBreakBefore w:val="0"/>
        <w:kinsoku/>
        <w:wordWrap/>
        <w:overflowPunct/>
        <w:topLinePunct w:val="0"/>
        <w:bidi w:val="0"/>
        <w:snapToGrid/>
        <w:spacing w:line="420" w:lineRule="auto"/>
        <w:ind w:left="0" w:leftChars="0" w:right="0" w:rightChars="0" w:firstLine="640" w:firstLineChars="200"/>
        <w:jc w:val="left"/>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lang w:eastAsia="zh-CN"/>
        </w:rPr>
        <w:t>春茶鲜叶的</w:t>
      </w:r>
      <w:r>
        <w:rPr>
          <w:rFonts w:hint="eastAsia" w:ascii="微软雅黑" w:hAnsi="微软雅黑" w:eastAsia="微软雅黑" w:cs="微软雅黑"/>
          <w:kern w:val="0"/>
          <w:sz w:val="32"/>
          <w:szCs w:val="32"/>
        </w:rPr>
        <w:t>实际价格=保险期间内</w:t>
      </w:r>
      <w:r>
        <w:rPr>
          <w:rFonts w:hint="eastAsia" w:ascii="微软雅黑" w:hAnsi="微软雅黑" w:eastAsia="微软雅黑" w:cs="微软雅黑"/>
          <w:kern w:val="0"/>
          <w:sz w:val="32"/>
          <w:szCs w:val="32"/>
          <w:lang w:eastAsia="zh-CN"/>
        </w:rPr>
        <w:t>采集</w:t>
      </w:r>
      <w:r>
        <w:rPr>
          <w:rFonts w:hint="eastAsia" w:ascii="微软雅黑" w:hAnsi="微软雅黑" w:eastAsia="微软雅黑" w:cs="微软雅黑"/>
          <w:kern w:val="0"/>
          <w:sz w:val="32"/>
          <w:szCs w:val="32"/>
        </w:rPr>
        <w:t>的平均价</w:t>
      </w:r>
      <w:r>
        <w:rPr>
          <w:rFonts w:hint="eastAsia" w:ascii="微软雅黑" w:hAnsi="微软雅黑" w:eastAsia="微软雅黑" w:cs="微软雅黑"/>
          <w:kern w:val="0"/>
          <w:sz w:val="32"/>
          <w:szCs w:val="32"/>
          <w:lang w:eastAsia="zh-CN"/>
        </w:rPr>
        <w:t>格</w:t>
      </w:r>
      <w:r>
        <w:rPr>
          <w:rFonts w:hint="eastAsia" w:ascii="微软雅黑" w:hAnsi="微软雅黑" w:eastAsia="微软雅黑" w:cs="微软雅黑"/>
          <w:kern w:val="0"/>
          <w:sz w:val="32"/>
          <w:szCs w:val="32"/>
        </w:rPr>
        <w:t>之和/</w:t>
      </w:r>
      <w:r>
        <w:rPr>
          <w:rFonts w:hint="eastAsia" w:ascii="微软雅黑" w:hAnsi="微软雅黑" w:eastAsia="微软雅黑" w:cs="微软雅黑"/>
          <w:kern w:val="0"/>
          <w:sz w:val="32"/>
          <w:szCs w:val="32"/>
          <w:lang w:eastAsia="zh-CN"/>
        </w:rPr>
        <w:t>采集次数</w:t>
      </w:r>
      <w:r>
        <w:rPr>
          <w:rFonts w:hint="eastAsia" w:ascii="微软雅黑" w:hAnsi="微软雅黑" w:eastAsia="微软雅黑" w:cs="微软雅黑"/>
          <w:kern w:val="0"/>
          <w:sz w:val="32"/>
          <w:szCs w:val="32"/>
        </w:rPr>
        <w:t>。</w:t>
      </w:r>
    </w:p>
    <w:p>
      <w:pPr>
        <w:pStyle w:val="2"/>
        <w:keepNext w:val="0"/>
        <w:keepLines w:val="0"/>
        <w:pageBreakBefore w:val="0"/>
        <w:kinsoku/>
        <w:wordWrap/>
        <w:overflowPunct/>
        <w:topLinePunct w:val="0"/>
        <w:bidi w:val="0"/>
        <w:snapToGrid/>
        <w:spacing w:line="420" w:lineRule="auto"/>
        <w:ind w:leftChars="0" w:firstLine="64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投保</w:t>
      </w:r>
      <w:r>
        <w:rPr>
          <w:rFonts w:hint="eastAsia" w:ascii="微软雅黑" w:hAnsi="微软雅黑" w:eastAsia="微软雅黑" w:cs="微软雅黑"/>
          <w:sz w:val="32"/>
          <w:szCs w:val="32"/>
        </w:rPr>
        <w:t>春茶鲜叶产量</w:t>
      </w:r>
      <w:r>
        <w:rPr>
          <w:rFonts w:hint="eastAsia" w:ascii="微软雅黑" w:hAnsi="微软雅黑" w:eastAsia="微软雅黑" w:cs="微软雅黑"/>
          <w:sz w:val="32"/>
          <w:szCs w:val="32"/>
          <w:lang w:eastAsia="zh-CN"/>
        </w:rPr>
        <w:t>均</w:t>
      </w:r>
      <w:r>
        <w:rPr>
          <w:rFonts w:hint="eastAsia" w:ascii="微软雅黑" w:hAnsi="微软雅黑" w:eastAsia="微软雅黑" w:cs="微软雅黑"/>
          <w:sz w:val="32"/>
          <w:szCs w:val="32"/>
        </w:rPr>
        <w:t>约定为每亩</w:t>
      </w:r>
      <w:r>
        <w:rPr>
          <w:rFonts w:hint="eastAsia" w:ascii="微软雅黑" w:hAnsi="微软雅黑" w:eastAsia="微软雅黑" w:cs="微软雅黑"/>
          <w:sz w:val="32"/>
          <w:szCs w:val="32"/>
          <w:lang w:val="en-US" w:eastAsia="zh-CN"/>
        </w:rPr>
        <w:t>50</w:t>
      </w:r>
      <w:r>
        <w:rPr>
          <w:rFonts w:hint="eastAsia" w:ascii="微软雅黑" w:hAnsi="微软雅黑" w:eastAsia="微软雅黑" w:cs="微软雅黑"/>
          <w:sz w:val="32"/>
          <w:szCs w:val="32"/>
          <w:lang w:eastAsia="zh-CN"/>
        </w:rPr>
        <w:t>千克</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eastAsia="zh-CN"/>
        </w:rPr>
        <w:t>实际春茶鲜叶产量</w:t>
      </w:r>
      <w:r>
        <w:rPr>
          <w:rFonts w:hint="eastAsia" w:ascii="微软雅黑" w:hAnsi="微软雅黑" w:eastAsia="微软雅黑" w:cs="微软雅黑"/>
          <w:color w:val="auto"/>
          <w:sz w:val="32"/>
          <w:szCs w:val="32"/>
          <w:lang w:val="en-US" w:eastAsia="zh-CN"/>
        </w:rPr>
        <w:t>由区农业农村局成立专家组与承保保险公司以及海青镇农业农村中心和投保户代表组成春茶鲜叶产量采集小组负责采集确定，采集时间为5月中旬。</w:t>
      </w:r>
    </w:p>
    <w:p>
      <w:pPr>
        <w:keepNext w:val="0"/>
        <w:keepLines w:val="0"/>
        <w:pageBreakBefore w:val="0"/>
        <w:numPr>
          <w:ilvl w:val="0"/>
          <w:numId w:val="2"/>
        </w:numPr>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保险责任</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sz w:val="32"/>
          <w:szCs w:val="32"/>
        </w:rPr>
        <w:t>在保险期间内，由于自然灾害、意外事故、病虫草鼠害</w:t>
      </w:r>
      <w:r>
        <w:rPr>
          <w:rFonts w:hint="eastAsia" w:ascii="微软雅黑" w:hAnsi="微软雅黑" w:eastAsia="微软雅黑" w:cs="微软雅黑"/>
          <w:sz w:val="32"/>
          <w:szCs w:val="32"/>
          <w:lang w:eastAsia="zh-CN"/>
        </w:rPr>
        <w:t>造成的产量下降</w:t>
      </w:r>
      <w:r>
        <w:rPr>
          <w:rFonts w:hint="eastAsia" w:ascii="微软雅黑" w:hAnsi="微软雅黑" w:eastAsia="微软雅黑" w:cs="微软雅黑"/>
          <w:sz w:val="32"/>
          <w:szCs w:val="32"/>
        </w:rPr>
        <w:t>或市场价格波动造成保险茶叶每亩实际收入低于约定收入时，视为保险事故发生，</w:t>
      </w:r>
      <w:r>
        <w:rPr>
          <w:rFonts w:hint="eastAsia" w:ascii="微软雅黑" w:hAnsi="微软雅黑" w:eastAsia="微软雅黑" w:cs="微软雅黑"/>
          <w:sz w:val="32"/>
          <w:szCs w:val="32"/>
          <w:lang w:eastAsia="zh-CN"/>
        </w:rPr>
        <w:t>承保保</w:t>
      </w:r>
      <w:r>
        <w:rPr>
          <w:rFonts w:hint="eastAsia" w:ascii="微软雅黑" w:hAnsi="微软雅黑" w:eastAsia="微软雅黑" w:cs="微软雅黑"/>
          <w:sz w:val="32"/>
          <w:szCs w:val="32"/>
        </w:rPr>
        <w:t>险</w:t>
      </w:r>
      <w:r>
        <w:rPr>
          <w:rFonts w:hint="eastAsia" w:ascii="微软雅黑" w:hAnsi="微软雅黑" w:eastAsia="微软雅黑" w:cs="微软雅黑"/>
          <w:sz w:val="32"/>
          <w:szCs w:val="32"/>
          <w:lang w:eastAsia="zh-CN"/>
        </w:rPr>
        <w:t>公司</w:t>
      </w:r>
      <w:r>
        <w:rPr>
          <w:rFonts w:hint="eastAsia" w:ascii="微软雅黑" w:hAnsi="微软雅黑" w:eastAsia="微软雅黑" w:cs="微软雅黑"/>
          <w:sz w:val="32"/>
          <w:szCs w:val="32"/>
        </w:rPr>
        <w:t>对跌幅部分进行相应赔付。</w:t>
      </w:r>
      <w:r>
        <w:rPr>
          <w:rFonts w:hint="eastAsia" w:ascii="微软雅黑" w:hAnsi="微软雅黑" w:eastAsia="微软雅黑" w:cs="微软雅黑"/>
          <w:color w:val="auto"/>
          <w:sz w:val="32"/>
          <w:szCs w:val="32"/>
          <w:lang w:eastAsia="zh-CN"/>
        </w:rPr>
        <w:t>是否赔付和赔付多少以公布的茶叶价格、产量采集小组采集的价格、产量作为赔付依据和标准。</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（七）保费标准与保险金额</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rPr>
        <w:t>保险金额</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000元/亩（每亩春茶鲜叶产量为</w:t>
      </w:r>
      <w:r>
        <w:rPr>
          <w:rFonts w:hint="eastAsia" w:ascii="微软雅黑" w:hAnsi="微软雅黑" w:eastAsia="微软雅黑" w:cs="微软雅黑"/>
          <w:sz w:val="32"/>
          <w:szCs w:val="32"/>
          <w:lang w:val="en-US" w:eastAsia="zh-CN"/>
        </w:rPr>
        <w:t>50</w:t>
      </w:r>
      <w:r>
        <w:rPr>
          <w:rFonts w:hint="eastAsia" w:ascii="微软雅黑" w:hAnsi="微软雅黑" w:eastAsia="微软雅黑" w:cs="微软雅黑"/>
          <w:sz w:val="32"/>
          <w:szCs w:val="32"/>
          <w:lang w:eastAsia="zh-CN"/>
        </w:rPr>
        <w:t>千克</w:t>
      </w:r>
      <w:r>
        <w:rPr>
          <w:rFonts w:hint="eastAsia" w:ascii="微软雅黑" w:hAnsi="微软雅黑" w:eastAsia="微软雅黑" w:cs="微软雅黑"/>
          <w:sz w:val="32"/>
          <w:szCs w:val="32"/>
        </w:rPr>
        <w:t>，目标价格为</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kern w:val="0"/>
          <w:sz w:val="32"/>
          <w:szCs w:val="32"/>
        </w:rPr>
        <w:t>元/</w:t>
      </w:r>
      <w:r>
        <w:rPr>
          <w:rFonts w:hint="eastAsia" w:ascii="微软雅黑" w:hAnsi="微软雅黑" w:eastAsia="微软雅黑" w:cs="微软雅黑"/>
          <w:kern w:val="0"/>
          <w:sz w:val="32"/>
          <w:szCs w:val="32"/>
          <w:lang w:eastAsia="zh-CN"/>
        </w:rPr>
        <w:t>千克</w:t>
      </w:r>
      <w:r>
        <w:rPr>
          <w:rFonts w:hint="eastAsia" w:ascii="微软雅黑" w:hAnsi="微软雅黑" w:eastAsia="微软雅黑" w:cs="微软雅黑"/>
          <w:sz w:val="32"/>
          <w:szCs w:val="32"/>
        </w:rPr>
        <w:t>），保险费率6%</w:t>
      </w:r>
      <w:r>
        <w:rPr>
          <w:rFonts w:hint="eastAsia" w:ascii="微软雅黑" w:hAnsi="微软雅黑" w:eastAsia="微软雅黑" w:cs="微软雅黑"/>
          <w:kern w:val="0"/>
          <w:sz w:val="32"/>
          <w:szCs w:val="32"/>
        </w:rPr>
        <w:t>，每亩保险费为</w:t>
      </w:r>
      <w:r>
        <w:rPr>
          <w:rFonts w:hint="eastAsia" w:ascii="微软雅黑" w:hAnsi="微软雅黑" w:eastAsia="微软雅黑" w:cs="微软雅黑"/>
          <w:kern w:val="0"/>
          <w:sz w:val="32"/>
          <w:szCs w:val="32"/>
          <w:lang w:val="en-US" w:eastAsia="zh-CN"/>
        </w:rPr>
        <w:t>300</w:t>
      </w:r>
      <w:r>
        <w:rPr>
          <w:rFonts w:hint="eastAsia" w:ascii="微软雅黑" w:hAnsi="微软雅黑" w:eastAsia="微软雅黑" w:cs="微软雅黑"/>
          <w:sz w:val="32"/>
          <w:szCs w:val="32"/>
        </w:rPr>
        <w:t>元。</w:t>
      </w:r>
    </w:p>
    <w:p>
      <w:pPr>
        <w:keepNext w:val="0"/>
        <w:keepLines w:val="0"/>
        <w:pageBreakBefore w:val="0"/>
        <w:numPr>
          <w:ilvl w:val="0"/>
          <w:numId w:val="0"/>
        </w:numPr>
        <w:kinsoku/>
        <w:wordWrap/>
        <w:overflowPunct/>
        <w:topLinePunct w:val="0"/>
        <w:bidi w:val="0"/>
        <w:snapToGrid/>
        <w:spacing w:line="420" w:lineRule="auto"/>
        <w:ind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w:t>
      </w:r>
      <w:r>
        <w:rPr>
          <w:rFonts w:hint="eastAsia" w:ascii="微软雅黑" w:hAnsi="微软雅黑" w:eastAsia="微软雅黑" w:cs="微软雅黑"/>
          <w:kern w:val="0"/>
          <w:sz w:val="32"/>
          <w:szCs w:val="32"/>
          <w:lang w:eastAsia="zh-CN"/>
        </w:rPr>
        <w:t>八</w:t>
      </w:r>
      <w:r>
        <w:rPr>
          <w:rFonts w:hint="eastAsia" w:ascii="微软雅黑" w:hAnsi="微软雅黑" w:eastAsia="微软雅黑" w:cs="微软雅黑"/>
          <w:kern w:val="0"/>
          <w:sz w:val="32"/>
          <w:szCs w:val="32"/>
        </w:rPr>
        <w:t>）保费补贴比例</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rPr>
        <w:t>区财政对茶叶</w:t>
      </w:r>
      <w:r>
        <w:rPr>
          <w:rFonts w:hint="eastAsia" w:ascii="微软雅黑" w:hAnsi="微软雅黑" w:eastAsia="微软雅黑" w:cs="微软雅黑"/>
          <w:sz w:val="32"/>
          <w:szCs w:val="32"/>
          <w:lang w:eastAsia="zh-CN"/>
        </w:rPr>
        <w:t>收入保险</w:t>
      </w:r>
      <w:r>
        <w:rPr>
          <w:rFonts w:hint="eastAsia" w:ascii="微软雅黑" w:hAnsi="微软雅黑" w:eastAsia="微软雅黑" w:cs="微软雅黑"/>
          <w:sz w:val="32"/>
          <w:szCs w:val="32"/>
        </w:rPr>
        <w:t>的保费按照80% 给予补贴，其余20%由种植户自担。按每亩保险费</w:t>
      </w:r>
      <w:r>
        <w:rPr>
          <w:rFonts w:hint="eastAsia" w:ascii="微软雅黑" w:hAnsi="微软雅黑" w:eastAsia="微软雅黑" w:cs="微软雅黑"/>
          <w:sz w:val="32"/>
          <w:szCs w:val="32"/>
          <w:lang w:val="en-US" w:eastAsia="zh-CN"/>
        </w:rPr>
        <w:t>300</w:t>
      </w:r>
      <w:r>
        <w:rPr>
          <w:rFonts w:hint="eastAsia" w:ascii="微软雅黑" w:hAnsi="微软雅黑" w:eastAsia="微软雅黑" w:cs="微软雅黑"/>
          <w:sz w:val="32"/>
          <w:szCs w:val="32"/>
        </w:rPr>
        <w:t>元计算，区财政负担</w:t>
      </w:r>
      <w:r>
        <w:rPr>
          <w:rFonts w:hint="eastAsia" w:ascii="微软雅黑" w:hAnsi="微软雅黑" w:eastAsia="微软雅黑" w:cs="微软雅黑"/>
          <w:sz w:val="32"/>
          <w:szCs w:val="32"/>
          <w:lang w:val="en-US" w:eastAsia="zh-CN"/>
        </w:rPr>
        <w:t>240</w:t>
      </w:r>
      <w:r>
        <w:rPr>
          <w:rFonts w:hint="eastAsia" w:ascii="微软雅黑" w:hAnsi="微软雅黑" w:eastAsia="微软雅黑" w:cs="微软雅黑"/>
          <w:sz w:val="32"/>
          <w:szCs w:val="32"/>
        </w:rPr>
        <w:t>元/亩，种植户负担</w:t>
      </w:r>
      <w:r>
        <w:rPr>
          <w:rFonts w:hint="eastAsia" w:ascii="微软雅黑" w:hAnsi="微软雅黑" w:eastAsia="微软雅黑" w:cs="微软雅黑"/>
          <w:sz w:val="32"/>
          <w:szCs w:val="32"/>
          <w:lang w:val="en-US" w:eastAsia="zh-CN"/>
        </w:rPr>
        <w:t>60</w:t>
      </w:r>
      <w:r>
        <w:rPr>
          <w:rFonts w:hint="eastAsia" w:ascii="微软雅黑" w:hAnsi="微软雅黑" w:eastAsia="微软雅黑" w:cs="微软雅黑"/>
          <w:sz w:val="32"/>
          <w:szCs w:val="32"/>
        </w:rPr>
        <w:t>元/亩。</w:t>
      </w:r>
    </w:p>
    <w:p>
      <w:pPr>
        <w:keepNext w:val="0"/>
        <w:keepLines w:val="0"/>
        <w:pageBreakBefore w:val="0"/>
        <w:numPr>
          <w:ilvl w:val="0"/>
          <w:numId w:val="0"/>
        </w:numPr>
        <w:kinsoku/>
        <w:wordWrap/>
        <w:overflowPunct/>
        <w:topLinePunct w:val="0"/>
        <w:bidi w:val="0"/>
        <w:snapToGrid/>
        <w:spacing w:line="420" w:lineRule="auto"/>
        <w:ind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w:t>
      </w:r>
      <w:r>
        <w:rPr>
          <w:rFonts w:hint="eastAsia" w:ascii="微软雅黑" w:hAnsi="微软雅黑" w:eastAsia="微软雅黑" w:cs="微软雅黑"/>
          <w:kern w:val="0"/>
          <w:sz w:val="32"/>
          <w:szCs w:val="32"/>
          <w:lang w:eastAsia="zh-CN"/>
        </w:rPr>
        <w:t>九</w:t>
      </w:r>
      <w:r>
        <w:rPr>
          <w:rFonts w:hint="eastAsia" w:ascii="微软雅黑" w:hAnsi="微软雅黑" w:eastAsia="微软雅黑" w:cs="微软雅黑"/>
          <w:kern w:val="0"/>
          <w:sz w:val="32"/>
          <w:szCs w:val="32"/>
        </w:rPr>
        <w:t>）保险期间</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rPr>
        <w:t>保险合同</w:t>
      </w:r>
      <w:r>
        <w:rPr>
          <w:rFonts w:hint="eastAsia" w:ascii="微软雅黑" w:hAnsi="微软雅黑" w:eastAsia="微软雅黑" w:cs="微软雅黑"/>
          <w:sz w:val="32"/>
          <w:szCs w:val="32"/>
          <w:lang w:eastAsia="zh-CN"/>
        </w:rPr>
        <w:t>服务期限</w:t>
      </w:r>
      <w:r>
        <w:rPr>
          <w:rFonts w:hint="eastAsia" w:ascii="微软雅黑" w:hAnsi="微软雅黑" w:eastAsia="微软雅黑" w:cs="微软雅黑"/>
          <w:sz w:val="32"/>
          <w:szCs w:val="32"/>
        </w:rPr>
        <w:t>为自签订合同之日</w:t>
      </w:r>
      <w:r>
        <w:rPr>
          <w:rFonts w:hint="eastAsia" w:ascii="微软雅黑" w:hAnsi="微软雅黑" w:eastAsia="微软雅黑" w:cs="微软雅黑"/>
          <w:sz w:val="32"/>
          <w:szCs w:val="32"/>
          <w:lang w:eastAsia="zh-CN"/>
        </w:rPr>
        <w:t>起至</w:t>
      </w:r>
      <w:r>
        <w:rPr>
          <w:rFonts w:hint="eastAsia" w:ascii="微软雅黑" w:hAnsi="微软雅黑" w:eastAsia="微软雅黑" w:cs="微软雅黑"/>
          <w:sz w:val="32"/>
          <w:szCs w:val="32"/>
          <w:lang w:val="en-US" w:eastAsia="zh-CN"/>
        </w:rPr>
        <w:t>2022年6月15日止</w:t>
      </w:r>
      <w:r>
        <w:rPr>
          <w:rFonts w:hint="eastAsia" w:ascii="微软雅黑" w:hAnsi="微软雅黑" w:eastAsia="微软雅黑" w:cs="微软雅黑"/>
          <w:sz w:val="32"/>
          <w:szCs w:val="32"/>
        </w:rPr>
        <w:t>。</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（十）保险运作</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2022年</w:t>
      </w:r>
      <w:r>
        <w:rPr>
          <w:rFonts w:hint="eastAsia" w:ascii="微软雅黑" w:hAnsi="微软雅黑" w:eastAsia="微软雅黑" w:cs="微软雅黑"/>
          <w:sz w:val="32"/>
          <w:szCs w:val="32"/>
        </w:rPr>
        <w:t>茶叶</w:t>
      </w:r>
      <w:r>
        <w:rPr>
          <w:rFonts w:hint="eastAsia" w:ascii="微软雅黑" w:hAnsi="微软雅黑" w:eastAsia="微软雅黑" w:cs="微软雅黑"/>
          <w:sz w:val="32"/>
          <w:szCs w:val="32"/>
          <w:lang w:eastAsia="zh-CN"/>
        </w:rPr>
        <w:t>收入保险</w:t>
      </w:r>
      <w:r>
        <w:rPr>
          <w:rFonts w:hint="eastAsia" w:ascii="微软雅黑" w:hAnsi="微软雅黑" w:eastAsia="微软雅黑" w:cs="微软雅黑"/>
          <w:sz w:val="32"/>
          <w:szCs w:val="32"/>
        </w:rPr>
        <w:t>承保</w:t>
      </w:r>
      <w:r>
        <w:rPr>
          <w:rFonts w:hint="eastAsia" w:ascii="微软雅黑" w:hAnsi="微软雅黑" w:eastAsia="微软雅黑" w:cs="微软雅黑"/>
          <w:sz w:val="32"/>
          <w:szCs w:val="32"/>
          <w:lang w:eastAsia="zh-CN"/>
        </w:rPr>
        <w:t>保险</w:t>
      </w:r>
      <w:r>
        <w:rPr>
          <w:rFonts w:hint="eastAsia" w:ascii="微软雅黑" w:hAnsi="微软雅黑" w:eastAsia="微软雅黑" w:cs="微软雅黑"/>
          <w:sz w:val="32"/>
          <w:szCs w:val="32"/>
        </w:rPr>
        <w:t>公司</w:t>
      </w:r>
      <w:r>
        <w:rPr>
          <w:rFonts w:hint="eastAsia" w:ascii="微软雅黑" w:hAnsi="微软雅黑" w:eastAsia="微软雅黑" w:cs="微软雅黑"/>
          <w:sz w:val="32"/>
          <w:szCs w:val="32"/>
          <w:lang w:eastAsia="zh-CN"/>
        </w:rPr>
        <w:t>通过公开招标确定。</w:t>
      </w:r>
      <w:r>
        <w:rPr>
          <w:rFonts w:hint="eastAsia" w:ascii="微软雅黑" w:hAnsi="微软雅黑" w:eastAsia="微软雅黑" w:cs="微软雅黑"/>
          <w:sz w:val="32"/>
          <w:szCs w:val="32"/>
        </w:rPr>
        <w:t>承保</w:t>
      </w:r>
      <w:r>
        <w:rPr>
          <w:rFonts w:hint="eastAsia" w:ascii="微软雅黑" w:hAnsi="微软雅黑" w:eastAsia="微软雅黑" w:cs="微软雅黑"/>
          <w:sz w:val="32"/>
          <w:szCs w:val="32"/>
          <w:lang w:eastAsia="zh-CN"/>
        </w:rPr>
        <w:t>保险</w:t>
      </w:r>
      <w:r>
        <w:rPr>
          <w:rFonts w:hint="eastAsia" w:ascii="微软雅黑" w:hAnsi="微软雅黑" w:eastAsia="微软雅黑" w:cs="微软雅黑"/>
          <w:sz w:val="32"/>
          <w:szCs w:val="32"/>
        </w:rPr>
        <w:t>公司按照市场化原则承担茶叶</w:t>
      </w:r>
      <w:r>
        <w:rPr>
          <w:rFonts w:hint="eastAsia" w:ascii="微软雅黑" w:hAnsi="微软雅黑" w:eastAsia="微软雅黑" w:cs="微软雅黑"/>
          <w:sz w:val="32"/>
          <w:szCs w:val="32"/>
          <w:lang w:eastAsia="zh-CN"/>
        </w:rPr>
        <w:t>收入保险</w:t>
      </w:r>
      <w:r>
        <w:rPr>
          <w:rFonts w:hint="eastAsia" w:ascii="微软雅黑" w:hAnsi="微软雅黑" w:eastAsia="微软雅黑" w:cs="微软雅黑"/>
          <w:sz w:val="32"/>
          <w:szCs w:val="32"/>
        </w:rPr>
        <w:t>业务，自主经营，自负盈亏，即商业自营模式。对属于保险责任的，承保</w:t>
      </w:r>
      <w:r>
        <w:rPr>
          <w:rFonts w:hint="eastAsia" w:ascii="微软雅黑" w:hAnsi="微软雅黑" w:eastAsia="微软雅黑" w:cs="微软雅黑"/>
          <w:sz w:val="32"/>
          <w:szCs w:val="32"/>
          <w:lang w:eastAsia="zh-CN"/>
        </w:rPr>
        <w:t>保险</w:t>
      </w:r>
      <w:r>
        <w:rPr>
          <w:rFonts w:hint="eastAsia" w:ascii="微软雅黑" w:hAnsi="微软雅黑" w:eastAsia="微软雅黑" w:cs="微软雅黑"/>
          <w:sz w:val="32"/>
          <w:szCs w:val="32"/>
        </w:rPr>
        <w:t>公司</w:t>
      </w:r>
      <w:r>
        <w:rPr>
          <w:rFonts w:hint="eastAsia" w:ascii="微软雅黑" w:hAnsi="微软雅黑" w:eastAsia="微软雅黑" w:cs="微软雅黑"/>
          <w:sz w:val="32"/>
          <w:szCs w:val="32"/>
          <w:lang w:eastAsia="zh-CN"/>
        </w:rPr>
        <w:t>在采集的春茶鲜叶田间价格、产量公布后</w:t>
      </w: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日内，履行赔偿义务。要积极利用再保险等市场化机制分散经营风险，提高抗风险能力。</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（十一）赔偿处理</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color w:val="auto"/>
          <w:sz w:val="32"/>
          <w:szCs w:val="32"/>
          <w:lang w:eastAsia="zh-CN"/>
        </w:rPr>
        <w:t>区农业农村局根据茶叶价格、产量采集小组采集的数据公布</w:t>
      </w:r>
      <w:r>
        <w:rPr>
          <w:rFonts w:hint="eastAsia" w:ascii="微软雅黑" w:hAnsi="微软雅黑" w:eastAsia="微软雅黑" w:cs="微软雅黑"/>
          <w:color w:val="auto"/>
          <w:sz w:val="32"/>
          <w:szCs w:val="32"/>
          <w:lang w:val="en-US" w:eastAsia="zh-CN"/>
        </w:rPr>
        <w:t>2022年</w:t>
      </w:r>
      <w:r>
        <w:rPr>
          <w:rFonts w:hint="eastAsia" w:ascii="微软雅黑" w:hAnsi="微软雅黑" w:eastAsia="微软雅黑" w:cs="微软雅黑"/>
          <w:color w:val="auto"/>
          <w:sz w:val="32"/>
          <w:szCs w:val="32"/>
          <w:lang w:eastAsia="zh-CN"/>
        </w:rPr>
        <w:t>春茶鲜叶实际价格、实际产量，作为承保保险公司的赔付依据和标准。</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rPr>
        <w:t>保险茶叶发生保险责任范围内的损失，保险人按以下方式计算赔偿：</w:t>
      </w:r>
    </w:p>
    <w:p>
      <w:pPr>
        <w:keepNext w:val="0"/>
        <w:keepLines w:val="0"/>
        <w:pageBreakBefore w:val="0"/>
        <w:kinsoku/>
        <w:wordWrap/>
        <w:overflowPunct/>
        <w:topLinePunct w:val="0"/>
        <w:bidi w:val="0"/>
        <w:snapToGrid/>
        <w:spacing w:line="420" w:lineRule="auto"/>
        <w:ind w:leftChars="0" w:firstLine="640" w:firstLineChars="200"/>
        <w:textAlignment w:val="auto"/>
        <w:rPr>
          <w:rFonts w:hint="eastAsia" w:ascii="微软雅黑" w:hAnsi="微软雅黑" w:eastAsia="微软雅黑" w:cs="微软雅黑"/>
          <w:kern w:val="0"/>
          <w:sz w:val="32"/>
          <w:szCs w:val="32"/>
          <w:lang w:eastAsia="zh-CN"/>
        </w:rPr>
      </w:pPr>
      <w:r>
        <w:rPr>
          <w:rFonts w:hint="eastAsia" w:ascii="微软雅黑" w:hAnsi="微软雅黑" w:eastAsia="微软雅黑" w:cs="微软雅黑"/>
          <w:kern w:val="0"/>
          <w:sz w:val="32"/>
          <w:szCs w:val="32"/>
        </w:rPr>
        <w:t>赔偿金额</w:t>
      </w:r>
      <w:r>
        <w:rPr>
          <w:rFonts w:hint="eastAsia" w:ascii="微软雅黑" w:hAnsi="微软雅黑" w:eastAsia="微软雅黑" w:cs="微软雅黑"/>
          <w:kern w:val="0"/>
          <w:sz w:val="32"/>
          <w:szCs w:val="32"/>
          <w:lang w:eastAsia="zh-CN"/>
        </w:rPr>
        <w:t>（</w:t>
      </w:r>
      <w:r>
        <w:rPr>
          <w:rFonts w:hint="eastAsia" w:ascii="微软雅黑" w:hAnsi="微软雅黑" w:eastAsia="微软雅黑" w:cs="微软雅黑"/>
          <w:kern w:val="0"/>
          <w:sz w:val="32"/>
          <w:szCs w:val="32"/>
          <w:lang w:val="en-US" w:eastAsia="zh-CN"/>
        </w:rPr>
        <w:t>元/亩）</w:t>
      </w:r>
      <w:r>
        <w:rPr>
          <w:rFonts w:hint="eastAsia" w:ascii="微软雅黑" w:hAnsi="微软雅黑" w:eastAsia="微软雅黑" w:cs="微软雅黑"/>
          <w:kern w:val="0"/>
          <w:sz w:val="32"/>
          <w:szCs w:val="32"/>
        </w:rPr>
        <w:t>=</w:t>
      </w:r>
      <w:r>
        <w:rPr>
          <w:rFonts w:hint="eastAsia" w:ascii="微软雅黑" w:hAnsi="微软雅黑" w:eastAsia="微软雅黑" w:cs="微软雅黑"/>
          <w:kern w:val="0"/>
          <w:sz w:val="32"/>
          <w:szCs w:val="32"/>
          <w:lang w:val="en-US" w:eastAsia="zh-CN"/>
        </w:rPr>
        <w:t>5000（元</w:t>
      </w:r>
      <w:r>
        <w:rPr>
          <w:rFonts w:hint="eastAsia" w:ascii="微软雅黑" w:hAnsi="微软雅黑" w:eastAsia="微软雅黑" w:cs="微软雅黑"/>
          <w:sz w:val="32"/>
          <w:szCs w:val="32"/>
        </w:rPr>
        <w:t>/亩</w:t>
      </w:r>
      <w:r>
        <w:rPr>
          <w:rFonts w:hint="eastAsia" w:ascii="微软雅黑" w:hAnsi="微软雅黑" w:eastAsia="微软雅黑" w:cs="微软雅黑"/>
          <w:sz w:val="32"/>
          <w:szCs w:val="32"/>
          <w:lang w:eastAsia="zh-CN"/>
        </w:rPr>
        <w:t>）</w:t>
      </w:r>
      <w:r>
        <w:rPr>
          <w:rFonts w:hint="eastAsia" w:ascii="微软雅黑" w:hAnsi="微软雅黑" w:eastAsia="微软雅黑" w:cs="微软雅黑"/>
          <w:kern w:val="0"/>
          <w:sz w:val="32"/>
          <w:szCs w:val="32"/>
        </w:rPr>
        <w:t>-实际价格</w:t>
      </w:r>
      <w:r>
        <w:rPr>
          <w:rFonts w:hint="eastAsia" w:ascii="微软雅黑" w:hAnsi="微软雅黑" w:eastAsia="微软雅黑" w:cs="微软雅黑"/>
          <w:kern w:val="0"/>
          <w:sz w:val="32"/>
          <w:szCs w:val="32"/>
          <w:lang w:eastAsia="zh-CN"/>
        </w:rPr>
        <w:t>（</w:t>
      </w:r>
      <w:r>
        <w:rPr>
          <w:rFonts w:hint="eastAsia" w:ascii="微软雅黑" w:hAnsi="微软雅黑" w:eastAsia="微软雅黑" w:cs="微软雅黑"/>
          <w:kern w:val="0"/>
          <w:sz w:val="32"/>
          <w:szCs w:val="32"/>
        </w:rPr>
        <w:t>元/</w:t>
      </w:r>
      <w:r>
        <w:rPr>
          <w:rFonts w:hint="eastAsia" w:ascii="微软雅黑" w:hAnsi="微软雅黑" w:eastAsia="微软雅黑" w:cs="微软雅黑"/>
          <w:kern w:val="0"/>
          <w:sz w:val="32"/>
          <w:szCs w:val="32"/>
          <w:lang w:eastAsia="zh-CN"/>
        </w:rPr>
        <w:t>千克）</w:t>
      </w:r>
      <w:r>
        <w:rPr>
          <w:rFonts w:hint="eastAsia" w:ascii="微软雅黑" w:hAnsi="微软雅黑" w:eastAsia="微软雅黑" w:cs="微软雅黑"/>
          <w:kern w:val="0"/>
          <w:sz w:val="32"/>
          <w:szCs w:val="32"/>
        </w:rPr>
        <w:t>×</w:t>
      </w:r>
      <w:r>
        <w:rPr>
          <w:rFonts w:hint="eastAsia" w:ascii="微软雅黑" w:hAnsi="微软雅黑" w:eastAsia="微软雅黑" w:cs="微软雅黑"/>
          <w:kern w:val="0"/>
          <w:sz w:val="32"/>
          <w:szCs w:val="32"/>
          <w:lang w:val="en-US" w:eastAsia="zh-CN"/>
        </w:rPr>
        <w:t>实际产量（千克</w:t>
      </w:r>
      <w:r>
        <w:rPr>
          <w:rFonts w:hint="eastAsia" w:ascii="微软雅黑" w:hAnsi="微软雅黑" w:eastAsia="微软雅黑" w:cs="微软雅黑"/>
          <w:sz w:val="32"/>
          <w:szCs w:val="32"/>
        </w:rPr>
        <w:t>/亩</w:t>
      </w:r>
      <w:r>
        <w:rPr>
          <w:rFonts w:hint="eastAsia" w:ascii="微软雅黑" w:hAnsi="微软雅黑" w:eastAsia="微软雅黑" w:cs="微软雅黑"/>
          <w:sz w:val="32"/>
          <w:szCs w:val="32"/>
          <w:lang w:eastAsia="zh-CN"/>
        </w:rPr>
        <w:t>）</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kern w:val="0"/>
          <w:sz w:val="32"/>
          <w:szCs w:val="32"/>
        </w:rPr>
        <w:t>如遇不可抗力的事件发生，由区农业农村局、承保保险公司、投保人协商处理。</w:t>
      </w:r>
    </w:p>
    <w:p>
      <w:pPr>
        <w:keepNext w:val="0"/>
        <w:keepLines w:val="0"/>
        <w:pageBreakBefore w:val="0"/>
        <w:widowControl/>
        <w:kinsoku/>
        <w:wordWrap/>
        <w:overflowPunct/>
        <w:topLinePunct w:val="0"/>
        <w:bidi w:val="0"/>
        <w:snapToGrid/>
        <w:spacing w:line="420" w:lineRule="auto"/>
        <w:ind w:left="0" w:leftChars="0" w:right="0" w:rightChars="0" w:firstLine="640" w:firstLineChars="200"/>
        <w:jc w:val="left"/>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b/>
          <w:bCs/>
          <w:kern w:val="0"/>
          <w:sz w:val="32"/>
          <w:szCs w:val="32"/>
        </w:rPr>
        <w:t>三、时间安排</w:t>
      </w:r>
    </w:p>
    <w:p>
      <w:pPr>
        <w:keepNext w:val="0"/>
        <w:keepLines w:val="0"/>
        <w:pageBreakBefore w:val="0"/>
        <w:widowControl/>
        <w:kinsoku/>
        <w:wordWrap/>
        <w:overflowPunct/>
        <w:topLinePunct w:val="0"/>
        <w:bidi w:val="0"/>
        <w:snapToGrid/>
        <w:spacing w:line="420" w:lineRule="auto"/>
        <w:ind w:leftChars="0" w:right="0" w:rightChars="0" w:firstLine="640" w:firstLineChars="200"/>
        <w:jc w:val="left"/>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（一）发动阶段</w:t>
      </w:r>
    </w:p>
    <w:p>
      <w:pPr>
        <w:keepNext w:val="0"/>
        <w:keepLines w:val="0"/>
        <w:pageBreakBefore w:val="0"/>
        <w:widowControl/>
        <w:kinsoku/>
        <w:wordWrap/>
        <w:overflowPunct/>
        <w:topLinePunct w:val="0"/>
        <w:bidi w:val="0"/>
        <w:snapToGrid/>
        <w:spacing w:line="420" w:lineRule="auto"/>
        <w:ind w:leftChars="0" w:right="0" w:rightChars="0" w:firstLine="640" w:firstLineChars="200"/>
        <w:jc w:val="left"/>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sz w:val="32"/>
          <w:szCs w:val="32"/>
          <w:lang w:val="en-US" w:eastAsia="zh-CN"/>
        </w:rPr>
        <w:t>2022年2月</w:t>
      </w:r>
      <w:r>
        <w:rPr>
          <w:rFonts w:hint="eastAsia" w:ascii="微软雅黑" w:hAnsi="微软雅黑" w:eastAsia="微软雅黑" w:cs="微软雅黑"/>
          <w:sz w:val="32"/>
          <w:szCs w:val="32"/>
        </w:rPr>
        <w:t>为茶叶</w:t>
      </w:r>
      <w:r>
        <w:rPr>
          <w:rFonts w:hint="eastAsia" w:ascii="微软雅黑" w:hAnsi="微软雅黑" w:eastAsia="微软雅黑" w:cs="微软雅黑"/>
          <w:sz w:val="32"/>
          <w:szCs w:val="32"/>
          <w:lang w:eastAsia="zh-CN"/>
        </w:rPr>
        <w:t>收入保险</w:t>
      </w:r>
      <w:r>
        <w:rPr>
          <w:rFonts w:hint="eastAsia" w:ascii="微软雅黑" w:hAnsi="微软雅黑" w:eastAsia="微软雅黑" w:cs="微软雅黑"/>
          <w:sz w:val="32"/>
          <w:szCs w:val="32"/>
        </w:rPr>
        <w:t>的发动阶段，区农业农村局进行调研，组织召开动员会议，向农户宣传茶叶</w:t>
      </w:r>
      <w:r>
        <w:rPr>
          <w:rFonts w:hint="eastAsia" w:ascii="微软雅黑" w:hAnsi="微软雅黑" w:eastAsia="微软雅黑" w:cs="微软雅黑"/>
          <w:sz w:val="32"/>
          <w:szCs w:val="32"/>
          <w:lang w:eastAsia="zh-CN"/>
        </w:rPr>
        <w:t>收入保险有关</w:t>
      </w:r>
      <w:r>
        <w:rPr>
          <w:rFonts w:hint="eastAsia" w:ascii="微软雅黑" w:hAnsi="微软雅黑" w:eastAsia="微软雅黑" w:cs="微软雅黑"/>
          <w:sz w:val="32"/>
          <w:szCs w:val="32"/>
        </w:rPr>
        <w:t>。</w:t>
      </w:r>
    </w:p>
    <w:p>
      <w:pPr>
        <w:keepNext w:val="0"/>
        <w:keepLines w:val="0"/>
        <w:pageBreakBefore w:val="0"/>
        <w:kinsoku/>
        <w:wordWrap/>
        <w:overflowPunct/>
        <w:topLinePunct w:val="0"/>
        <w:bidi w:val="0"/>
        <w:snapToGrid/>
        <w:spacing w:line="420" w:lineRule="auto"/>
        <w:ind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（二）</w:t>
      </w:r>
      <w:r>
        <w:rPr>
          <w:rFonts w:hint="eastAsia" w:ascii="微软雅黑" w:hAnsi="微软雅黑" w:eastAsia="微软雅黑" w:cs="微软雅黑"/>
          <w:kern w:val="0"/>
          <w:sz w:val="32"/>
          <w:szCs w:val="32"/>
          <w:lang w:eastAsia="zh-CN"/>
        </w:rPr>
        <w:t>招标</w:t>
      </w:r>
      <w:r>
        <w:rPr>
          <w:rFonts w:hint="eastAsia" w:ascii="微软雅黑" w:hAnsi="微软雅黑" w:eastAsia="微软雅黑" w:cs="微软雅黑"/>
          <w:kern w:val="0"/>
          <w:sz w:val="32"/>
          <w:szCs w:val="32"/>
        </w:rPr>
        <w:t>投保阶段</w:t>
      </w:r>
    </w:p>
    <w:p>
      <w:pPr>
        <w:keepNext w:val="0"/>
        <w:keepLines w:val="0"/>
        <w:pageBreakBefore w:val="0"/>
        <w:kinsoku/>
        <w:wordWrap/>
        <w:overflowPunct/>
        <w:topLinePunct w:val="0"/>
        <w:bidi w:val="0"/>
        <w:snapToGrid/>
        <w:spacing w:line="420" w:lineRule="auto"/>
        <w:ind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2022</w:t>
      </w:r>
      <w:r>
        <w:rPr>
          <w:rFonts w:hint="eastAsia" w:ascii="微软雅黑" w:hAnsi="微软雅黑" w:eastAsia="微软雅黑" w:cs="微软雅黑"/>
          <w:sz w:val="32"/>
          <w:szCs w:val="32"/>
        </w:rPr>
        <w:t>年</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月</w:t>
      </w:r>
      <w:r>
        <w:rPr>
          <w:rFonts w:hint="eastAsia" w:ascii="微软雅黑" w:hAnsi="微软雅黑" w:eastAsia="微软雅黑" w:cs="微软雅黑"/>
          <w:sz w:val="32"/>
          <w:szCs w:val="32"/>
          <w:lang w:eastAsia="zh-CN"/>
        </w:rPr>
        <w:t>招标承保保险公司。</w:t>
      </w:r>
      <w:r>
        <w:rPr>
          <w:rFonts w:hint="eastAsia" w:ascii="微软雅黑" w:hAnsi="微软雅黑" w:eastAsia="微软雅黑" w:cs="微软雅黑"/>
          <w:sz w:val="32"/>
          <w:szCs w:val="32"/>
          <w:lang w:val="en-US" w:eastAsia="zh-CN"/>
        </w:rPr>
        <w:t>2022</w:t>
      </w:r>
      <w:r>
        <w:rPr>
          <w:rFonts w:hint="eastAsia" w:ascii="微软雅黑" w:hAnsi="微软雅黑" w:eastAsia="微软雅黑" w:cs="微软雅黑"/>
          <w:sz w:val="32"/>
          <w:szCs w:val="32"/>
        </w:rPr>
        <w:t>年</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月</w:t>
      </w:r>
      <w:r>
        <w:rPr>
          <w:rFonts w:hint="eastAsia" w:ascii="微软雅黑" w:hAnsi="微软雅黑" w:eastAsia="微软雅黑" w:cs="微软雅黑"/>
          <w:sz w:val="32"/>
          <w:szCs w:val="32"/>
          <w:lang w:val="en-US" w:eastAsia="zh-CN"/>
        </w:rPr>
        <w:t>20</w:t>
      </w:r>
      <w:r>
        <w:rPr>
          <w:rFonts w:hint="eastAsia" w:ascii="微软雅黑" w:hAnsi="微软雅黑" w:eastAsia="微软雅黑" w:cs="微软雅黑"/>
          <w:sz w:val="32"/>
          <w:szCs w:val="32"/>
        </w:rPr>
        <w:t>日至</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月</w:t>
      </w:r>
      <w:r>
        <w:rPr>
          <w:rFonts w:hint="eastAsia" w:ascii="微软雅黑" w:hAnsi="微软雅黑" w:eastAsia="微软雅黑" w:cs="微软雅黑"/>
          <w:sz w:val="32"/>
          <w:szCs w:val="32"/>
          <w:lang w:val="en-US" w:eastAsia="zh-CN"/>
        </w:rPr>
        <w:t>30</w:t>
      </w:r>
      <w:r>
        <w:rPr>
          <w:rFonts w:hint="eastAsia" w:ascii="微软雅黑" w:hAnsi="微软雅黑" w:eastAsia="微软雅黑" w:cs="微软雅黑"/>
          <w:sz w:val="32"/>
          <w:szCs w:val="32"/>
        </w:rPr>
        <w:t>日为茶叶</w:t>
      </w:r>
      <w:r>
        <w:rPr>
          <w:rFonts w:hint="eastAsia" w:ascii="微软雅黑" w:hAnsi="微软雅黑" w:eastAsia="微软雅黑" w:cs="微软雅黑"/>
          <w:sz w:val="32"/>
          <w:szCs w:val="32"/>
          <w:lang w:eastAsia="zh-CN"/>
        </w:rPr>
        <w:t>收入保险</w:t>
      </w:r>
      <w:r>
        <w:rPr>
          <w:rFonts w:hint="eastAsia" w:ascii="微软雅黑" w:hAnsi="微软雅黑" w:eastAsia="微软雅黑" w:cs="微软雅黑"/>
          <w:sz w:val="32"/>
          <w:szCs w:val="32"/>
        </w:rPr>
        <w:t>的投保阶段</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承保</w:t>
      </w:r>
      <w:r>
        <w:rPr>
          <w:rFonts w:hint="eastAsia" w:ascii="微软雅黑" w:hAnsi="微软雅黑" w:eastAsia="微软雅黑" w:cs="微软雅黑"/>
          <w:sz w:val="32"/>
          <w:szCs w:val="32"/>
          <w:lang w:eastAsia="zh-CN"/>
        </w:rPr>
        <w:t>保险</w:t>
      </w:r>
      <w:r>
        <w:rPr>
          <w:rFonts w:hint="eastAsia" w:ascii="微软雅黑" w:hAnsi="微软雅黑" w:eastAsia="微软雅黑" w:cs="微软雅黑"/>
          <w:sz w:val="32"/>
          <w:szCs w:val="32"/>
        </w:rPr>
        <w:t>公司与参保农户签订保险合同。</w:t>
      </w:r>
    </w:p>
    <w:p>
      <w:pPr>
        <w:keepNext w:val="0"/>
        <w:keepLines w:val="0"/>
        <w:pageBreakBefore w:val="0"/>
        <w:numPr>
          <w:ilvl w:val="0"/>
          <w:numId w:val="3"/>
        </w:numPr>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kern w:val="0"/>
          <w:sz w:val="32"/>
          <w:szCs w:val="32"/>
          <w:lang w:eastAsia="zh-CN"/>
        </w:rPr>
      </w:pPr>
      <w:r>
        <w:rPr>
          <w:rFonts w:hint="eastAsia" w:ascii="微软雅黑" w:hAnsi="微软雅黑" w:eastAsia="微软雅黑" w:cs="微软雅黑"/>
          <w:kern w:val="0"/>
          <w:sz w:val="32"/>
          <w:szCs w:val="32"/>
          <w:lang w:eastAsia="zh-CN"/>
        </w:rPr>
        <w:t>价格产量监测阶段</w:t>
      </w:r>
    </w:p>
    <w:p>
      <w:pPr>
        <w:keepNext w:val="0"/>
        <w:keepLines w:val="0"/>
        <w:pageBreakBefore w:val="0"/>
        <w:numPr>
          <w:ilvl w:val="0"/>
          <w:numId w:val="0"/>
        </w:numPr>
        <w:kinsoku/>
        <w:wordWrap/>
        <w:overflowPunct/>
        <w:topLinePunct w:val="0"/>
        <w:bidi w:val="0"/>
        <w:snapToGrid/>
        <w:spacing w:line="420" w:lineRule="auto"/>
        <w:ind w:leftChars="0" w:firstLine="640" w:firstLineChars="200"/>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sz w:val="32"/>
          <w:szCs w:val="32"/>
          <w:lang w:val="en-US" w:eastAsia="zh-CN"/>
        </w:rPr>
        <w:t>2022年5月1日至5月15日为春茶鲜叶田间价格、产量的监测阶段</w:t>
      </w:r>
      <w:r>
        <w:rPr>
          <w:rFonts w:hint="eastAsia" w:ascii="微软雅黑" w:hAnsi="微软雅黑" w:eastAsia="微软雅黑" w:cs="微软雅黑"/>
          <w:color w:val="auto"/>
          <w:sz w:val="32"/>
          <w:szCs w:val="32"/>
          <w:lang w:val="en-US" w:eastAsia="zh-CN"/>
        </w:rPr>
        <w:t>。由春茶鲜叶价格、产量采集小组，在海青镇设立5个价格采集点，</w:t>
      </w:r>
      <w:r>
        <w:rPr>
          <w:rFonts w:hint="eastAsia" w:ascii="微软雅黑" w:hAnsi="微软雅黑" w:eastAsia="微软雅黑" w:cs="微软雅黑"/>
          <w:sz w:val="32"/>
          <w:szCs w:val="32"/>
        </w:rPr>
        <w:t>对</w:t>
      </w:r>
      <w:r>
        <w:rPr>
          <w:rFonts w:hint="eastAsia" w:ascii="微软雅黑" w:hAnsi="微软雅黑" w:eastAsia="微软雅黑" w:cs="微软雅黑"/>
          <w:sz w:val="32"/>
          <w:szCs w:val="32"/>
          <w:lang w:eastAsia="zh-CN"/>
        </w:rPr>
        <w:t>春茶鲜叶</w:t>
      </w:r>
      <w:r>
        <w:rPr>
          <w:rFonts w:hint="eastAsia" w:ascii="微软雅黑" w:hAnsi="微软雅黑" w:eastAsia="微软雅黑" w:cs="微软雅黑"/>
          <w:sz w:val="32"/>
          <w:szCs w:val="32"/>
        </w:rPr>
        <w:t>的销售价格进行实时监测</w:t>
      </w:r>
      <w:r>
        <w:rPr>
          <w:rFonts w:hint="eastAsia" w:ascii="微软雅黑" w:hAnsi="微软雅黑" w:eastAsia="微软雅黑" w:cs="微软雅黑"/>
          <w:sz w:val="32"/>
          <w:szCs w:val="32"/>
          <w:lang w:eastAsia="zh-CN"/>
        </w:rPr>
        <w:t>。</w:t>
      </w:r>
      <w:r>
        <w:rPr>
          <w:rFonts w:hint="eastAsia" w:ascii="微软雅黑" w:hAnsi="微软雅黑" w:eastAsia="微软雅黑" w:cs="微软雅黑"/>
          <w:color w:val="auto"/>
          <w:sz w:val="32"/>
          <w:szCs w:val="32"/>
          <w:lang w:val="en-US" w:eastAsia="zh-CN"/>
        </w:rPr>
        <w:t>在价格采集时间内分三次采集春茶鲜叶价格，计算出的平均价格</w:t>
      </w:r>
      <w:r>
        <w:rPr>
          <w:rFonts w:hint="eastAsia" w:ascii="微软雅黑" w:hAnsi="微软雅黑" w:eastAsia="微软雅黑" w:cs="微软雅黑"/>
          <w:sz w:val="32"/>
          <w:szCs w:val="32"/>
        </w:rPr>
        <w:t>确定</w:t>
      </w:r>
      <w:r>
        <w:rPr>
          <w:rFonts w:hint="eastAsia" w:ascii="微软雅黑" w:hAnsi="微软雅黑" w:eastAsia="微软雅黑" w:cs="微软雅黑"/>
          <w:sz w:val="32"/>
          <w:szCs w:val="32"/>
          <w:lang w:eastAsia="zh-CN"/>
        </w:rPr>
        <w:t>为春茶鲜叶</w:t>
      </w:r>
      <w:r>
        <w:rPr>
          <w:rFonts w:hint="eastAsia" w:ascii="微软雅黑" w:hAnsi="微软雅黑" w:eastAsia="微软雅黑" w:cs="微软雅黑"/>
          <w:sz w:val="32"/>
          <w:szCs w:val="32"/>
        </w:rPr>
        <w:t>实际价格</w:t>
      </w:r>
      <w:r>
        <w:rPr>
          <w:rFonts w:hint="eastAsia" w:ascii="微软雅黑" w:hAnsi="微软雅黑" w:eastAsia="微软雅黑" w:cs="微软雅黑"/>
          <w:sz w:val="32"/>
          <w:szCs w:val="32"/>
          <w:lang w:eastAsia="zh-CN"/>
        </w:rPr>
        <w:t>。在监测期间对茶叶产量进行测定，确定亩产量</w:t>
      </w:r>
      <w:r>
        <w:rPr>
          <w:rFonts w:hint="eastAsia" w:ascii="微软雅黑" w:hAnsi="微软雅黑" w:eastAsia="微软雅黑" w:cs="微软雅黑"/>
          <w:sz w:val="32"/>
          <w:szCs w:val="32"/>
        </w:rPr>
        <w:t>。</w:t>
      </w:r>
      <w:r>
        <w:rPr>
          <w:rFonts w:hint="eastAsia" w:ascii="微软雅黑" w:hAnsi="微软雅黑" w:eastAsia="微软雅黑" w:cs="微软雅黑"/>
          <w:color w:val="auto"/>
          <w:sz w:val="32"/>
          <w:szCs w:val="32"/>
          <w:lang w:val="en-US" w:eastAsia="zh-CN"/>
        </w:rPr>
        <w:t>区农业农村局农业法规科对价格、产量采集活动进行监督。</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四、组织领导</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要</w:t>
      </w:r>
      <w:r>
        <w:rPr>
          <w:rFonts w:hint="eastAsia" w:ascii="微软雅黑" w:hAnsi="微软雅黑" w:eastAsia="微软雅黑" w:cs="微软雅黑"/>
          <w:sz w:val="32"/>
          <w:szCs w:val="32"/>
        </w:rPr>
        <w:t>加强对</w:t>
      </w:r>
      <w:r>
        <w:rPr>
          <w:rFonts w:hint="eastAsia" w:ascii="微软雅黑" w:hAnsi="微软雅黑" w:eastAsia="微软雅黑" w:cs="微软雅黑"/>
          <w:sz w:val="32"/>
          <w:szCs w:val="32"/>
          <w:lang w:eastAsia="zh-CN"/>
        </w:rPr>
        <w:t>茶叶收入保险</w:t>
      </w:r>
      <w:r>
        <w:rPr>
          <w:rFonts w:hint="eastAsia" w:ascii="微软雅黑" w:hAnsi="微软雅黑" w:eastAsia="微软雅黑" w:cs="微软雅黑"/>
          <w:sz w:val="32"/>
          <w:szCs w:val="32"/>
        </w:rPr>
        <w:t>工作的组织领导，要认真履行职责、密切协作、相互配合、形成合力，共同推进茶叶</w:t>
      </w:r>
      <w:r>
        <w:rPr>
          <w:rFonts w:hint="eastAsia" w:ascii="微软雅黑" w:hAnsi="微软雅黑" w:eastAsia="微软雅黑" w:cs="微软雅黑"/>
          <w:sz w:val="32"/>
          <w:szCs w:val="32"/>
          <w:lang w:eastAsia="zh-CN"/>
        </w:rPr>
        <w:t>收入保险</w:t>
      </w:r>
      <w:r>
        <w:rPr>
          <w:rFonts w:hint="eastAsia" w:ascii="微软雅黑" w:hAnsi="微软雅黑" w:eastAsia="微软雅黑" w:cs="微软雅黑"/>
          <w:sz w:val="32"/>
          <w:szCs w:val="32"/>
        </w:rPr>
        <w:t>试点工作顺利开展。</w:t>
      </w:r>
      <w:r>
        <w:rPr>
          <w:rFonts w:hint="eastAsia" w:ascii="微软雅黑" w:hAnsi="微软雅黑" w:eastAsia="微软雅黑" w:cs="微软雅黑"/>
          <w:sz w:val="32"/>
          <w:szCs w:val="32"/>
          <w:lang w:eastAsia="zh-CN"/>
        </w:rPr>
        <w:t>区农业农村局</w:t>
      </w:r>
      <w:r>
        <w:rPr>
          <w:rFonts w:hint="eastAsia" w:ascii="微软雅黑" w:hAnsi="微软雅黑" w:eastAsia="微软雅黑" w:cs="微软雅黑"/>
          <w:sz w:val="32"/>
          <w:szCs w:val="32"/>
        </w:rPr>
        <w:t>要加强对茶叶</w:t>
      </w:r>
      <w:r>
        <w:rPr>
          <w:rFonts w:hint="eastAsia" w:ascii="微软雅黑" w:hAnsi="微软雅黑" w:eastAsia="微软雅黑" w:cs="微软雅黑"/>
          <w:sz w:val="32"/>
          <w:szCs w:val="32"/>
          <w:lang w:eastAsia="zh-CN"/>
        </w:rPr>
        <w:t>收入保险</w:t>
      </w:r>
      <w:r>
        <w:rPr>
          <w:rFonts w:hint="eastAsia" w:ascii="微软雅黑" w:hAnsi="微软雅黑" w:eastAsia="微软雅黑" w:cs="微软雅黑"/>
          <w:sz w:val="32"/>
          <w:szCs w:val="32"/>
        </w:rPr>
        <w:t>试点工作的日常调度，并及时上报有关情况。</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eastAsia="zh-CN"/>
        </w:rPr>
        <w:t>五</w:t>
      </w:r>
      <w:r>
        <w:rPr>
          <w:rFonts w:hint="eastAsia" w:ascii="微软雅黑" w:hAnsi="微软雅黑" w:eastAsia="微软雅黑" w:cs="微软雅黑"/>
          <w:b/>
          <w:bCs/>
          <w:sz w:val="32"/>
          <w:szCs w:val="32"/>
        </w:rPr>
        <w:t>、</w:t>
      </w:r>
      <w:r>
        <w:rPr>
          <w:rFonts w:hint="eastAsia" w:ascii="微软雅黑" w:hAnsi="微软雅黑" w:eastAsia="微软雅黑" w:cs="微软雅黑"/>
          <w:b/>
          <w:bCs/>
          <w:sz w:val="32"/>
          <w:szCs w:val="32"/>
          <w:lang w:eastAsia="zh-CN"/>
        </w:rPr>
        <w:t>投保</w:t>
      </w:r>
      <w:r>
        <w:rPr>
          <w:rFonts w:hint="eastAsia" w:ascii="微软雅黑" w:hAnsi="微软雅黑" w:eastAsia="微软雅黑" w:cs="微软雅黑"/>
          <w:b/>
          <w:bCs/>
          <w:sz w:val="32"/>
          <w:szCs w:val="32"/>
        </w:rPr>
        <w:t>操作程序</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（一）广泛发动</w:t>
      </w:r>
    </w:p>
    <w:p>
      <w:pPr>
        <w:keepNext w:val="0"/>
        <w:keepLines w:val="0"/>
        <w:pageBreakBefore w:val="0"/>
        <w:kinsoku/>
        <w:wordWrap/>
        <w:overflowPunct/>
        <w:topLinePunct w:val="0"/>
        <w:bidi w:val="0"/>
        <w:snapToGrid/>
        <w:spacing w:line="420" w:lineRule="auto"/>
        <w:ind w:leftChars="0"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kern w:val="0"/>
          <w:sz w:val="32"/>
          <w:szCs w:val="32"/>
          <w:lang w:val="zh-CN"/>
        </w:rPr>
        <w:t>有关部门应</w:t>
      </w:r>
      <w:r>
        <w:rPr>
          <w:rFonts w:hint="eastAsia" w:ascii="微软雅黑" w:hAnsi="微软雅黑" w:eastAsia="微软雅黑" w:cs="微软雅黑"/>
          <w:sz w:val="32"/>
          <w:szCs w:val="32"/>
        </w:rPr>
        <w:t>公布保险政策、范围、标准、条件等，使</w:t>
      </w:r>
      <w:r>
        <w:rPr>
          <w:rFonts w:hint="eastAsia" w:ascii="微软雅黑" w:hAnsi="微软雅黑" w:eastAsia="微软雅黑" w:cs="微软雅黑"/>
          <w:sz w:val="32"/>
          <w:szCs w:val="32"/>
          <w:lang w:eastAsia="zh-CN"/>
        </w:rPr>
        <w:t>茶农</w:t>
      </w:r>
      <w:r>
        <w:rPr>
          <w:rFonts w:hint="eastAsia" w:ascii="微软雅黑" w:hAnsi="微软雅黑" w:eastAsia="微软雅黑" w:cs="微软雅黑"/>
          <w:sz w:val="32"/>
          <w:szCs w:val="32"/>
        </w:rPr>
        <w:t>全面了解相关政策</w:t>
      </w:r>
      <w:r>
        <w:rPr>
          <w:rFonts w:hint="eastAsia" w:ascii="微软雅黑" w:hAnsi="微软雅黑" w:eastAsia="微软雅黑" w:cs="微软雅黑"/>
          <w:sz w:val="32"/>
          <w:szCs w:val="32"/>
          <w:lang w:eastAsia="zh-CN"/>
        </w:rPr>
        <w:t>，</w:t>
      </w:r>
      <w:r>
        <w:rPr>
          <w:rFonts w:hint="eastAsia" w:ascii="微软雅黑" w:hAnsi="微软雅黑" w:eastAsia="微软雅黑" w:cs="微软雅黑"/>
          <w:kern w:val="0"/>
          <w:sz w:val="32"/>
          <w:szCs w:val="32"/>
          <w:lang w:val="zh-CN"/>
        </w:rPr>
        <w:t>要加强保险知识和保险条款的宣传，</w:t>
      </w:r>
      <w:r>
        <w:rPr>
          <w:rFonts w:hint="eastAsia" w:ascii="微软雅黑" w:hAnsi="微软雅黑" w:eastAsia="微软雅黑" w:cs="微软雅黑"/>
          <w:sz w:val="32"/>
          <w:szCs w:val="32"/>
        </w:rPr>
        <w:t>引导广大</w:t>
      </w:r>
      <w:r>
        <w:rPr>
          <w:rFonts w:hint="eastAsia" w:ascii="微软雅黑" w:hAnsi="微软雅黑" w:eastAsia="微软雅黑" w:cs="微软雅黑"/>
          <w:sz w:val="32"/>
          <w:szCs w:val="32"/>
          <w:lang w:eastAsia="zh-CN"/>
        </w:rPr>
        <w:t>茶农</w:t>
      </w:r>
      <w:r>
        <w:rPr>
          <w:rFonts w:hint="eastAsia" w:ascii="微软雅黑" w:hAnsi="微软雅黑" w:eastAsia="微软雅黑" w:cs="微软雅黑"/>
          <w:sz w:val="32"/>
          <w:szCs w:val="32"/>
        </w:rPr>
        <w:t>明明白白参加保险，提高透明度。</w:t>
      </w:r>
    </w:p>
    <w:p>
      <w:pPr>
        <w:keepNext w:val="0"/>
        <w:keepLines w:val="0"/>
        <w:pageBreakBefore w:val="0"/>
        <w:numPr>
          <w:ilvl w:val="0"/>
          <w:numId w:val="4"/>
        </w:numPr>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公示确认名单及数量</w:t>
      </w:r>
    </w:p>
    <w:p>
      <w:pPr>
        <w:keepNext w:val="0"/>
        <w:keepLines w:val="0"/>
        <w:pageBreakBefore w:val="0"/>
        <w:numPr>
          <w:ilvl w:val="0"/>
          <w:numId w:val="0"/>
        </w:numPr>
        <w:kinsoku/>
        <w:wordWrap/>
        <w:overflowPunct/>
        <w:topLinePunct w:val="0"/>
        <w:bidi w:val="0"/>
        <w:snapToGrid/>
        <w:spacing w:line="420" w:lineRule="auto"/>
        <w:ind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rPr>
        <w:t>茶叶</w:t>
      </w:r>
      <w:r>
        <w:rPr>
          <w:rFonts w:hint="eastAsia" w:ascii="微软雅黑" w:hAnsi="微软雅黑" w:eastAsia="微软雅黑" w:cs="微软雅黑"/>
          <w:sz w:val="32"/>
          <w:szCs w:val="32"/>
          <w:lang w:eastAsia="zh-CN"/>
        </w:rPr>
        <w:t>收入保险</w:t>
      </w:r>
      <w:r>
        <w:rPr>
          <w:rFonts w:hint="eastAsia" w:ascii="微软雅黑" w:hAnsi="微软雅黑" w:eastAsia="微软雅黑" w:cs="微软雅黑"/>
          <w:sz w:val="32"/>
          <w:szCs w:val="32"/>
        </w:rPr>
        <w:t>试点</w:t>
      </w:r>
      <w:r>
        <w:rPr>
          <w:rFonts w:hint="eastAsia" w:ascii="微软雅黑" w:hAnsi="微软雅黑" w:eastAsia="微软雅黑" w:cs="微软雅黑"/>
          <w:sz w:val="32"/>
          <w:szCs w:val="32"/>
          <w:lang w:eastAsia="zh-CN"/>
        </w:rPr>
        <w:t>在全区开展，</w:t>
      </w:r>
      <w:r>
        <w:rPr>
          <w:rFonts w:hint="eastAsia" w:ascii="微软雅黑" w:hAnsi="微软雅黑" w:eastAsia="微软雅黑" w:cs="微软雅黑"/>
          <w:sz w:val="32"/>
          <w:szCs w:val="32"/>
        </w:rPr>
        <w:t>以村</w:t>
      </w:r>
      <w:r>
        <w:rPr>
          <w:rFonts w:hint="eastAsia" w:ascii="微软雅黑" w:hAnsi="微软雅黑" w:eastAsia="微软雅黑" w:cs="微软雅黑"/>
          <w:sz w:val="32"/>
          <w:szCs w:val="32"/>
          <w:lang w:eastAsia="zh-CN"/>
        </w:rPr>
        <w:t>或企业（园区）</w:t>
      </w:r>
      <w:r>
        <w:rPr>
          <w:rFonts w:hint="eastAsia" w:ascii="微软雅黑" w:hAnsi="微软雅黑" w:eastAsia="微软雅黑" w:cs="微软雅黑"/>
          <w:sz w:val="32"/>
          <w:szCs w:val="32"/>
        </w:rPr>
        <w:t>为单位，</w:t>
      </w:r>
      <w:r>
        <w:rPr>
          <w:rFonts w:hint="eastAsia" w:ascii="微软雅黑" w:hAnsi="微软雅黑" w:eastAsia="微软雅黑" w:cs="微软雅黑"/>
          <w:sz w:val="32"/>
          <w:szCs w:val="32"/>
          <w:lang w:eastAsia="zh-CN"/>
        </w:rPr>
        <w:t>茶叶种植户提出投保申请，所在村委会对投保茶园面积进行核实后，报送承保保险公司。保险公司</w:t>
      </w:r>
      <w:r>
        <w:rPr>
          <w:rFonts w:hint="eastAsia" w:ascii="微软雅黑" w:hAnsi="微软雅黑" w:eastAsia="微软雅黑" w:cs="微软雅黑"/>
          <w:sz w:val="32"/>
          <w:szCs w:val="32"/>
        </w:rPr>
        <w:t>向社会张榜公示拟参保的农户名单和参保茶叶栽植面积，公示时间</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天。</w:t>
      </w:r>
      <w:r>
        <w:rPr>
          <w:rFonts w:hint="eastAsia" w:ascii="微软雅黑" w:hAnsi="微软雅黑" w:eastAsia="微软雅黑" w:cs="微软雅黑"/>
          <w:sz w:val="32"/>
          <w:szCs w:val="32"/>
          <w:lang w:eastAsia="zh-CN"/>
        </w:rPr>
        <w:t>投保茶园面积由所在镇、街道农业农村中心（农业办公室、品牌发展办公室、社区建设中心）进行确认。</w:t>
      </w:r>
    </w:p>
    <w:p>
      <w:pPr>
        <w:keepNext w:val="0"/>
        <w:keepLines w:val="0"/>
        <w:pageBreakBefore w:val="0"/>
        <w:numPr>
          <w:ilvl w:val="0"/>
          <w:numId w:val="4"/>
        </w:numPr>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签订保险合同</w:t>
      </w:r>
    </w:p>
    <w:p>
      <w:pPr>
        <w:keepNext w:val="0"/>
        <w:keepLines w:val="0"/>
        <w:pageBreakBefore w:val="0"/>
        <w:numPr>
          <w:ilvl w:val="0"/>
          <w:numId w:val="0"/>
        </w:numPr>
        <w:kinsoku/>
        <w:wordWrap/>
        <w:overflowPunct/>
        <w:topLinePunct w:val="0"/>
        <w:bidi w:val="0"/>
        <w:snapToGrid/>
        <w:spacing w:line="420" w:lineRule="auto"/>
        <w:ind w:leftChars="0" w:right="0" w:rightChars="0" w:firstLine="640" w:firstLineChars="200"/>
        <w:textAlignment w:val="auto"/>
        <w:outlineLvl w:val="9"/>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经公示无异议的农户与承保</w:t>
      </w:r>
      <w:r>
        <w:rPr>
          <w:rFonts w:hint="eastAsia" w:ascii="微软雅黑" w:hAnsi="微软雅黑" w:eastAsia="微软雅黑" w:cs="微软雅黑"/>
          <w:sz w:val="32"/>
          <w:szCs w:val="32"/>
          <w:lang w:eastAsia="zh-CN"/>
        </w:rPr>
        <w:t>保险</w:t>
      </w:r>
      <w:r>
        <w:rPr>
          <w:rFonts w:hint="eastAsia" w:ascii="微软雅黑" w:hAnsi="微软雅黑" w:eastAsia="微软雅黑" w:cs="微软雅黑"/>
          <w:sz w:val="32"/>
          <w:szCs w:val="32"/>
        </w:rPr>
        <w:t>公司签订保险合同，缴纳应承担的保费。</w:t>
      </w:r>
      <w:r>
        <w:rPr>
          <w:rFonts w:hint="eastAsia" w:ascii="微软雅黑" w:hAnsi="微软雅黑" w:eastAsia="微软雅黑" w:cs="微软雅黑"/>
          <w:sz w:val="32"/>
          <w:szCs w:val="32"/>
          <w:lang w:eastAsia="zh-CN"/>
        </w:rPr>
        <w:t>承保保险公司投保结束后，持投保单和保单申请保费补贴。</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eastAsia="zh-CN"/>
        </w:rPr>
        <w:t>六</w:t>
      </w:r>
      <w:r>
        <w:rPr>
          <w:rFonts w:hint="eastAsia" w:ascii="微软雅黑" w:hAnsi="微软雅黑" w:eastAsia="微软雅黑" w:cs="微软雅黑"/>
          <w:b/>
          <w:bCs/>
          <w:sz w:val="32"/>
          <w:szCs w:val="32"/>
        </w:rPr>
        <w:t>、有关要求</w:t>
      </w:r>
    </w:p>
    <w:p>
      <w:pPr>
        <w:keepNext w:val="0"/>
        <w:keepLines w:val="0"/>
        <w:pageBreakBefore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（一）加大宣传力度</w:t>
      </w:r>
    </w:p>
    <w:p>
      <w:pPr>
        <w:keepNext w:val="0"/>
        <w:keepLines w:val="0"/>
        <w:pageBreakBefore w:val="0"/>
        <w:widowControl w:val="0"/>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kern w:val="0"/>
          <w:sz w:val="32"/>
          <w:szCs w:val="32"/>
          <w:lang w:val="zh-CN"/>
        </w:rPr>
        <w:t>有关部门要充分利用多种形式,有针对性地加大政策性茶叶收入保险重要意义和有关政策的宣传，引导广大农户自愿投保，提高投保率。</w:t>
      </w:r>
    </w:p>
    <w:p>
      <w:pPr>
        <w:keepNext w:val="0"/>
        <w:keepLines w:val="0"/>
        <w:pageBreakBefore w:val="0"/>
        <w:numPr>
          <w:ilvl w:val="0"/>
          <w:numId w:val="5"/>
        </w:numPr>
        <w:kinsoku/>
        <w:wordWrap/>
        <w:overflowPunct/>
        <w:topLinePunct w:val="0"/>
        <w:autoSpaceDE w:val="0"/>
        <w:autoSpaceDN w:val="0"/>
        <w:bidi w:val="0"/>
        <w:adjustRightInd w:val="0"/>
        <w:snapToGrid/>
        <w:spacing w:line="420" w:lineRule="auto"/>
        <w:ind w:left="0" w:leftChars="0" w:right="0" w:rightChars="0" w:firstLine="640" w:firstLineChars="200"/>
        <w:jc w:val="left"/>
        <w:textAlignment w:val="auto"/>
        <w:outlineLvl w:val="9"/>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规范和完善档案制度</w:t>
      </w:r>
    </w:p>
    <w:p>
      <w:pPr>
        <w:keepNext w:val="0"/>
        <w:keepLines w:val="0"/>
        <w:pageBreakBefore w:val="0"/>
        <w:numPr>
          <w:ilvl w:val="0"/>
          <w:numId w:val="0"/>
        </w:numPr>
        <w:kinsoku/>
        <w:wordWrap/>
        <w:overflowPunct/>
        <w:topLinePunct w:val="0"/>
        <w:autoSpaceDE w:val="0"/>
        <w:autoSpaceDN w:val="0"/>
        <w:bidi w:val="0"/>
        <w:adjustRightInd w:val="0"/>
        <w:snapToGrid/>
        <w:spacing w:line="420" w:lineRule="auto"/>
        <w:ind w:leftChars="0" w:right="0" w:rightChars="0" w:firstLine="640" w:firstLineChars="200"/>
        <w:jc w:val="left"/>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kern w:val="0"/>
          <w:sz w:val="32"/>
          <w:szCs w:val="32"/>
        </w:rPr>
        <w:t>区</w:t>
      </w:r>
      <w:r>
        <w:rPr>
          <w:rFonts w:hint="eastAsia" w:ascii="微软雅黑" w:hAnsi="微软雅黑" w:eastAsia="微软雅黑" w:cs="微软雅黑"/>
          <w:sz w:val="32"/>
          <w:szCs w:val="32"/>
        </w:rPr>
        <w:t>农业农村局和承保</w:t>
      </w:r>
      <w:r>
        <w:rPr>
          <w:rFonts w:hint="eastAsia" w:ascii="微软雅黑" w:hAnsi="微软雅黑" w:eastAsia="微软雅黑" w:cs="微软雅黑"/>
          <w:sz w:val="32"/>
          <w:szCs w:val="32"/>
          <w:lang w:eastAsia="zh-CN"/>
        </w:rPr>
        <w:t>保险</w:t>
      </w:r>
      <w:r>
        <w:rPr>
          <w:rFonts w:hint="eastAsia" w:ascii="微软雅黑" w:hAnsi="微软雅黑" w:eastAsia="微软雅黑" w:cs="微软雅黑"/>
          <w:sz w:val="32"/>
          <w:szCs w:val="32"/>
        </w:rPr>
        <w:t>公司要做好茶叶</w:t>
      </w:r>
      <w:r>
        <w:rPr>
          <w:rFonts w:hint="eastAsia" w:ascii="微软雅黑" w:hAnsi="微软雅黑" w:eastAsia="微软雅黑" w:cs="微软雅黑"/>
          <w:sz w:val="32"/>
          <w:szCs w:val="32"/>
          <w:lang w:eastAsia="zh-CN"/>
        </w:rPr>
        <w:t>收入保险</w:t>
      </w:r>
      <w:r>
        <w:rPr>
          <w:rFonts w:hint="eastAsia" w:ascii="微软雅黑" w:hAnsi="微软雅黑" w:eastAsia="微软雅黑" w:cs="微软雅黑"/>
          <w:sz w:val="32"/>
          <w:szCs w:val="32"/>
        </w:rPr>
        <w:t>承保、理赔档案等基础资料的建立工作，确保茶叶</w:t>
      </w:r>
      <w:r>
        <w:rPr>
          <w:rFonts w:hint="eastAsia" w:ascii="微软雅黑" w:hAnsi="微软雅黑" w:eastAsia="微软雅黑" w:cs="微软雅黑"/>
          <w:sz w:val="32"/>
          <w:szCs w:val="32"/>
          <w:lang w:eastAsia="zh-CN"/>
        </w:rPr>
        <w:t>收入</w:t>
      </w:r>
      <w:r>
        <w:rPr>
          <w:rFonts w:hint="eastAsia" w:ascii="微软雅黑" w:hAnsi="微软雅黑" w:eastAsia="微软雅黑" w:cs="微软雅黑"/>
          <w:sz w:val="32"/>
          <w:szCs w:val="32"/>
        </w:rPr>
        <w:t>保险工作顺利开展。</w:t>
      </w:r>
    </w:p>
    <w:p>
      <w:pPr>
        <w:keepNext w:val="0"/>
        <w:keepLines w:val="0"/>
        <w:pageBreakBefore w:val="0"/>
        <w:numPr>
          <w:ilvl w:val="0"/>
          <w:numId w:val="5"/>
        </w:numPr>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rPr>
        <w:t>制定科学的监测方法，搞好</w:t>
      </w:r>
      <w:r>
        <w:rPr>
          <w:rFonts w:hint="eastAsia" w:ascii="微软雅黑" w:hAnsi="微软雅黑" w:eastAsia="微软雅黑" w:cs="微软雅黑"/>
          <w:sz w:val="32"/>
          <w:szCs w:val="32"/>
          <w:lang w:eastAsia="zh-CN"/>
        </w:rPr>
        <w:t>茶叶收入</w:t>
      </w:r>
      <w:r>
        <w:rPr>
          <w:rFonts w:hint="eastAsia" w:ascii="微软雅黑" w:hAnsi="微软雅黑" w:eastAsia="微软雅黑" w:cs="微软雅黑"/>
          <w:sz w:val="32"/>
          <w:szCs w:val="32"/>
        </w:rPr>
        <w:t>监测</w:t>
      </w:r>
    </w:p>
    <w:p>
      <w:pPr>
        <w:keepNext w:val="0"/>
        <w:keepLines w:val="0"/>
        <w:pageBreakBefore w:val="0"/>
        <w:numPr>
          <w:ilvl w:val="0"/>
          <w:numId w:val="0"/>
        </w:numPr>
        <w:kinsoku/>
        <w:wordWrap/>
        <w:overflowPunct/>
        <w:topLinePunct w:val="0"/>
        <w:bidi w:val="0"/>
        <w:snapToGrid/>
        <w:spacing w:line="420" w:lineRule="auto"/>
        <w:ind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区</w:t>
      </w:r>
      <w:r>
        <w:rPr>
          <w:rFonts w:hint="eastAsia" w:ascii="微软雅黑" w:hAnsi="微软雅黑" w:eastAsia="微软雅黑" w:cs="微软雅黑"/>
          <w:sz w:val="32"/>
          <w:szCs w:val="32"/>
        </w:rPr>
        <w:t>农业农村</w:t>
      </w:r>
      <w:r>
        <w:rPr>
          <w:rFonts w:hint="eastAsia" w:ascii="微软雅黑" w:hAnsi="微软雅黑" w:eastAsia="微软雅黑" w:cs="微软雅黑"/>
          <w:sz w:val="32"/>
          <w:szCs w:val="32"/>
          <w:lang w:eastAsia="zh-CN"/>
        </w:rPr>
        <w:t>局</w:t>
      </w:r>
      <w:r>
        <w:rPr>
          <w:rFonts w:hint="eastAsia" w:ascii="微软雅黑" w:hAnsi="微软雅黑" w:eastAsia="微软雅黑" w:cs="微软雅黑"/>
          <w:sz w:val="32"/>
          <w:szCs w:val="32"/>
        </w:rPr>
        <w:t>要制定科学的茶叶鲜叶价格</w:t>
      </w:r>
      <w:r>
        <w:rPr>
          <w:rFonts w:hint="eastAsia" w:ascii="微软雅黑" w:hAnsi="微软雅黑" w:eastAsia="微软雅黑" w:cs="微软雅黑"/>
          <w:sz w:val="32"/>
          <w:szCs w:val="32"/>
          <w:lang w:eastAsia="zh-CN"/>
        </w:rPr>
        <w:t>、产量</w:t>
      </w:r>
      <w:r>
        <w:rPr>
          <w:rFonts w:hint="eastAsia" w:ascii="微软雅黑" w:hAnsi="微软雅黑" w:eastAsia="微软雅黑" w:cs="微软雅黑"/>
          <w:sz w:val="32"/>
          <w:szCs w:val="32"/>
        </w:rPr>
        <w:t>监测办法，按照</w:t>
      </w:r>
      <w:r>
        <w:rPr>
          <w:rFonts w:hint="eastAsia" w:ascii="微软雅黑" w:hAnsi="微软雅黑" w:eastAsia="微软雅黑" w:cs="微软雅黑"/>
          <w:sz w:val="32"/>
          <w:szCs w:val="32"/>
          <w:lang w:eastAsia="zh-CN"/>
        </w:rPr>
        <w:t>要求</w:t>
      </w:r>
      <w:r>
        <w:rPr>
          <w:rFonts w:hint="eastAsia" w:ascii="微软雅黑" w:hAnsi="微软雅黑" w:eastAsia="微软雅黑" w:cs="微软雅黑"/>
          <w:sz w:val="32"/>
          <w:szCs w:val="32"/>
        </w:rPr>
        <w:t>合理布置监测点，科学采集价格信息，切实搞好保险期间茶叶</w:t>
      </w:r>
      <w:r>
        <w:rPr>
          <w:rFonts w:hint="eastAsia" w:ascii="微软雅黑" w:hAnsi="微软雅黑" w:eastAsia="微软雅黑" w:cs="微软雅黑"/>
          <w:sz w:val="32"/>
          <w:szCs w:val="32"/>
          <w:lang w:eastAsia="zh-CN"/>
        </w:rPr>
        <w:t>收入</w:t>
      </w:r>
      <w:r>
        <w:rPr>
          <w:rFonts w:hint="eastAsia" w:ascii="微软雅黑" w:hAnsi="微软雅黑" w:eastAsia="微软雅黑" w:cs="微软雅黑"/>
          <w:sz w:val="32"/>
          <w:szCs w:val="32"/>
        </w:rPr>
        <w:t>的监测工作，提供真实可靠的监测数据。</w:t>
      </w:r>
    </w:p>
    <w:p>
      <w:pPr>
        <w:keepNext w:val="0"/>
        <w:keepLines w:val="0"/>
        <w:pageBreakBefore w:val="0"/>
        <w:numPr>
          <w:ilvl w:val="0"/>
          <w:numId w:val="5"/>
        </w:numPr>
        <w:kinsoku/>
        <w:wordWrap/>
        <w:overflowPunct/>
        <w:topLinePunct w:val="0"/>
        <w:bidi w:val="0"/>
        <w:snapToGrid/>
        <w:spacing w:line="420" w:lineRule="auto"/>
        <w:ind w:left="0" w:leftChars="0" w:right="0" w:rightChars="0" w:firstLine="640" w:firstLineChars="200"/>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sz w:val="32"/>
          <w:szCs w:val="32"/>
        </w:rPr>
        <w:t>简化手续，理顺流程。承保</w:t>
      </w:r>
      <w:r>
        <w:rPr>
          <w:rFonts w:hint="eastAsia" w:ascii="微软雅黑" w:hAnsi="微软雅黑" w:eastAsia="微软雅黑" w:cs="微软雅黑"/>
          <w:sz w:val="32"/>
          <w:szCs w:val="32"/>
          <w:lang w:eastAsia="zh-CN"/>
        </w:rPr>
        <w:t>保险</w:t>
      </w:r>
      <w:r>
        <w:rPr>
          <w:rFonts w:hint="eastAsia" w:ascii="微软雅黑" w:hAnsi="微软雅黑" w:eastAsia="微软雅黑" w:cs="微软雅黑"/>
          <w:sz w:val="32"/>
          <w:szCs w:val="32"/>
        </w:rPr>
        <w:t>公司要严格依法规范经营,切实履行责任，提高保险服务水平。同时，要简化承保理赔手续，理顺操作流程，按约定支付赔款，为农户提供优质的保险服务。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AA0E8"/>
    <w:multiLevelType w:val="singleLevel"/>
    <w:tmpl w:val="56CAA0E8"/>
    <w:lvl w:ilvl="0" w:tentative="0">
      <w:start w:val="6"/>
      <w:numFmt w:val="chineseCounting"/>
      <w:suff w:val="nothing"/>
      <w:lvlText w:val="（%1）"/>
      <w:lvlJc w:val="left"/>
    </w:lvl>
  </w:abstractNum>
  <w:abstractNum w:abstractNumId="1">
    <w:nsid w:val="5DD604F8"/>
    <w:multiLevelType w:val="singleLevel"/>
    <w:tmpl w:val="5DD604F8"/>
    <w:lvl w:ilvl="0" w:tentative="0">
      <w:start w:val="3"/>
      <w:numFmt w:val="chineseCounting"/>
      <w:suff w:val="nothing"/>
      <w:lvlText w:val="（%1）"/>
      <w:lvlJc w:val="left"/>
    </w:lvl>
  </w:abstractNum>
  <w:abstractNum w:abstractNumId="2">
    <w:nsid w:val="5DD63388"/>
    <w:multiLevelType w:val="singleLevel"/>
    <w:tmpl w:val="5DD63388"/>
    <w:lvl w:ilvl="0" w:tentative="0">
      <w:start w:val="2"/>
      <w:numFmt w:val="chineseCounting"/>
      <w:suff w:val="nothing"/>
      <w:lvlText w:val="（%1）"/>
      <w:lvlJc w:val="left"/>
    </w:lvl>
  </w:abstractNum>
  <w:abstractNum w:abstractNumId="3">
    <w:nsid w:val="5DD6342F"/>
    <w:multiLevelType w:val="singleLevel"/>
    <w:tmpl w:val="5DD6342F"/>
    <w:lvl w:ilvl="0" w:tentative="0">
      <w:start w:val="2"/>
      <w:numFmt w:val="chineseCounting"/>
      <w:suff w:val="nothing"/>
      <w:lvlText w:val="（%1）"/>
      <w:lvlJc w:val="left"/>
    </w:lvl>
  </w:abstractNum>
  <w:abstractNum w:abstractNumId="4">
    <w:nsid w:val="5DD634C3"/>
    <w:multiLevelType w:val="singleLevel"/>
    <w:tmpl w:val="5DD634C3"/>
    <w:lvl w:ilvl="0" w:tentative="0">
      <w:start w:val="2"/>
      <w:numFmt w:val="chineseCounting"/>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4ADE"/>
    <w:rsid w:val="4C5F4ADE"/>
    <w:rsid w:val="5562328F"/>
    <w:rsid w:val="7ECA5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2415</Words>
  <Characters>2516</Characters>
  <Lines>0</Lines>
  <Paragraphs>0</Paragraphs>
  <TotalTime>5</TotalTime>
  <ScaleCrop>false</ScaleCrop>
  <LinksUpToDate>false</LinksUpToDate>
  <CharactersWithSpaces>2517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2022-11-17T01:41:00Z</dcterms:created>
  <dc:creator>WPS_1635491186</dc:creator>
  <cp:lastModifiedBy>Gyuan</cp:lastModifiedBy>
  <dcterms:modified xsi:type="dcterms:W3CDTF">2023-03-01T01:26:40Z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00E498A9A63542AFBD9A4A12BC9B4C34</vt:lpwstr>
  </property>
</Properties>
</file>