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B8847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46FA5857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就业技能培训承接</w:t>
      </w:r>
      <w:r>
        <w:rPr>
          <w:rFonts w:hint="eastAsia" w:ascii="黑体" w:hAnsi="黑体" w:eastAsia="黑体" w:cs="黑体"/>
          <w:kern w:val="0"/>
          <w:sz w:val="44"/>
          <w:szCs w:val="44"/>
        </w:rPr>
        <w:t>机构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拟签约名单</w:t>
      </w:r>
    </w:p>
    <w:bookmarkEnd w:id="0"/>
    <w:p w14:paraId="31985BE4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tbl>
      <w:tblPr>
        <w:tblStyle w:val="2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457"/>
        <w:gridCol w:w="4068"/>
        <w:gridCol w:w="2010"/>
      </w:tblGrid>
      <w:tr w14:paraId="0A32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85E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青岛市中企工业高级技工学校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青岛石寨山路1号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保育师、电工、互联网营销师、计算机程序设计员、健康照护师、消防设施操作员、营养配餐员（合格证）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13061370920</w:t>
            </w:r>
          </w:p>
        </w:tc>
      </w:tr>
      <w:tr w14:paraId="2126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青岛市第二高级技工学校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D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青岛市海滨路1118号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电工（合格证）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13658694377</w:t>
            </w:r>
          </w:p>
        </w:tc>
      </w:tr>
    </w:tbl>
    <w:p w14:paraId="3AE348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91AB7"/>
    <w:rsid w:val="2929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2025-10-27T07:33:00Z</dcterms:created>
  <dc:creator>啊佩佩呀～</dc:creator>
  <cp:lastModifiedBy>啊佩佩呀～</cp:lastModifiedBy>
  <dcterms:modified xsi:type="dcterms:W3CDTF">2025-10-27T07:34:13Z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E802850875F04C0F843E2EA06A22D058_11</vt:lpwstr>
  </property>
  <property fmtid="{D5CDD505-2E9C-101B-9397-08002B2CF9AE}" pid="4" name="KSOTemplateDocerSaveRecord">
    <vt:lpwstr>eyJoZGlkIjoiZTE1NzFiZTVmZTkzN2IzZTljZmQ2YTA3OTQwMTdkZDEiLCJ1c2VySWQiOiIyOTAzNTU3MzcifQ==</vt:lpwstr>
  </property>
</Properties>
</file>