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2E959">
      <w:pPr>
        <w:spacing w:line="1600" w:lineRule="exact"/>
        <w:jc w:val="center"/>
        <w:rPr>
          <w:rFonts w:ascii="方正小标宋_GBK" w:eastAsia="方正小标宋_GBK"/>
          <w:color w:val="FF0000"/>
          <w:spacing w:val="8"/>
          <w:w w:val="54"/>
          <w:sz w:val="144"/>
          <w:szCs w:val="144"/>
        </w:rPr>
      </w:pPr>
      <w:r>
        <w:rPr>
          <w:rFonts w:hint="eastAsia" w:ascii="方正小标宋_GBK" w:eastAsia="方正小标宋_GBK" w:cs="方正小标宋_GBK"/>
          <w:color w:val="FF0000"/>
          <w:spacing w:val="8"/>
          <w:w w:val="54"/>
          <w:sz w:val="144"/>
          <w:szCs w:val="144"/>
        </w:rPr>
        <w:t>青岛市黄岛区司法局文件</w:t>
      </w:r>
    </w:p>
    <w:p w14:paraId="67627841">
      <w:pPr>
        <w:spacing w:line="300" w:lineRule="exact"/>
        <w:jc w:val="center"/>
        <w:rPr>
          <w:rFonts w:ascii="方正小标宋_GBK" w:eastAsia="方正小标宋_GBK"/>
          <w:color w:val="FF0000"/>
          <w:spacing w:val="8"/>
          <w:w w:val="54"/>
          <w:sz w:val="144"/>
          <w:szCs w:val="144"/>
        </w:rPr>
      </w:pPr>
    </w:p>
    <w:p w14:paraId="40D65714">
      <w:pPr>
        <w:spacing w:line="580" w:lineRule="exact"/>
        <w:ind w:firstLine="3150" w:firstLineChars="1500"/>
        <w:rPr>
          <w:rFonts w:asci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520700</wp:posOffset>
                </wp:positionV>
                <wp:extent cx="583882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41pt;height:0.05pt;width:459.75pt;z-index:251659264;mso-width-relative:page;mso-height-relative:page;" filled="f" stroked="t" coordsize="21600,21600" o:gfxdata="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xL+J1gAAAAgBAAAPAAAAAAAAAAEAIAAAACIAAABkcnMvZG93bnJldi54bWxQSwECFAAUAAAA&#10;CACHTuJA8zOIOfABAADbAwAADgAAAAAAAAABACAAAAAlAQAAZHJzL2Uyb0RvYy54bWxQSwUGAAAA&#10;AAYABgBZAQAAh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32"/>
          <w:szCs w:val="32"/>
        </w:rPr>
        <w:t>青黄司〔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6360E314"/>
    <w:p w14:paraId="0A158073">
      <w:pPr>
        <w:snapToGrid w:val="0"/>
        <w:spacing w:line="460" w:lineRule="exact"/>
        <w:jc w:val="center"/>
        <w:rPr>
          <w:rFonts w:ascii="文星标宋" w:hAnsi="文星标宋" w:eastAsia="文星标宋"/>
          <w:sz w:val="44"/>
          <w:szCs w:val="44"/>
        </w:rPr>
      </w:pPr>
    </w:p>
    <w:p w14:paraId="086922D5">
      <w:pPr>
        <w:snapToGrid w:val="0"/>
        <w:spacing w:line="600" w:lineRule="exact"/>
        <w:jc w:val="center"/>
        <w:rPr>
          <w:rFonts w:ascii="方正小标宋_GBK" w:hAnsi="文星标宋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</w:rPr>
        <w:t>关于印发《青岛市黄岛区司法行政系统</w:t>
      </w:r>
    </w:p>
    <w:p w14:paraId="3220D30D">
      <w:pPr>
        <w:snapToGrid w:val="0"/>
        <w:spacing w:line="600" w:lineRule="exact"/>
        <w:jc w:val="center"/>
        <w:rPr>
          <w:rFonts w:ascii="方正小标宋_GBK" w:hAnsi="文星标宋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</w:rPr>
        <w:t>权责清单（202</w:t>
      </w:r>
      <w:r>
        <w:rPr>
          <w:rFonts w:hint="eastAsia" w:ascii="方正小标宋_GBK" w:hAnsi="文星标宋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文星标宋" w:eastAsia="方正小标宋_GBK"/>
          <w:sz w:val="44"/>
          <w:szCs w:val="44"/>
        </w:rPr>
        <w:t>）》的通知</w:t>
      </w:r>
    </w:p>
    <w:p w14:paraId="066CD144">
      <w:pPr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D712073"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局机关各科室（处、中心），各司法所：</w:t>
      </w:r>
    </w:p>
    <w:p w14:paraId="608E8442"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人民政府关于印发&lt;山东省政府部门权责清单管理办法&gt;的通知》（鲁政字〔2019〕247号）和《关于进一步规范权责清单动态调整的通知》（青编办〔2021〕25号）要求，我局对《青岛市黄岛区司法行政系统权责清单》实施了动态调整，现印发给你们。请按照要求，依法履行职责。</w:t>
      </w:r>
    </w:p>
    <w:p w14:paraId="26F9F481">
      <w:pPr>
        <w:snapToGrid w:val="0"/>
        <w:spacing w:line="460" w:lineRule="exact"/>
        <w:ind w:firstLine="6064" w:firstLineChars="1895"/>
        <w:rPr>
          <w:rFonts w:ascii="仿宋_GB2312" w:hAnsi="仿宋" w:eastAsia="仿宋_GB2312"/>
          <w:sz w:val="32"/>
          <w:szCs w:val="32"/>
        </w:rPr>
      </w:pPr>
    </w:p>
    <w:p w14:paraId="01CDC458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附件：青岛市黄岛区司法行政系统权责清单（202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14E7C7B4">
      <w:pPr>
        <w:snapToGrid w:val="0"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</w:p>
    <w:p w14:paraId="31BF4233">
      <w:pPr>
        <w:snapToGrid w:val="0"/>
        <w:spacing w:line="560" w:lineRule="exact"/>
        <w:ind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青岛市黄岛区司法局</w:t>
      </w:r>
      <w:bookmarkStart w:id="0" w:name="_GoBack"/>
      <w:bookmarkEnd w:id="0"/>
    </w:p>
    <w:p w14:paraId="0FD8C813">
      <w:pPr>
        <w:snapToGrid w:val="0"/>
        <w:spacing w:line="560" w:lineRule="exact"/>
        <w:ind w:firstLine="5385" w:firstLineChars="1683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12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5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2F6598FA"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 xml:space="preserve">    </w:t>
      </w:r>
    </w:p>
    <w:p w14:paraId="2A9D0E2A"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1660" w:tblpY="1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C45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498606">
            <w:pPr>
              <w:spacing w:line="560" w:lineRule="atLeast"/>
              <w:ind w:right="92" w:firstLine="140" w:firstLineChars="5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 xml:space="preserve">青岛市黄岛区司法局办公室                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日印发</w:t>
            </w:r>
          </w:p>
        </w:tc>
      </w:tr>
    </w:tbl>
    <w:p w14:paraId="503A4A6B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65632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8205D8B"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5132242"/>
      <w:docPartObj>
        <w:docPartGallery w:val="autotext"/>
      </w:docPartObj>
    </w:sdtPr>
    <w:sdtEndPr>
      <w:rPr>
        <w:sz w:val="28"/>
        <w:szCs w:val="28"/>
      </w:rPr>
    </w:sdtEndPr>
    <w:sdtContent>
      <w:p w14:paraId="358CB32C"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OGNkNTMxMDczNTNiNDFlNzZmMzZiMGI5MjdkMGEifQ=="/>
  </w:docVars>
  <w:rsids>
    <w:rsidRoot w:val="700F7EF6"/>
    <w:rsid w:val="001C5ACE"/>
    <w:rsid w:val="003B72AC"/>
    <w:rsid w:val="0063571B"/>
    <w:rsid w:val="00665E79"/>
    <w:rsid w:val="00667521"/>
    <w:rsid w:val="007365F2"/>
    <w:rsid w:val="007E3671"/>
    <w:rsid w:val="008315AE"/>
    <w:rsid w:val="00860AC0"/>
    <w:rsid w:val="00860BDD"/>
    <w:rsid w:val="00B417CE"/>
    <w:rsid w:val="00BE698F"/>
    <w:rsid w:val="00E31CFE"/>
    <w:rsid w:val="00FB589B"/>
    <w:rsid w:val="0DCE6277"/>
    <w:rsid w:val="19DF1EDC"/>
    <w:rsid w:val="24C33002"/>
    <w:rsid w:val="26B82E18"/>
    <w:rsid w:val="37FC066A"/>
    <w:rsid w:val="3CB66530"/>
    <w:rsid w:val="47470E73"/>
    <w:rsid w:val="56A63B03"/>
    <w:rsid w:val="637C03D4"/>
    <w:rsid w:val="700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</Company>
  <Pages>1</Pages>
  <Words>257</Words>
  <Characters>284</Characters>
  <Lines>2</Lines>
  <Paragraphs>1</Paragraphs>
  <TotalTime>2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2023-11-20T02:26:00Z</dcterms:created>
  <dc:creator>诖老教沿案</dc:creator>
  <cp:lastModifiedBy>雅婷</cp:lastModifiedBy>
  <cp:lastPrinted>2023-11-21T06:26:00Z</cp:lastPrinted>
  <dcterms:modified xsi:type="dcterms:W3CDTF">2024-12-17T06:53:47Z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437671CC78C14EFEB72FB306478B5C51_13</vt:lpwstr>
  </property>
</Properties>
</file>