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47" w:rsidRDefault="00995647">
      <w:pPr>
        <w:adjustRightInd w:val="0"/>
        <w:snapToGrid w:val="0"/>
        <w:spacing w:line="353" w:lineRule="auto"/>
        <w:rPr>
          <w:color w:val="000000"/>
        </w:rPr>
      </w:pPr>
    </w:p>
    <w:p w:rsidR="00995647" w:rsidRDefault="00995647">
      <w:pPr>
        <w:adjustRightInd w:val="0"/>
        <w:snapToGrid w:val="0"/>
        <w:spacing w:line="353" w:lineRule="auto"/>
        <w:rPr>
          <w:color w:val="000000"/>
        </w:rPr>
      </w:pPr>
    </w:p>
    <w:p w:rsidR="00995647" w:rsidRDefault="00995647">
      <w:pPr>
        <w:adjustRightInd w:val="0"/>
        <w:snapToGrid w:val="0"/>
        <w:spacing w:line="353" w:lineRule="auto"/>
        <w:rPr>
          <w:color w:val="000000"/>
        </w:rPr>
      </w:pPr>
    </w:p>
    <w:p w:rsidR="00995647" w:rsidRDefault="00995647">
      <w:pPr>
        <w:adjustRightInd w:val="0"/>
        <w:snapToGrid w:val="0"/>
        <w:spacing w:line="353" w:lineRule="auto"/>
        <w:rPr>
          <w:color w:val="000000"/>
        </w:rPr>
      </w:pPr>
    </w:p>
    <w:p w:rsidR="00995647" w:rsidRDefault="00995647">
      <w:pPr>
        <w:adjustRightInd w:val="0"/>
        <w:snapToGrid w:val="0"/>
        <w:spacing w:line="300" w:lineRule="auto"/>
        <w:jc w:val="center"/>
        <w:rPr>
          <w:rFonts w:ascii="方正小标宋简体" w:eastAsia="方正小标宋简体"/>
          <w:bCs/>
          <w:spacing w:val="6"/>
          <w:sz w:val="36"/>
          <w:szCs w:val="44"/>
        </w:rPr>
      </w:pPr>
      <w:r>
        <w:rPr>
          <w:rFonts w:ascii="方正小标宋简体" w:eastAsia="方正小标宋简体" w:hint="eastAsia"/>
          <w:bCs/>
          <w:spacing w:val="6"/>
          <w:sz w:val="36"/>
          <w:szCs w:val="44"/>
        </w:rPr>
        <w:t>山东省文化和科技融合示范基地</w:t>
      </w:r>
    </w:p>
    <w:p w:rsidR="00995647" w:rsidRDefault="00995647">
      <w:pPr>
        <w:adjustRightInd w:val="0"/>
        <w:snapToGrid w:val="0"/>
        <w:spacing w:line="353" w:lineRule="auto"/>
        <w:jc w:val="center"/>
        <w:rPr>
          <w:rFonts w:ascii="方正小标宋简体" w:eastAsia="方正小标宋简体"/>
          <w:color w:val="000000"/>
          <w:sz w:val="36"/>
        </w:rPr>
      </w:pPr>
      <w:r>
        <w:rPr>
          <w:rFonts w:ascii="方正小标宋简体" w:eastAsia="方正小标宋简体" w:hAnsi="楷体_GB2312" w:hint="eastAsia"/>
          <w:color w:val="000000"/>
          <w:sz w:val="36"/>
        </w:rPr>
        <w:t>（集聚类）</w:t>
      </w:r>
    </w:p>
    <w:p w:rsidR="00995647" w:rsidRDefault="00995647">
      <w:pPr>
        <w:adjustRightInd w:val="0"/>
        <w:snapToGrid w:val="0"/>
        <w:spacing w:line="353" w:lineRule="auto"/>
        <w:jc w:val="center"/>
        <w:rPr>
          <w:color w:val="000000"/>
        </w:rPr>
      </w:pPr>
    </w:p>
    <w:p w:rsidR="00995647" w:rsidRDefault="00995647">
      <w:pPr>
        <w:adjustRightInd w:val="0"/>
        <w:snapToGrid w:val="0"/>
        <w:spacing w:line="353" w:lineRule="auto"/>
        <w:jc w:val="center"/>
        <w:rPr>
          <w:rFonts w:ascii="方正小标宋简体" w:eastAsia="方正小标宋简体"/>
          <w:color w:val="000000"/>
          <w:sz w:val="36"/>
        </w:rPr>
      </w:pPr>
      <w:r>
        <w:rPr>
          <w:rFonts w:ascii="方正小标宋简体" w:eastAsia="方正小标宋简体" w:hint="eastAsia"/>
          <w:color w:val="000000"/>
          <w:sz w:val="36"/>
        </w:rPr>
        <w:t>申</w:t>
      </w:r>
      <w:r>
        <w:rPr>
          <w:rFonts w:ascii="方正小标宋简体" w:eastAsia="方正小标宋简体"/>
          <w:color w:val="000000"/>
          <w:sz w:val="36"/>
        </w:rPr>
        <w:t xml:space="preserve">  </w:t>
      </w:r>
      <w:r>
        <w:rPr>
          <w:rFonts w:ascii="方正小标宋简体" w:eastAsia="方正小标宋简体" w:hint="eastAsia"/>
          <w:color w:val="000000"/>
          <w:sz w:val="36"/>
        </w:rPr>
        <w:t>报</w:t>
      </w:r>
      <w:r>
        <w:rPr>
          <w:rFonts w:ascii="方正小标宋简体" w:eastAsia="方正小标宋简体"/>
          <w:color w:val="000000"/>
          <w:sz w:val="36"/>
        </w:rPr>
        <w:t xml:space="preserve">  </w:t>
      </w:r>
      <w:r>
        <w:rPr>
          <w:rFonts w:ascii="方正小标宋简体" w:eastAsia="方正小标宋简体" w:hint="eastAsia"/>
          <w:color w:val="000000"/>
          <w:sz w:val="36"/>
        </w:rPr>
        <w:t>书</w:t>
      </w:r>
    </w:p>
    <w:p w:rsidR="00995647" w:rsidRDefault="00995647">
      <w:pPr>
        <w:adjustRightInd w:val="0"/>
        <w:snapToGrid w:val="0"/>
        <w:spacing w:line="353" w:lineRule="auto"/>
        <w:rPr>
          <w:color w:val="000000"/>
        </w:rPr>
      </w:pPr>
    </w:p>
    <w:p w:rsidR="00995647" w:rsidRDefault="00995647">
      <w:pPr>
        <w:adjustRightInd w:val="0"/>
        <w:snapToGrid w:val="0"/>
        <w:spacing w:line="353" w:lineRule="auto"/>
        <w:rPr>
          <w:color w:val="000000"/>
        </w:rPr>
      </w:pPr>
    </w:p>
    <w:p w:rsidR="00995647" w:rsidRDefault="00995647">
      <w:pPr>
        <w:adjustRightInd w:val="0"/>
        <w:snapToGrid w:val="0"/>
        <w:spacing w:line="353" w:lineRule="auto"/>
        <w:rPr>
          <w:color w:val="000000"/>
        </w:rPr>
      </w:pPr>
    </w:p>
    <w:p w:rsidR="00995647" w:rsidRDefault="00995647">
      <w:pPr>
        <w:adjustRightInd w:val="0"/>
        <w:snapToGrid w:val="0"/>
        <w:spacing w:line="353" w:lineRule="auto"/>
        <w:rPr>
          <w:color w:val="000000"/>
        </w:rPr>
      </w:pPr>
    </w:p>
    <w:p w:rsidR="00995647" w:rsidRDefault="00995647">
      <w:pPr>
        <w:adjustRightInd w:val="0"/>
        <w:snapToGrid w:val="0"/>
        <w:spacing w:line="353" w:lineRule="auto"/>
        <w:rPr>
          <w:color w:val="000000"/>
        </w:rPr>
      </w:pPr>
    </w:p>
    <w:tbl>
      <w:tblPr>
        <w:tblW w:w="6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711"/>
        <w:gridCol w:w="5092"/>
      </w:tblGrid>
      <w:tr w:rsidR="00995647" w:rsidRPr="00531A8F">
        <w:trPr>
          <w:trHeight w:val="567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5647" w:rsidRPr="00531A8F" w:rsidRDefault="00995647">
            <w:pPr>
              <w:adjustRightInd w:val="0"/>
              <w:snapToGrid w:val="0"/>
              <w:spacing w:line="640" w:lineRule="exact"/>
              <w:jc w:val="distribut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基地名称</w:t>
            </w:r>
          </w:p>
        </w:tc>
        <w:tc>
          <w:tcPr>
            <w:tcW w:w="5092" w:type="dxa"/>
            <w:tcBorders>
              <w:top w:val="nil"/>
              <w:left w:val="nil"/>
              <w:right w:val="nil"/>
            </w:tcBorders>
          </w:tcPr>
          <w:p w:rsidR="00995647" w:rsidRPr="00531A8F" w:rsidRDefault="00995647">
            <w:pPr>
              <w:adjustRightInd w:val="0"/>
              <w:snapToGrid w:val="0"/>
              <w:spacing w:line="6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995647" w:rsidRPr="00531A8F">
        <w:trPr>
          <w:trHeight w:val="567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5647" w:rsidRPr="00531A8F" w:rsidRDefault="00995647">
            <w:pPr>
              <w:adjustRightInd w:val="0"/>
              <w:snapToGrid w:val="0"/>
              <w:spacing w:line="640" w:lineRule="exact"/>
              <w:jc w:val="distribut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基地负责人</w:t>
            </w:r>
          </w:p>
        </w:tc>
        <w:tc>
          <w:tcPr>
            <w:tcW w:w="5092" w:type="dxa"/>
            <w:tcBorders>
              <w:left w:val="nil"/>
              <w:right w:val="nil"/>
            </w:tcBorders>
          </w:tcPr>
          <w:p w:rsidR="00995647" w:rsidRPr="00531A8F" w:rsidRDefault="00995647">
            <w:pPr>
              <w:adjustRightInd w:val="0"/>
              <w:snapToGrid w:val="0"/>
              <w:spacing w:line="6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995647" w:rsidRPr="00531A8F">
        <w:trPr>
          <w:trHeight w:val="567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5647" w:rsidRPr="00531A8F" w:rsidRDefault="00995647">
            <w:pPr>
              <w:adjustRightInd w:val="0"/>
              <w:snapToGrid w:val="0"/>
              <w:spacing w:line="640" w:lineRule="exact"/>
              <w:jc w:val="distribut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推荐部门</w:t>
            </w:r>
          </w:p>
        </w:tc>
        <w:tc>
          <w:tcPr>
            <w:tcW w:w="5092" w:type="dxa"/>
            <w:tcBorders>
              <w:left w:val="nil"/>
              <w:right w:val="nil"/>
            </w:tcBorders>
          </w:tcPr>
          <w:p w:rsidR="00995647" w:rsidRPr="00531A8F" w:rsidRDefault="00995647">
            <w:pPr>
              <w:adjustRightInd w:val="0"/>
              <w:snapToGrid w:val="0"/>
              <w:spacing w:line="6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995647" w:rsidRPr="00531A8F">
        <w:trPr>
          <w:trHeight w:val="567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5647" w:rsidRPr="00531A8F" w:rsidRDefault="00995647">
            <w:pPr>
              <w:adjustRightInd w:val="0"/>
              <w:snapToGrid w:val="0"/>
              <w:spacing w:line="640" w:lineRule="exact"/>
              <w:jc w:val="distribut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5092" w:type="dxa"/>
            <w:tcBorders>
              <w:left w:val="nil"/>
              <w:right w:val="nil"/>
            </w:tcBorders>
          </w:tcPr>
          <w:p w:rsidR="00995647" w:rsidRPr="00531A8F" w:rsidRDefault="00995647">
            <w:pPr>
              <w:adjustRightInd w:val="0"/>
              <w:snapToGrid w:val="0"/>
              <w:spacing w:line="6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</w:tbl>
    <w:p w:rsidR="00995647" w:rsidRDefault="00995647">
      <w:pPr>
        <w:adjustRightInd w:val="0"/>
        <w:snapToGrid w:val="0"/>
        <w:spacing w:line="353" w:lineRule="auto"/>
        <w:rPr>
          <w:color w:val="000000"/>
        </w:rPr>
      </w:pPr>
    </w:p>
    <w:p w:rsidR="00995647" w:rsidRDefault="00995647">
      <w:pPr>
        <w:adjustRightInd w:val="0"/>
        <w:snapToGrid w:val="0"/>
        <w:spacing w:line="353" w:lineRule="auto"/>
        <w:rPr>
          <w:color w:val="000000"/>
        </w:rPr>
      </w:pPr>
    </w:p>
    <w:p w:rsidR="00995647" w:rsidRDefault="00995647">
      <w:pPr>
        <w:adjustRightInd w:val="0"/>
        <w:snapToGrid w:val="0"/>
        <w:spacing w:line="353" w:lineRule="auto"/>
        <w:rPr>
          <w:color w:val="000000"/>
        </w:rPr>
      </w:pPr>
    </w:p>
    <w:p w:rsidR="00995647" w:rsidRDefault="00995647">
      <w:pPr>
        <w:adjustRightInd w:val="0"/>
        <w:snapToGrid w:val="0"/>
        <w:spacing w:line="353" w:lineRule="auto"/>
        <w:rPr>
          <w:color w:val="000000"/>
        </w:rPr>
      </w:pPr>
    </w:p>
    <w:p w:rsidR="00995647" w:rsidRDefault="00995647">
      <w:pPr>
        <w:adjustRightInd w:val="0"/>
        <w:snapToGrid w:val="0"/>
        <w:spacing w:line="353" w:lineRule="auto"/>
        <w:rPr>
          <w:color w:val="000000"/>
        </w:rPr>
      </w:pPr>
    </w:p>
    <w:p w:rsidR="00995647" w:rsidRDefault="00995647">
      <w:pPr>
        <w:adjustRightInd w:val="0"/>
        <w:snapToGrid w:val="0"/>
        <w:spacing w:line="353" w:lineRule="auto"/>
        <w:rPr>
          <w:color w:val="000000"/>
        </w:rPr>
      </w:pPr>
    </w:p>
    <w:p w:rsidR="00995647" w:rsidRDefault="00995647">
      <w:pPr>
        <w:adjustRightInd w:val="0"/>
        <w:snapToGrid w:val="0"/>
        <w:spacing w:line="360" w:lineRule="auto"/>
        <w:jc w:val="center"/>
        <w:rPr>
          <w:rFonts w:eastAsia="楷体_GB2312" w:hAnsi="楷体_GB2312"/>
          <w:color w:val="000000"/>
          <w:sz w:val="30"/>
          <w:szCs w:val="30"/>
        </w:rPr>
      </w:pPr>
    </w:p>
    <w:p w:rsidR="00995647" w:rsidRDefault="00995647">
      <w:pPr>
        <w:adjustRightInd w:val="0"/>
        <w:snapToGrid w:val="0"/>
        <w:spacing w:line="360" w:lineRule="auto"/>
        <w:jc w:val="center"/>
        <w:rPr>
          <w:rFonts w:eastAsia="楷体_GB2312" w:hAnsi="楷体_GB2312"/>
          <w:color w:val="000000"/>
          <w:sz w:val="30"/>
          <w:szCs w:val="30"/>
        </w:rPr>
      </w:pPr>
    </w:p>
    <w:p w:rsidR="00995647" w:rsidRDefault="00995647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仿宋"/>
          <w:bCs/>
          <w:color w:val="000000"/>
          <w:sz w:val="40"/>
          <w:szCs w:val="40"/>
        </w:rPr>
      </w:pPr>
      <w:bookmarkStart w:id="0" w:name="_Hlk59719857"/>
      <w:r>
        <w:rPr>
          <w:rFonts w:ascii="方正小标宋简体" w:eastAsia="方正小标宋简体" w:hAnsi="仿宋" w:hint="eastAsia"/>
          <w:bCs/>
          <w:color w:val="000000"/>
          <w:sz w:val="40"/>
          <w:szCs w:val="40"/>
        </w:rPr>
        <w:t>申报书提纲</w:t>
      </w:r>
    </w:p>
    <w:p w:rsidR="00995647" w:rsidRDefault="00995647" w:rsidP="00B61FC1">
      <w:pPr>
        <w:adjustRightInd w:val="0"/>
        <w:snapToGrid w:val="0"/>
        <w:spacing w:line="580" w:lineRule="exact"/>
        <w:ind w:firstLineChars="200" w:firstLine="31680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一、山东省</w:t>
      </w:r>
      <w:bookmarkStart w:id="1" w:name="_Hlk60200850"/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文化和科技融合</w:t>
      </w:r>
      <w:bookmarkEnd w:id="1"/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示范基地申报表（集聚类）</w:t>
      </w:r>
    </w:p>
    <w:p w:rsidR="00995647" w:rsidRDefault="00995647" w:rsidP="00B61FC1">
      <w:pPr>
        <w:adjustRightInd w:val="0"/>
        <w:snapToGrid w:val="0"/>
        <w:spacing w:line="580" w:lineRule="exact"/>
        <w:ind w:firstLineChars="200" w:firstLine="31680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二、基地入驻企业情况表</w:t>
      </w:r>
    </w:p>
    <w:p w:rsidR="00995647" w:rsidRDefault="00995647" w:rsidP="00B14DAA">
      <w:pPr>
        <w:adjustRightInd w:val="0"/>
        <w:snapToGrid w:val="0"/>
        <w:spacing w:line="580" w:lineRule="exact"/>
        <w:ind w:firstLineChars="200" w:firstLine="31680"/>
        <w:rPr>
          <w:rFonts w:ascii="仿宋" w:eastAsia="仿宋" w:hAnsi="仿宋"/>
          <w:b/>
          <w:bCs/>
          <w:color w:val="000000"/>
          <w:sz w:val="32"/>
          <w:szCs w:val="32"/>
        </w:rPr>
      </w:pPr>
      <w:bookmarkStart w:id="2" w:name="_Hlk59713051"/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三、基地主要发展情况</w:t>
      </w:r>
    </w:p>
    <w:p w:rsidR="00995647" w:rsidRDefault="00995647" w:rsidP="00B14DAA">
      <w:pPr>
        <w:adjustRightInd w:val="0"/>
        <w:snapToGrid w:val="0"/>
        <w:spacing w:line="580" w:lineRule="exact"/>
        <w:ind w:firstLineChars="200" w:firstLine="31680"/>
        <w:rPr>
          <w:rFonts w:ascii="仿宋" w:eastAsia="仿宋" w:hAnsi="仿宋"/>
          <w:color w:val="000000"/>
          <w:sz w:val="32"/>
          <w:szCs w:val="32"/>
        </w:rPr>
      </w:pPr>
      <w:bookmarkStart w:id="3" w:name="_Hlk60201474"/>
      <w:r>
        <w:rPr>
          <w:rFonts w:ascii="仿宋" w:eastAsia="仿宋" w:hAnsi="仿宋"/>
          <w:color w:val="000000"/>
          <w:sz w:val="32"/>
          <w:szCs w:val="32"/>
        </w:rPr>
        <w:t>1.</w:t>
      </w:r>
      <w:r>
        <w:rPr>
          <w:rFonts w:ascii="仿宋" w:eastAsia="仿宋" w:hAnsi="仿宋" w:hint="eastAsia"/>
          <w:color w:val="000000"/>
          <w:sz w:val="32"/>
          <w:szCs w:val="32"/>
        </w:rPr>
        <w:t>基地基本情况</w:t>
      </w:r>
    </w:p>
    <w:p w:rsidR="00995647" w:rsidRDefault="00995647" w:rsidP="00B61FC1">
      <w:pPr>
        <w:adjustRightInd w:val="0"/>
        <w:snapToGrid w:val="0"/>
        <w:spacing w:line="580" w:lineRule="exact"/>
        <w:ind w:firstLineChars="200" w:firstLine="316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包括基地功能布局、发展沿革、产业基础、所获奖励荣誉和扶持情况等；</w:t>
      </w:r>
    </w:p>
    <w:p w:rsidR="00995647" w:rsidRDefault="00995647" w:rsidP="00B61FC1">
      <w:pPr>
        <w:adjustRightInd w:val="0"/>
        <w:snapToGrid w:val="0"/>
        <w:spacing w:line="580" w:lineRule="exact"/>
        <w:ind w:firstLineChars="200" w:firstLine="316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2.</w:t>
      </w:r>
      <w:r>
        <w:rPr>
          <w:rFonts w:ascii="仿宋" w:eastAsia="仿宋" w:hAnsi="仿宋" w:hint="eastAsia"/>
          <w:color w:val="000000"/>
          <w:sz w:val="32"/>
          <w:szCs w:val="32"/>
        </w:rPr>
        <w:t>基地文化科技融合特色优势</w:t>
      </w:r>
    </w:p>
    <w:p w:rsidR="00995647" w:rsidRDefault="00995647" w:rsidP="00B61FC1">
      <w:pPr>
        <w:adjustRightInd w:val="0"/>
        <w:snapToGrid w:val="0"/>
        <w:spacing w:line="580" w:lineRule="exact"/>
        <w:ind w:firstLineChars="200" w:firstLine="316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3.</w:t>
      </w:r>
      <w:r>
        <w:rPr>
          <w:rFonts w:ascii="仿宋" w:eastAsia="仿宋" w:hAnsi="仿宋" w:hint="eastAsia"/>
          <w:color w:val="000000"/>
          <w:sz w:val="32"/>
          <w:szCs w:val="32"/>
        </w:rPr>
        <w:t>基地公共服务情况</w:t>
      </w:r>
    </w:p>
    <w:p w:rsidR="00995647" w:rsidRDefault="00995647" w:rsidP="00B61FC1">
      <w:pPr>
        <w:adjustRightInd w:val="0"/>
        <w:snapToGrid w:val="0"/>
        <w:spacing w:line="580" w:lineRule="exact"/>
        <w:ind w:firstLineChars="200" w:firstLine="316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包括政策支持、基地运行管理机构及制度建设等；</w:t>
      </w:r>
    </w:p>
    <w:p w:rsidR="00995647" w:rsidRDefault="00995647" w:rsidP="00B61FC1">
      <w:pPr>
        <w:adjustRightInd w:val="0"/>
        <w:snapToGrid w:val="0"/>
        <w:spacing w:line="580" w:lineRule="exact"/>
        <w:ind w:firstLineChars="200" w:firstLine="316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4.</w:t>
      </w:r>
      <w:r>
        <w:rPr>
          <w:rFonts w:ascii="仿宋" w:eastAsia="仿宋" w:hAnsi="仿宋" w:hint="eastAsia"/>
          <w:color w:val="000000"/>
          <w:sz w:val="32"/>
          <w:szCs w:val="32"/>
        </w:rPr>
        <w:t>效益分析</w:t>
      </w:r>
    </w:p>
    <w:p w:rsidR="00995647" w:rsidRDefault="00995647" w:rsidP="00B14DAA">
      <w:pPr>
        <w:adjustRightInd w:val="0"/>
        <w:snapToGrid w:val="0"/>
        <w:spacing w:line="580" w:lineRule="exact"/>
        <w:ind w:firstLineChars="200" w:firstLine="316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近年来基地经济和社会效益。</w:t>
      </w:r>
    </w:p>
    <w:p w:rsidR="00995647" w:rsidRDefault="00995647" w:rsidP="00B14DAA">
      <w:pPr>
        <w:adjustRightInd w:val="0"/>
        <w:snapToGrid w:val="0"/>
        <w:spacing w:line="580" w:lineRule="exact"/>
        <w:ind w:firstLineChars="200" w:firstLine="31680"/>
        <w:rPr>
          <w:rFonts w:ascii="仿宋" w:eastAsia="仿宋" w:hAnsi="仿宋"/>
          <w:b/>
          <w:bCs/>
          <w:color w:val="000000"/>
          <w:sz w:val="32"/>
          <w:szCs w:val="32"/>
        </w:rPr>
      </w:pPr>
      <w:bookmarkStart w:id="4" w:name="_Hlk60201699"/>
      <w:bookmarkEnd w:id="3"/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四、基地近三年发展规划</w:t>
      </w:r>
    </w:p>
    <w:p w:rsidR="00995647" w:rsidRDefault="00995647" w:rsidP="00B14DAA">
      <w:pPr>
        <w:adjustRightInd w:val="0"/>
        <w:snapToGrid w:val="0"/>
        <w:spacing w:line="580" w:lineRule="exact"/>
        <w:ind w:firstLineChars="200" w:firstLine="316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基地未来发展定位及年度目标，文化科技应用推广重点任务及主要举措等。</w:t>
      </w:r>
    </w:p>
    <w:bookmarkEnd w:id="4"/>
    <w:p w:rsidR="00995647" w:rsidRDefault="00995647" w:rsidP="00B14DAA">
      <w:pPr>
        <w:adjustRightInd w:val="0"/>
        <w:snapToGrid w:val="0"/>
        <w:spacing w:line="580" w:lineRule="exact"/>
        <w:ind w:firstLineChars="200" w:firstLine="31680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五、相关证明材料</w:t>
      </w:r>
    </w:p>
    <w:bookmarkEnd w:id="0"/>
    <w:bookmarkEnd w:id="2"/>
    <w:p w:rsidR="00995647" w:rsidRDefault="00995647" w:rsidP="00B61FC1">
      <w:pPr>
        <w:adjustRightInd w:val="0"/>
        <w:snapToGrid w:val="0"/>
        <w:spacing w:line="480" w:lineRule="exact"/>
        <w:ind w:firstLineChars="200" w:firstLine="31680"/>
        <w:rPr>
          <w:rFonts w:ascii="仿宋" w:eastAsia="仿宋" w:hAnsi="仿宋"/>
          <w:color w:val="000000"/>
          <w:sz w:val="28"/>
          <w:szCs w:val="28"/>
        </w:rPr>
      </w:pPr>
    </w:p>
    <w:p w:rsidR="00995647" w:rsidRDefault="00995647" w:rsidP="00B61FC1">
      <w:pPr>
        <w:adjustRightInd w:val="0"/>
        <w:snapToGrid w:val="0"/>
        <w:spacing w:line="480" w:lineRule="exact"/>
        <w:ind w:firstLineChars="200" w:firstLine="31680"/>
        <w:rPr>
          <w:rFonts w:ascii="仿宋" w:eastAsia="仿宋" w:hAnsi="仿宋"/>
          <w:color w:val="000000"/>
          <w:sz w:val="28"/>
          <w:szCs w:val="28"/>
        </w:rPr>
      </w:pPr>
    </w:p>
    <w:p w:rsidR="00995647" w:rsidRDefault="00995647">
      <w:pPr>
        <w:adjustRightInd w:val="0"/>
        <w:snapToGrid w:val="0"/>
        <w:spacing w:line="353" w:lineRule="auto"/>
        <w:jc w:val="center"/>
        <w:rPr>
          <w:rFonts w:eastAsia="楷体_GB2312"/>
          <w:color w:val="000000"/>
          <w:sz w:val="30"/>
          <w:szCs w:val="30"/>
        </w:rPr>
      </w:pPr>
    </w:p>
    <w:p w:rsidR="00995647" w:rsidRDefault="00995647">
      <w:pPr>
        <w:adjustRightInd w:val="0"/>
        <w:snapToGrid w:val="0"/>
        <w:spacing w:line="353" w:lineRule="auto"/>
        <w:jc w:val="center"/>
        <w:rPr>
          <w:rFonts w:eastAsia="楷体_GB2312"/>
          <w:color w:val="000000"/>
          <w:sz w:val="30"/>
          <w:szCs w:val="30"/>
        </w:rPr>
      </w:pPr>
    </w:p>
    <w:p w:rsidR="00995647" w:rsidRDefault="00995647">
      <w:pPr>
        <w:adjustRightInd w:val="0"/>
        <w:snapToGrid w:val="0"/>
        <w:spacing w:line="353" w:lineRule="auto"/>
        <w:jc w:val="center"/>
        <w:rPr>
          <w:rFonts w:eastAsia="楷体_GB2312"/>
          <w:color w:val="000000"/>
          <w:sz w:val="30"/>
          <w:szCs w:val="30"/>
        </w:rPr>
      </w:pPr>
    </w:p>
    <w:p w:rsidR="00995647" w:rsidRDefault="00995647">
      <w:pPr>
        <w:adjustRightInd w:val="0"/>
        <w:snapToGrid w:val="0"/>
        <w:spacing w:line="353" w:lineRule="auto"/>
        <w:jc w:val="center"/>
        <w:rPr>
          <w:rFonts w:eastAsia="楷体_GB2312"/>
          <w:color w:val="000000"/>
          <w:sz w:val="30"/>
          <w:szCs w:val="30"/>
        </w:rPr>
      </w:pPr>
    </w:p>
    <w:tbl>
      <w:tblPr>
        <w:tblW w:w="87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2091"/>
        <w:gridCol w:w="1445"/>
        <w:gridCol w:w="565"/>
        <w:gridCol w:w="281"/>
        <w:gridCol w:w="146"/>
        <w:gridCol w:w="512"/>
        <w:gridCol w:w="764"/>
        <w:gridCol w:w="709"/>
        <w:gridCol w:w="283"/>
        <w:gridCol w:w="993"/>
        <w:gridCol w:w="971"/>
      </w:tblGrid>
      <w:tr w:rsidR="00995647" w:rsidRPr="00531A8F">
        <w:trPr>
          <w:trHeight w:val="567"/>
          <w:tblHeader/>
          <w:jc w:val="center"/>
        </w:trPr>
        <w:tc>
          <w:tcPr>
            <w:tcW w:w="8760" w:type="dxa"/>
            <w:gridSpan w:val="11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4"/>
              </w:rPr>
              <w:t>山东省文化和科技融合示范基地申报表（集聚类）</w:t>
            </w:r>
          </w:p>
        </w:tc>
      </w:tr>
      <w:tr w:rsidR="00995647" w:rsidRPr="00531A8F">
        <w:trPr>
          <w:trHeight w:val="567"/>
          <w:tblHeader/>
          <w:jc w:val="center"/>
        </w:trPr>
        <w:tc>
          <w:tcPr>
            <w:tcW w:w="2091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申报单位名称</w:t>
            </w:r>
          </w:p>
        </w:tc>
        <w:tc>
          <w:tcPr>
            <w:tcW w:w="6669" w:type="dxa"/>
            <w:gridSpan w:val="10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95647" w:rsidRPr="00531A8F">
        <w:trPr>
          <w:trHeight w:val="567"/>
          <w:tblHeader/>
          <w:jc w:val="center"/>
        </w:trPr>
        <w:tc>
          <w:tcPr>
            <w:tcW w:w="2091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基地成立时间</w:t>
            </w:r>
          </w:p>
        </w:tc>
        <w:tc>
          <w:tcPr>
            <w:tcW w:w="6669" w:type="dxa"/>
            <w:gridSpan w:val="10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95647" w:rsidRPr="00531A8F">
        <w:trPr>
          <w:trHeight w:val="567"/>
          <w:tblHeader/>
          <w:jc w:val="center"/>
        </w:trPr>
        <w:tc>
          <w:tcPr>
            <w:tcW w:w="2091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基地运营机构名称</w:t>
            </w:r>
          </w:p>
        </w:tc>
        <w:tc>
          <w:tcPr>
            <w:tcW w:w="2291" w:type="dxa"/>
            <w:gridSpan w:val="3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上级管理单位名称</w:t>
            </w:r>
          </w:p>
        </w:tc>
        <w:tc>
          <w:tcPr>
            <w:tcW w:w="2247" w:type="dxa"/>
            <w:gridSpan w:val="3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95647" w:rsidRPr="00531A8F">
        <w:trPr>
          <w:trHeight w:val="567"/>
          <w:tblHeader/>
          <w:jc w:val="center"/>
        </w:trPr>
        <w:tc>
          <w:tcPr>
            <w:tcW w:w="2091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基地负责人及职务</w:t>
            </w:r>
          </w:p>
        </w:tc>
        <w:tc>
          <w:tcPr>
            <w:tcW w:w="2291" w:type="dxa"/>
            <w:gridSpan w:val="3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办公电话</w:t>
            </w:r>
            <w:r w:rsidRPr="00531A8F">
              <w:rPr>
                <w:rFonts w:ascii="仿宋" w:eastAsia="仿宋" w:hAnsi="仿宋"/>
                <w:color w:val="000000"/>
                <w:sz w:val="24"/>
              </w:rPr>
              <w:t>/</w:t>
            </w: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手机</w:t>
            </w:r>
          </w:p>
        </w:tc>
        <w:tc>
          <w:tcPr>
            <w:tcW w:w="2247" w:type="dxa"/>
            <w:gridSpan w:val="3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95647" w:rsidRPr="00531A8F">
        <w:trPr>
          <w:trHeight w:val="567"/>
          <w:tblHeader/>
          <w:jc w:val="center"/>
        </w:trPr>
        <w:tc>
          <w:tcPr>
            <w:tcW w:w="2091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基地联系人及职务</w:t>
            </w:r>
          </w:p>
        </w:tc>
        <w:tc>
          <w:tcPr>
            <w:tcW w:w="2291" w:type="dxa"/>
            <w:gridSpan w:val="3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办公电话</w:t>
            </w:r>
            <w:r w:rsidRPr="00531A8F">
              <w:rPr>
                <w:rFonts w:ascii="仿宋" w:eastAsia="仿宋" w:hAnsi="仿宋"/>
                <w:color w:val="000000"/>
                <w:sz w:val="24"/>
              </w:rPr>
              <w:t>/</w:t>
            </w: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手机</w:t>
            </w:r>
          </w:p>
        </w:tc>
        <w:tc>
          <w:tcPr>
            <w:tcW w:w="2247" w:type="dxa"/>
            <w:gridSpan w:val="3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95647" w:rsidRPr="00531A8F">
        <w:trPr>
          <w:trHeight w:val="567"/>
          <w:tblHeader/>
          <w:jc w:val="center"/>
        </w:trPr>
        <w:tc>
          <w:tcPr>
            <w:tcW w:w="2091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通讯地址</w:t>
            </w:r>
          </w:p>
        </w:tc>
        <w:tc>
          <w:tcPr>
            <w:tcW w:w="2291" w:type="dxa"/>
            <w:gridSpan w:val="3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邮政编码</w:t>
            </w:r>
          </w:p>
        </w:tc>
        <w:tc>
          <w:tcPr>
            <w:tcW w:w="2247" w:type="dxa"/>
            <w:gridSpan w:val="3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95647" w:rsidRPr="00531A8F">
        <w:trPr>
          <w:trHeight w:val="567"/>
          <w:tblHeader/>
          <w:jc w:val="center"/>
        </w:trPr>
        <w:tc>
          <w:tcPr>
            <w:tcW w:w="2091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/>
                <w:color w:val="000000"/>
                <w:sz w:val="24"/>
              </w:rPr>
              <w:t>E-mail</w:t>
            </w:r>
          </w:p>
        </w:tc>
        <w:tc>
          <w:tcPr>
            <w:tcW w:w="2291" w:type="dxa"/>
            <w:gridSpan w:val="3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传真</w:t>
            </w:r>
          </w:p>
        </w:tc>
        <w:tc>
          <w:tcPr>
            <w:tcW w:w="2247" w:type="dxa"/>
            <w:gridSpan w:val="3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95647" w:rsidRPr="00531A8F">
        <w:trPr>
          <w:trHeight w:val="454"/>
          <w:tblHeader/>
          <w:jc w:val="center"/>
        </w:trPr>
        <w:tc>
          <w:tcPr>
            <w:tcW w:w="2091" w:type="dxa"/>
            <w:tcMar>
              <w:left w:w="28" w:type="dxa"/>
              <w:right w:w="28" w:type="dxa"/>
            </w:tcMar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基地主要业态</w:t>
            </w:r>
          </w:p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（可多选）</w:t>
            </w:r>
          </w:p>
        </w:tc>
        <w:tc>
          <w:tcPr>
            <w:tcW w:w="6669" w:type="dxa"/>
            <w:gridSpan w:val="10"/>
            <w:tcMar>
              <w:left w:w="28" w:type="dxa"/>
              <w:right w:w="28" w:type="dxa"/>
            </w:tcMar>
            <w:vAlign w:val="center"/>
          </w:tcPr>
          <w:p w:rsidR="00995647" w:rsidRPr="00531A8F" w:rsidRDefault="00995647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□文化艺术</w:t>
            </w:r>
            <w:r w:rsidRPr="00531A8F"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□新闻出版</w:t>
            </w:r>
            <w:r w:rsidRPr="00531A8F"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□广播影视</w:t>
            </w:r>
            <w:r w:rsidRPr="00531A8F"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□文化旅游</w:t>
            </w:r>
            <w:r w:rsidRPr="00531A8F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</w:p>
          <w:p w:rsidR="00995647" w:rsidRPr="00531A8F" w:rsidRDefault="00995647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</w:rPr>
            </w:pPr>
          </w:p>
          <w:p w:rsidR="00995647" w:rsidRPr="00531A8F" w:rsidRDefault="00995647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□创意设计</w:t>
            </w:r>
            <w:r w:rsidRPr="00531A8F"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□文物保护利用</w:t>
            </w:r>
            <w:r w:rsidRPr="00531A8F"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□公共文化服务</w:t>
            </w:r>
            <w:r w:rsidRPr="00531A8F"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□其他</w:t>
            </w:r>
          </w:p>
          <w:p w:rsidR="00995647" w:rsidRPr="00531A8F" w:rsidRDefault="00995647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95647" w:rsidRPr="00531A8F">
        <w:trPr>
          <w:trHeight w:val="779"/>
          <w:tblHeader/>
          <w:jc w:val="center"/>
        </w:trPr>
        <w:tc>
          <w:tcPr>
            <w:tcW w:w="2091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基础设施</w:t>
            </w:r>
          </w:p>
        </w:tc>
        <w:tc>
          <w:tcPr>
            <w:tcW w:w="1445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基地总面积</w:t>
            </w:r>
          </w:p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（平方米）</w:t>
            </w:r>
          </w:p>
        </w:tc>
        <w:tc>
          <w:tcPr>
            <w:tcW w:w="992" w:type="dxa"/>
            <w:gridSpan w:val="3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企业</w:t>
            </w:r>
          </w:p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用地面积</w:t>
            </w:r>
          </w:p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（平方米）</w:t>
            </w:r>
          </w:p>
        </w:tc>
        <w:tc>
          <w:tcPr>
            <w:tcW w:w="992" w:type="dxa"/>
            <w:gridSpan w:val="2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公共服务面积（平方米）</w:t>
            </w:r>
          </w:p>
        </w:tc>
        <w:tc>
          <w:tcPr>
            <w:tcW w:w="971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95647" w:rsidRPr="00531A8F">
        <w:trPr>
          <w:trHeight w:val="636"/>
          <w:tblHeader/>
          <w:jc w:val="center"/>
        </w:trPr>
        <w:tc>
          <w:tcPr>
            <w:tcW w:w="2091" w:type="dxa"/>
            <w:vMerge w:val="restart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经济效益</w:t>
            </w:r>
          </w:p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（</w:t>
            </w:r>
            <w:r w:rsidRPr="00531A8F">
              <w:rPr>
                <w:rFonts w:ascii="仿宋" w:eastAsia="仿宋" w:hAnsi="仿宋"/>
                <w:color w:val="000000"/>
                <w:sz w:val="24"/>
              </w:rPr>
              <w:t>2021</w:t>
            </w: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）</w:t>
            </w:r>
          </w:p>
        </w:tc>
        <w:tc>
          <w:tcPr>
            <w:tcW w:w="2010" w:type="dxa"/>
            <w:gridSpan w:val="2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基地内文化科技企业收入总额</w:t>
            </w:r>
          </w:p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（万元）</w:t>
            </w:r>
          </w:p>
        </w:tc>
        <w:tc>
          <w:tcPr>
            <w:tcW w:w="2412" w:type="dxa"/>
            <w:gridSpan w:val="5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基地内文化科技企业利润总额</w:t>
            </w:r>
          </w:p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（万元）</w:t>
            </w:r>
          </w:p>
        </w:tc>
        <w:tc>
          <w:tcPr>
            <w:tcW w:w="2247" w:type="dxa"/>
            <w:gridSpan w:val="3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基地内文化科技企业纳税总额</w:t>
            </w:r>
          </w:p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（万元）</w:t>
            </w:r>
          </w:p>
        </w:tc>
      </w:tr>
      <w:tr w:rsidR="00995647" w:rsidRPr="00531A8F">
        <w:trPr>
          <w:trHeight w:val="283"/>
          <w:tblHeader/>
          <w:jc w:val="center"/>
        </w:trPr>
        <w:tc>
          <w:tcPr>
            <w:tcW w:w="2091" w:type="dxa"/>
            <w:vMerge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2" w:type="dxa"/>
            <w:gridSpan w:val="5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47" w:type="dxa"/>
            <w:gridSpan w:val="3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95647" w:rsidRPr="00531A8F">
        <w:trPr>
          <w:trHeight w:val="377"/>
          <w:tblHeader/>
          <w:jc w:val="center"/>
        </w:trPr>
        <w:tc>
          <w:tcPr>
            <w:tcW w:w="2091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基地内企事业单位总数</w:t>
            </w:r>
          </w:p>
        </w:tc>
        <w:tc>
          <w:tcPr>
            <w:tcW w:w="2010" w:type="dxa"/>
            <w:gridSpan w:val="2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2" w:type="dxa"/>
            <w:gridSpan w:val="5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文化科技类企业数量</w:t>
            </w:r>
          </w:p>
        </w:tc>
        <w:tc>
          <w:tcPr>
            <w:tcW w:w="2247" w:type="dxa"/>
            <w:gridSpan w:val="3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95647" w:rsidRPr="00531A8F">
        <w:trPr>
          <w:trHeight w:val="454"/>
          <w:tblHeader/>
          <w:jc w:val="center"/>
        </w:trPr>
        <w:tc>
          <w:tcPr>
            <w:tcW w:w="2091" w:type="dxa"/>
            <w:vMerge w:val="restart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文化和科技类企业创新绩效</w:t>
            </w:r>
          </w:p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（</w:t>
            </w:r>
            <w:r w:rsidRPr="00531A8F">
              <w:rPr>
                <w:rFonts w:ascii="仿宋" w:eastAsia="仿宋" w:hAnsi="仿宋"/>
                <w:color w:val="000000"/>
                <w:sz w:val="24"/>
              </w:rPr>
              <w:t>2021</w:t>
            </w: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）</w:t>
            </w:r>
          </w:p>
        </w:tc>
        <w:tc>
          <w:tcPr>
            <w:tcW w:w="2010" w:type="dxa"/>
            <w:gridSpan w:val="2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基地企业</w:t>
            </w:r>
          </w:p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研发投入资金额</w:t>
            </w:r>
          </w:p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（万元）</w:t>
            </w:r>
          </w:p>
        </w:tc>
        <w:tc>
          <w:tcPr>
            <w:tcW w:w="2412" w:type="dxa"/>
            <w:gridSpan w:val="5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基地企业</w:t>
            </w:r>
          </w:p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获自主知识产权数</w:t>
            </w:r>
          </w:p>
        </w:tc>
        <w:tc>
          <w:tcPr>
            <w:tcW w:w="2247" w:type="dxa"/>
            <w:gridSpan w:val="3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为文化行业提供技术服务的收入</w:t>
            </w:r>
          </w:p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（万元）</w:t>
            </w:r>
          </w:p>
        </w:tc>
      </w:tr>
      <w:tr w:rsidR="00995647" w:rsidRPr="00531A8F">
        <w:trPr>
          <w:trHeight w:val="114"/>
          <w:tblHeader/>
          <w:jc w:val="center"/>
        </w:trPr>
        <w:tc>
          <w:tcPr>
            <w:tcW w:w="2091" w:type="dxa"/>
            <w:vMerge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2" w:type="dxa"/>
            <w:gridSpan w:val="5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47" w:type="dxa"/>
            <w:gridSpan w:val="3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95647" w:rsidRPr="00531A8F">
        <w:trPr>
          <w:trHeight w:val="454"/>
          <w:tblHeader/>
          <w:jc w:val="center"/>
        </w:trPr>
        <w:tc>
          <w:tcPr>
            <w:tcW w:w="2091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基地公共服务</w:t>
            </w:r>
          </w:p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平台数量</w:t>
            </w:r>
          </w:p>
        </w:tc>
        <w:tc>
          <w:tcPr>
            <w:tcW w:w="6669" w:type="dxa"/>
            <w:gridSpan w:val="10"/>
            <w:vAlign w:val="center"/>
          </w:tcPr>
          <w:p w:rsidR="00995647" w:rsidRPr="00531A8F" w:rsidRDefault="00995647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95647" w:rsidRPr="00531A8F">
        <w:trPr>
          <w:trHeight w:val="454"/>
          <w:tblHeader/>
          <w:jc w:val="center"/>
        </w:trPr>
        <w:tc>
          <w:tcPr>
            <w:tcW w:w="2091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基地配套公共服务项目</w:t>
            </w:r>
          </w:p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（可多选）</w:t>
            </w:r>
          </w:p>
        </w:tc>
        <w:tc>
          <w:tcPr>
            <w:tcW w:w="6669" w:type="dxa"/>
            <w:gridSpan w:val="10"/>
            <w:vAlign w:val="center"/>
          </w:tcPr>
          <w:p w:rsidR="00995647" w:rsidRPr="00531A8F" w:rsidRDefault="00995647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□创业孵化</w:t>
            </w:r>
            <w:r w:rsidRPr="00531A8F"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□融资推介</w:t>
            </w:r>
            <w:r w:rsidRPr="00531A8F"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□信息交流</w:t>
            </w:r>
            <w:r w:rsidRPr="00531A8F">
              <w:rPr>
                <w:rFonts w:ascii="仿宋" w:eastAsia="仿宋" w:hAnsi="仿宋"/>
                <w:color w:val="000000"/>
                <w:sz w:val="24"/>
              </w:rPr>
              <w:t xml:space="preserve">       </w:t>
            </w: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□人才培训</w:t>
            </w:r>
          </w:p>
          <w:p w:rsidR="00995647" w:rsidRPr="00531A8F" w:rsidRDefault="00995647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□市场推广</w:t>
            </w:r>
            <w:r w:rsidRPr="00531A8F"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□管理咨询</w:t>
            </w:r>
            <w:r w:rsidRPr="00531A8F"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□知识产权保护</w:t>
            </w:r>
            <w:r w:rsidRPr="00531A8F"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□其他</w:t>
            </w:r>
          </w:p>
        </w:tc>
      </w:tr>
      <w:tr w:rsidR="00995647" w:rsidRPr="00531A8F">
        <w:trPr>
          <w:trHeight w:val="454"/>
          <w:tblHeader/>
          <w:jc w:val="center"/>
        </w:trPr>
        <w:tc>
          <w:tcPr>
            <w:tcW w:w="2091" w:type="dxa"/>
            <w:vMerge w:val="restart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目标计划</w:t>
            </w:r>
          </w:p>
        </w:tc>
        <w:tc>
          <w:tcPr>
            <w:tcW w:w="2949" w:type="dxa"/>
            <w:gridSpan w:val="5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基地内文化科技企业未来两年营业收入年均增速</w:t>
            </w:r>
          </w:p>
        </w:tc>
        <w:tc>
          <w:tcPr>
            <w:tcW w:w="3720" w:type="dxa"/>
            <w:gridSpan w:val="5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95647" w:rsidRPr="00531A8F">
        <w:trPr>
          <w:trHeight w:val="440"/>
          <w:tblHeader/>
          <w:jc w:val="center"/>
        </w:trPr>
        <w:tc>
          <w:tcPr>
            <w:tcW w:w="2091" w:type="dxa"/>
            <w:vMerge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949" w:type="dxa"/>
            <w:gridSpan w:val="5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基地企业未来两年研发</w:t>
            </w:r>
          </w:p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投入资金额</w:t>
            </w:r>
          </w:p>
        </w:tc>
        <w:tc>
          <w:tcPr>
            <w:tcW w:w="3720" w:type="dxa"/>
            <w:gridSpan w:val="5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95647" w:rsidRPr="00531A8F">
        <w:trPr>
          <w:trHeight w:val="454"/>
          <w:tblHeader/>
          <w:jc w:val="center"/>
        </w:trPr>
        <w:tc>
          <w:tcPr>
            <w:tcW w:w="2091" w:type="dxa"/>
            <w:vMerge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949" w:type="dxa"/>
            <w:gridSpan w:val="5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基地企业未来两年获得</w:t>
            </w:r>
          </w:p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自主知识产权数</w:t>
            </w:r>
          </w:p>
        </w:tc>
        <w:tc>
          <w:tcPr>
            <w:tcW w:w="3720" w:type="dxa"/>
            <w:gridSpan w:val="5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95647" w:rsidRPr="00531A8F">
        <w:trPr>
          <w:trHeight w:val="454"/>
          <w:tblHeader/>
          <w:jc w:val="center"/>
        </w:trPr>
        <w:tc>
          <w:tcPr>
            <w:tcW w:w="2091" w:type="dxa"/>
            <w:vMerge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949" w:type="dxa"/>
            <w:gridSpan w:val="5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基地企业未来两年为文化</w:t>
            </w:r>
          </w:p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行业提供技术服务的收入</w:t>
            </w:r>
          </w:p>
        </w:tc>
        <w:tc>
          <w:tcPr>
            <w:tcW w:w="3720" w:type="dxa"/>
            <w:gridSpan w:val="5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95647" w:rsidRPr="00531A8F">
        <w:trPr>
          <w:trHeight w:val="353"/>
          <w:tblHeader/>
          <w:jc w:val="center"/>
        </w:trPr>
        <w:tc>
          <w:tcPr>
            <w:tcW w:w="2091" w:type="dxa"/>
            <w:vMerge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949" w:type="dxa"/>
            <w:gridSpan w:val="5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文化科技企业增长数量</w:t>
            </w:r>
          </w:p>
        </w:tc>
        <w:tc>
          <w:tcPr>
            <w:tcW w:w="3720" w:type="dxa"/>
            <w:gridSpan w:val="5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95647" w:rsidRPr="00531A8F">
        <w:trPr>
          <w:trHeight w:val="496"/>
          <w:tblHeader/>
          <w:jc w:val="center"/>
        </w:trPr>
        <w:tc>
          <w:tcPr>
            <w:tcW w:w="2091" w:type="dxa"/>
            <w:vAlign w:val="center"/>
          </w:tcPr>
          <w:p w:rsidR="00995647" w:rsidRPr="00531A8F" w:rsidRDefault="00995647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市级科技行政管理部门和党委宣传部门审核意见</w:t>
            </w:r>
          </w:p>
        </w:tc>
        <w:tc>
          <w:tcPr>
            <w:tcW w:w="6669" w:type="dxa"/>
            <w:gridSpan w:val="10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（科技行政管理部门盖章）（党委宣传部门盖章）</w:t>
            </w:r>
          </w:p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31A8F">
              <w:rPr>
                <w:rFonts w:ascii="仿宋" w:eastAsia="仿宋" w:hAnsi="仿宋" w:hint="eastAsia"/>
                <w:color w:val="000000"/>
                <w:sz w:val="24"/>
              </w:rPr>
              <w:t>年月日年月日</w:t>
            </w:r>
          </w:p>
        </w:tc>
      </w:tr>
    </w:tbl>
    <w:p w:rsidR="00995647" w:rsidRDefault="00995647">
      <w:pPr>
        <w:widowControl/>
        <w:jc w:val="left"/>
        <w:rPr>
          <w:rFonts w:eastAsia="黑体"/>
          <w:color w:val="000000"/>
          <w:kern w:val="0"/>
          <w:sz w:val="32"/>
          <w:szCs w:val="32"/>
        </w:rPr>
        <w:sectPr w:rsidR="00995647">
          <w:footerReference w:type="default" r:id="rId6"/>
          <w:pgSz w:w="11907" w:h="16840"/>
          <w:pgMar w:top="2098" w:right="1531" w:bottom="1985" w:left="1531" w:header="851" w:footer="1531" w:gutter="0"/>
          <w:pgNumType w:fmt="numberInDash" w:start="1"/>
          <w:cols w:space="425"/>
          <w:docGrid w:type="lines" w:linePitch="312"/>
        </w:sectPr>
      </w:pPr>
    </w:p>
    <w:p w:rsidR="00995647" w:rsidRDefault="00995647" w:rsidP="00B61FC1">
      <w:pPr>
        <w:tabs>
          <w:tab w:val="left" w:pos="1560"/>
          <w:tab w:val="left" w:pos="1985"/>
        </w:tabs>
        <w:wordWrap w:val="0"/>
        <w:autoSpaceDE w:val="0"/>
        <w:autoSpaceDN w:val="0"/>
        <w:adjustRightInd w:val="0"/>
        <w:ind w:rightChars="592" w:right="31680"/>
        <w:jc w:val="left"/>
        <w:rPr>
          <w:rFonts w:ascii="黑体" w:eastAsia="黑体" w:hAnsi="黑体"/>
          <w:color w:val="000000"/>
          <w:sz w:val="32"/>
        </w:rPr>
      </w:pPr>
    </w:p>
    <w:p w:rsidR="00995647" w:rsidRDefault="00995647">
      <w:pPr>
        <w:adjustRightInd w:val="0"/>
        <w:snapToGrid w:val="0"/>
        <w:spacing w:line="300" w:lineRule="auto"/>
        <w:jc w:val="center"/>
        <w:rPr>
          <w:rFonts w:ascii="方正小标宋简体" w:eastAsia="方正小标宋简体"/>
          <w:bCs/>
          <w:spacing w:val="6"/>
          <w:sz w:val="36"/>
          <w:szCs w:val="44"/>
        </w:rPr>
      </w:pPr>
      <w:bookmarkStart w:id="5" w:name="_Hlk59721085"/>
      <w:r>
        <w:rPr>
          <w:rFonts w:ascii="方正小标宋简体" w:eastAsia="方正小标宋简体" w:hint="eastAsia"/>
          <w:bCs/>
          <w:spacing w:val="6"/>
          <w:sz w:val="36"/>
          <w:szCs w:val="44"/>
        </w:rPr>
        <w:t>基地入驻企业情况表</w:t>
      </w:r>
    </w:p>
    <w:bookmarkEnd w:id="5"/>
    <w:p w:rsidR="00995647" w:rsidRDefault="00995647">
      <w:pPr>
        <w:adjustRightInd w:val="0"/>
        <w:snapToGrid w:val="0"/>
        <w:spacing w:line="300" w:lineRule="auto"/>
        <w:jc w:val="center"/>
        <w:rPr>
          <w:rFonts w:ascii="仿宋" w:eastAsia="仿宋" w:hAnsi="仿宋"/>
          <w:b/>
          <w:bCs/>
          <w:spacing w:val="6"/>
          <w:sz w:val="18"/>
          <w:szCs w:val="44"/>
        </w:rPr>
      </w:pPr>
    </w:p>
    <w:p w:rsidR="00995647" w:rsidRDefault="00995647" w:rsidP="00B61FC1">
      <w:pPr>
        <w:adjustRightInd w:val="0"/>
        <w:snapToGrid w:val="0"/>
        <w:spacing w:afterLines="25"/>
        <w:ind w:leftChars="50" w:left="31680" w:rightChars="50" w:right="316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填报单位：填报时间：</w:t>
      </w:r>
    </w:p>
    <w:tbl>
      <w:tblPr>
        <w:tblW w:w="139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720"/>
        <w:gridCol w:w="1654"/>
        <w:gridCol w:w="843"/>
        <w:gridCol w:w="991"/>
        <w:gridCol w:w="887"/>
        <w:gridCol w:w="709"/>
        <w:gridCol w:w="709"/>
        <w:gridCol w:w="850"/>
        <w:gridCol w:w="851"/>
        <w:gridCol w:w="1234"/>
        <w:gridCol w:w="1645"/>
        <w:gridCol w:w="1762"/>
        <w:gridCol w:w="1133"/>
      </w:tblGrid>
      <w:tr w:rsidR="00995647" w:rsidRPr="00531A8F">
        <w:trPr>
          <w:trHeight w:val="567"/>
          <w:jc w:val="center"/>
        </w:trPr>
        <w:tc>
          <w:tcPr>
            <w:tcW w:w="720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531A8F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654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531A8F">
              <w:rPr>
                <w:rFonts w:ascii="仿宋" w:eastAsia="仿宋" w:hAnsi="仿宋" w:hint="eastAsia"/>
                <w:sz w:val="24"/>
              </w:rPr>
              <w:t>企业名称</w:t>
            </w:r>
          </w:p>
        </w:tc>
        <w:tc>
          <w:tcPr>
            <w:tcW w:w="843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531A8F">
              <w:rPr>
                <w:rFonts w:ascii="仿宋" w:eastAsia="仿宋" w:hAnsi="仿宋" w:hint="eastAsia"/>
                <w:sz w:val="24"/>
              </w:rPr>
              <w:t>入驻</w:t>
            </w:r>
          </w:p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531A8F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991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531A8F">
              <w:rPr>
                <w:rFonts w:ascii="仿宋" w:eastAsia="仿宋" w:hAnsi="仿宋" w:hint="eastAsia"/>
                <w:sz w:val="24"/>
              </w:rPr>
              <w:t>主营业务</w:t>
            </w:r>
          </w:p>
        </w:tc>
        <w:tc>
          <w:tcPr>
            <w:tcW w:w="887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531A8F">
              <w:rPr>
                <w:rFonts w:ascii="仿宋" w:eastAsia="仿宋" w:hAnsi="仿宋" w:hint="eastAsia"/>
                <w:sz w:val="24"/>
              </w:rPr>
              <w:t>主要</w:t>
            </w:r>
          </w:p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531A8F">
              <w:rPr>
                <w:rFonts w:ascii="仿宋" w:eastAsia="仿宋" w:hAnsi="仿宋" w:hint="eastAsia"/>
                <w:sz w:val="24"/>
              </w:rPr>
              <w:t>产品</w:t>
            </w:r>
          </w:p>
        </w:tc>
        <w:tc>
          <w:tcPr>
            <w:tcW w:w="709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531A8F">
              <w:rPr>
                <w:rFonts w:ascii="仿宋" w:eastAsia="仿宋" w:hAnsi="仿宋" w:hint="eastAsia"/>
                <w:sz w:val="24"/>
              </w:rPr>
              <w:t>营业</w:t>
            </w:r>
          </w:p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531A8F">
              <w:rPr>
                <w:rFonts w:ascii="仿宋" w:eastAsia="仿宋" w:hAnsi="仿宋" w:hint="eastAsia"/>
                <w:sz w:val="24"/>
              </w:rPr>
              <w:t>收入（万元）</w:t>
            </w:r>
          </w:p>
        </w:tc>
        <w:tc>
          <w:tcPr>
            <w:tcW w:w="709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531A8F">
              <w:rPr>
                <w:rFonts w:ascii="仿宋" w:eastAsia="仿宋" w:hAnsi="仿宋" w:hint="eastAsia"/>
                <w:sz w:val="24"/>
              </w:rPr>
              <w:t>净利润（万元）</w:t>
            </w:r>
          </w:p>
        </w:tc>
        <w:tc>
          <w:tcPr>
            <w:tcW w:w="850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531A8F">
              <w:rPr>
                <w:rFonts w:ascii="仿宋" w:eastAsia="仿宋" w:hAnsi="仿宋" w:hint="eastAsia"/>
                <w:sz w:val="24"/>
              </w:rPr>
              <w:t>纳税</w:t>
            </w:r>
          </w:p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531A8F">
              <w:rPr>
                <w:rFonts w:ascii="仿宋" w:eastAsia="仿宋" w:hAnsi="仿宋" w:hint="eastAsia"/>
                <w:sz w:val="24"/>
              </w:rPr>
              <w:t>总额（万元）</w:t>
            </w:r>
          </w:p>
        </w:tc>
        <w:tc>
          <w:tcPr>
            <w:tcW w:w="851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531A8F">
              <w:rPr>
                <w:rFonts w:ascii="仿宋" w:eastAsia="仿宋" w:hAnsi="仿宋" w:hint="eastAsia"/>
                <w:sz w:val="24"/>
              </w:rPr>
              <w:t>研发</w:t>
            </w:r>
          </w:p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531A8F">
              <w:rPr>
                <w:rFonts w:ascii="仿宋" w:eastAsia="仿宋" w:hAnsi="仿宋" w:hint="eastAsia"/>
                <w:sz w:val="24"/>
              </w:rPr>
              <w:t>经费（万元）</w:t>
            </w:r>
          </w:p>
        </w:tc>
        <w:tc>
          <w:tcPr>
            <w:tcW w:w="1234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531A8F">
              <w:rPr>
                <w:rFonts w:ascii="仿宋" w:eastAsia="仿宋" w:hAnsi="仿宋" w:hint="eastAsia"/>
                <w:sz w:val="24"/>
              </w:rPr>
              <w:t>是否是高新技术企业</w:t>
            </w:r>
          </w:p>
        </w:tc>
        <w:tc>
          <w:tcPr>
            <w:tcW w:w="1645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531A8F">
              <w:rPr>
                <w:rFonts w:ascii="仿宋" w:eastAsia="仿宋" w:hAnsi="仿宋" w:hint="eastAsia"/>
                <w:sz w:val="24"/>
              </w:rPr>
              <w:t>从事文化科技相关工作的从业人员数量</w:t>
            </w:r>
          </w:p>
        </w:tc>
        <w:tc>
          <w:tcPr>
            <w:tcW w:w="1762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531A8F">
              <w:rPr>
                <w:rFonts w:ascii="仿宋" w:eastAsia="仿宋" w:hAnsi="仿宋" w:hint="eastAsia"/>
                <w:sz w:val="24"/>
              </w:rPr>
              <w:t>为文化行业提供技术服务所取得的营业收入（万元）</w:t>
            </w:r>
          </w:p>
        </w:tc>
        <w:tc>
          <w:tcPr>
            <w:tcW w:w="1133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531A8F">
              <w:rPr>
                <w:rFonts w:ascii="仿宋" w:eastAsia="仿宋" w:hAnsi="仿宋" w:hint="eastAsia"/>
                <w:sz w:val="24"/>
              </w:rPr>
              <w:t>拥有自主知识产权数量</w:t>
            </w:r>
          </w:p>
        </w:tc>
      </w:tr>
      <w:tr w:rsidR="00995647" w:rsidRPr="00531A8F">
        <w:trPr>
          <w:trHeight w:val="567"/>
          <w:jc w:val="center"/>
        </w:trPr>
        <w:tc>
          <w:tcPr>
            <w:tcW w:w="720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531A8F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654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1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7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4" w:type="dxa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5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62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95647" w:rsidRPr="00531A8F">
        <w:trPr>
          <w:trHeight w:val="567"/>
          <w:jc w:val="center"/>
        </w:trPr>
        <w:tc>
          <w:tcPr>
            <w:tcW w:w="720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531A8F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654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1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7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4" w:type="dxa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5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62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95647" w:rsidRPr="00531A8F">
        <w:trPr>
          <w:trHeight w:val="567"/>
          <w:jc w:val="center"/>
        </w:trPr>
        <w:tc>
          <w:tcPr>
            <w:tcW w:w="720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531A8F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654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1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7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4" w:type="dxa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5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62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95647" w:rsidRPr="00531A8F">
        <w:trPr>
          <w:trHeight w:val="567"/>
          <w:jc w:val="center"/>
        </w:trPr>
        <w:tc>
          <w:tcPr>
            <w:tcW w:w="720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531A8F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654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1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7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4" w:type="dxa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5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62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95647" w:rsidRPr="00531A8F">
        <w:trPr>
          <w:trHeight w:val="567"/>
          <w:jc w:val="center"/>
        </w:trPr>
        <w:tc>
          <w:tcPr>
            <w:tcW w:w="720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531A8F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654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1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7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4" w:type="dxa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5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62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95647" w:rsidRPr="00531A8F">
        <w:trPr>
          <w:trHeight w:val="567"/>
          <w:jc w:val="center"/>
        </w:trPr>
        <w:tc>
          <w:tcPr>
            <w:tcW w:w="720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531A8F">
              <w:rPr>
                <w:rFonts w:ascii="仿宋" w:eastAsia="仿宋" w:hAnsi="仿宋"/>
                <w:sz w:val="24"/>
              </w:rPr>
              <w:t>...</w:t>
            </w:r>
          </w:p>
        </w:tc>
        <w:tc>
          <w:tcPr>
            <w:tcW w:w="1654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1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7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4" w:type="dxa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5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62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995647" w:rsidRPr="00531A8F" w:rsidRDefault="0099564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995647" w:rsidRDefault="00995647" w:rsidP="00995647">
      <w:pPr>
        <w:widowControl/>
        <w:ind w:firstLineChars="50" w:firstLine="31680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9.85pt;margin-top:50.3pt;width:724.05pt;height:46.5pt;z-index:251658240;mso-position-horizontal-relative:text;mso-position-vertical-relative:text" strokecolor="white">
            <v:textbox>
              <w:txbxContent>
                <w:p w:rsidR="00995647" w:rsidRDefault="00995647">
                  <w:pPr>
                    <w:pStyle w:val="1"/>
                    <w:ind w:firstLineChars="0" w:firstLine="0"/>
                    <w:jc w:val="center"/>
                    <w:rPr>
                      <w:rFonts w:ascii="宋体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hint="eastAsia"/>
          <w:sz w:val="24"/>
        </w:rPr>
        <w:t>注：所填数据为基地内代表性文化科技企业</w:t>
      </w:r>
      <w:r>
        <w:rPr>
          <w:sz w:val="24"/>
        </w:rPr>
        <w:t>2021</w:t>
      </w:r>
      <w:bookmarkStart w:id="6" w:name="_GoBack"/>
      <w:bookmarkEnd w:id="6"/>
      <w:r>
        <w:rPr>
          <w:rFonts w:hint="eastAsia"/>
          <w:sz w:val="24"/>
        </w:rPr>
        <w:t>年数据，原则上不少于</w:t>
      </w:r>
      <w:r>
        <w:rPr>
          <w:sz w:val="24"/>
        </w:rPr>
        <w:t>10</w:t>
      </w:r>
      <w:r>
        <w:rPr>
          <w:rFonts w:hint="eastAsia"/>
          <w:sz w:val="24"/>
        </w:rPr>
        <w:t>家。</w:t>
      </w:r>
    </w:p>
    <w:sectPr w:rsidR="00995647" w:rsidSect="009E79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647" w:rsidRDefault="00995647" w:rsidP="009E7930">
      <w:r>
        <w:separator/>
      </w:r>
    </w:p>
  </w:endnote>
  <w:endnote w:type="continuationSeparator" w:id="1">
    <w:p w:rsidR="00995647" w:rsidRDefault="00995647" w:rsidP="009E7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647" w:rsidRDefault="009956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647" w:rsidRDefault="00995647" w:rsidP="009E7930">
      <w:r>
        <w:separator/>
      </w:r>
    </w:p>
  </w:footnote>
  <w:footnote w:type="continuationSeparator" w:id="1">
    <w:p w:rsidR="00995647" w:rsidRDefault="00995647" w:rsidP="009E79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6D55A23"/>
    <w:rsid w:val="00531A8F"/>
    <w:rsid w:val="00995647"/>
    <w:rsid w:val="009E7930"/>
    <w:rsid w:val="00B14DAA"/>
    <w:rsid w:val="00B61FC1"/>
    <w:rsid w:val="06D55A23"/>
    <w:rsid w:val="0CC90A18"/>
    <w:rsid w:val="1FB922D2"/>
    <w:rsid w:val="442C7DF0"/>
    <w:rsid w:val="5F1E1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93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E7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62886"/>
    <w:rPr>
      <w:sz w:val="18"/>
      <w:szCs w:val="18"/>
    </w:rPr>
  </w:style>
  <w:style w:type="paragraph" w:customStyle="1" w:styleId="1">
    <w:name w:val="列表段落1"/>
    <w:basedOn w:val="Normal"/>
    <w:uiPriority w:val="99"/>
    <w:rsid w:val="009E793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190</Words>
  <Characters>1084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lenovo</cp:lastModifiedBy>
  <cp:revision>2</cp:revision>
  <dcterms:created xsi:type="dcterms:W3CDTF">2021-01-04T07:24:00Z</dcterms:created>
  <dcterms:modified xsi:type="dcterms:W3CDTF">2022-06-22T01:29:00Z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