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文星简小标宋" w:hAnsi="华文中宋" w:eastAsia="文星简小标宋"/>
          <w:sz w:val="48"/>
        </w:rPr>
      </w:pPr>
      <w:r>
        <w:rPr>
          <w:rFonts w:hint="eastAsia" w:ascii="文星简小标宋" w:hAnsi="华文中宋" w:eastAsia="文星简小标宋"/>
          <w:sz w:val="48"/>
        </w:rPr>
        <w:t>青岛西海岸新区</w:t>
      </w:r>
    </w:p>
    <w:p>
      <w:pPr>
        <w:jc w:val="center"/>
        <w:rPr>
          <w:rFonts w:ascii="文星简小标宋" w:hAnsi="华文中宋" w:eastAsia="文星简小标宋"/>
          <w:sz w:val="48"/>
        </w:rPr>
      </w:pPr>
      <w:r>
        <w:rPr>
          <w:rFonts w:hint="eastAsia" w:ascii="文星简小标宋" w:hAnsi="华文中宋" w:eastAsia="文星简小标宋"/>
          <w:sz w:val="48"/>
        </w:rPr>
        <w:t>“瑯琊榜”工业品牌申请表</w:t>
      </w:r>
    </w:p>
    <w:p>
      <w:pPr>
        <w:rPr>
          <w:rFonts w:eastAsia="文星简小标宋"/>
          <w:sz w:val="48"/>
        </w:rPr>
      </w:pPr>
    </w:p>
    <w:p>
      <w:pPr>
        <w:rPr>
          <w:rFonts w:eastAsia="文星简小标宋"/>
          <w:sz w:val="48"/>
        </w:rPr>
      </w:pPr>
    </w:p>
    <w:p>
      <w:pPr>
        <w:rPr>
          <w:rFonts w:eastAsia="文星简小标宋"/>
          <w:sz w:val="48"/>
          <w:u w:val="single"/>
        </w:rPr>
      </w:pPr>
    </w:p>
    <w:p>
      <w:pPr>
        <w:ind w:firstLine="600" w:firstLineChars="2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申报名称</w:t>
      </w:r>
      <w:r>
        <w:rPr>
          <w:sz w:val="30"/>
          <w:u w:val="single"/>
        </w:rPr>
        <w:t xml:space="preserve">        </w:t>
      </w:r>
      <w:r>
        <w:rPr>
          <w:rFonts w:hint="eastAsia"/>
          <w:sz w:val="30"/>
          <w:u w:val="single"/>
        </w:rPr>
        <w:t xml:space="preserve"> （企业+产品）</w:t>
      </w:r>
      <w:r>
        <w:rPr>
          <w:sz w:val="30"/>
          <w:u w:val="single"/>
        </w:rPr>
        <w:t xml:space="preserve">                </w:t>
      </w:r>
    </w:p>
    <w:p>
      <w:pPr>
        <w:rPr>
          <w:rFonts w:hint="eastAsia"/>
          <w:sz w:val="30"/>
        </w:rPr>
      </w:pPr>
      <w:r>
        <w:rPr>
          <w:sz w:val="30"/>
        </w:rPr>
        <w:t xml:space="preserve"> </w:t>
      </w:r>
    </w:p>
    <w:p>
      <w:pPr>
        <w:ind w:firstLine="600" w:firstLineChars="200"/>
        <w:rPr>
          <w:rFonts w:hint="eastAsia"/>
          <w:sz w:val="30"/>
        </w:rPr>
      </w:pPr>
      <w:r>
        <w:rPr>
          <w:rFonts w:hint="eastAsia"/>
          <w:sz w:val="30"/>
        </w:rPr>
        <w:t>注册商标名称</w:t>
      </w:r>
      <w:r>
        <w:rPr>
          <w:sz w:val="30"/>
          <w:u w:val="single"/>
        </w:rPr>
        <w:t xml:space="preserve">                                 </w:t>
      </w:r>
    </w:p>
    <w:p>
      <w:pPr>
        <w:rPr>
          <w:rFonts w:hint="eastAsia"/>
          <w:sz w:val="30"/>
        </w:rPr>
      </w:pPr>
    </w:p>
    <w:p>
      <w:pPr>
        <w:ind w:firstLine="600" w:firstLineChars="2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企业</w:t>
      </w:r>
      <w:r>
        <w:rPr>
          <w:sz w:val="30"/>
        </w:rPr>
        <w:t>(</w:t>
      </w:r>
      <w:r>
        <w:rPr>
          <w:rFonts w:hint="eastAsia"/>
          <w:sz w:val="30"/>
        </w:rPr>
        <w:t>公章</w:t>
      </w:r>
      <w:r>
        <w:rPr>
          <w:sz w:val="30"/>
        </w:rPr>
        <w:t>)</w:t>
      </w:r>
      <w:r>
        <w:rPr>
          <w:sz w:val="30"/>
          <w:u w:val="single"/>
        </w:rPr>
        <w:t xml:space="preserve">                     </w:t>
      </w:r>
      <w:r>
        <w:rPr>
          <w:rFonts w:hint="eastAsia"/>
          <w:sz w:val="30"/>
          <w:u w:val="single"/>
        </w:rPr>
        <w:t xml:space="preserve">    </w:t>
      </w:r>
      <w:r>
        <w:rPr>
          <w:sz w:val="30"/>
          <w:u w:val="single"/>
        </w:rPr>
        <w:t xml:space="preserve">           </w:t>
      </w:r>
    </w:p>
    <w:p>
      <w:pPr>
        <w:rPr>
          <w:rFonts w:hint="eastAsia"/>
          <w:sz w:val="30"/>
        </w:rPr>
      </w:pPr>
      <w:r>
        <w:rPr>
          <w:sz w:val="30"/>
        </w:rPr>
        <w:t xml:space="preserve">  </w:t>
      </w:r>
    </w:p>
    <w:p>
      <w:pPr>
        <w:ind w:firstLine="600" w:firstLineChars="2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法人代表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  <w:u w:val="single"/>
        </w:rPr>
        <w:t xml:space="preserve">                      </w:t>
      </w:r>
      <w:r>
        <w:rPr>
          <w:sz w:val="30"/>
          <w:u w:val="single"/>
        </w:rPr>
        <w:t xml:space="preserve">     </w:t>
      </w:r>
    </w:p>
    <w:p>
      <w:pPr>
        <w:ind w:firstLine="600" w:firstLineChars="200"/>
        <w:rPr>
          <w:rFonts w:hint="eastAsia"/>
          <w:sz w:val="30"/>
          <w:u w:val="single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</w:rPr>
        <w:t>联系人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电话（手机）</w:t>
      </w:r>
      <w:r>
        <w:rPr>
          <w:sz w:val="30"/>
          <w:u w:val="single"/>
        </w:rPr>
        <w:t xml:space="preserve">               </w:t>
      </w:r>
    </w:p>
    <w:p>
      <w:pPr>
        <w:ind w:firstLine="600" w:firstLineChars="200"/>
        <w:rPr>
          <w:rFonts w:hint="eastAsia" w:eastAsia="宋体"/>
          <w:sz w:val="30"/>
          <w:highlight w:val="none"/>
          <w:lang w:val="en-US" w:eastAsia="zh-CN"/>
        </w:rPr>
      </w:pPr>
      <w:r>
        <w:rPr>
          <w:rFonts w:hint="eastAsia"/>
          <w:sz w:val="30"/>
          <w:highlight w:val="none"/>
          <w:lang w:val="en-US" w:eastAsia="zh-CN"/>
        </w:rPr>
        <w:t>类  别</w:t>
      </w:r>
      <w:r>
        <w:rPr>
          <w:sz w:val="30"/>
          <w:highlight w:val="none"/>
          <w:u w:val="single"/>
        </w:rPr>
        <w:t xml:space="preserve">          </w:t>
      </w:r>
      <w:r>
        <w:rPr>
          <w:rFonts w:hint="eastAsia"/>
          <w:sz w:val="30"/>
          <w:highlight w:val="none"/>
          <w:u w:val="single"/>
          <w:lang w:eastAsia="zh-CN"/>
        </w:rPr>
        <w:t>（</w:t>
      </w:r>
      <w:r>
        <w:rPr>
          <w:rFonts w:hint="eastAsia"/>
          <w:sz w:val="30"/>
          <w:highlight w:val="none"/>
          <w:u w:val="single"/>
          <w:lang w:val="en-US" w:eastAsia="zh-CN"/>
        </w:rPr>
        <w:t>示例：新申报或复审</w:t>
      </w:r>
      <w:r>
        <w:rPr>
          <w:rFonts w:hint="eastAsia"/>
          <w:sz w:val="30"/>
          <w:highlight w:val="none"/>
          <w:u w:val="single"/>
          <w:lang w:eastAsia="zh-CN"/>
        </w:rPr>
        <w:t>）</w:t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rFonts w:hint="eastAsia"/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填报日期</w:t>
      </w:r>
      <w:r>
        <w:rPr>
          <w:sz w:val="30"/>
        </w:rPr>
        <w:t xml:space="preserve">:     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 </w:t>
      </w:r>
      <w:r>
        <w:rPr>
          <w:rFonts w:hint="eastAsia"/>
          <w:sz w:val="30"/>
        </w:rPr>
        <w:t>日</w:t>
      </w:r>
      <w:r>
        <w:rPr>
          <w:sz w:val="30"/>
        </w:rPr>
        <w:t xml:space="preserve"> </w:t>
      </w:r>
    </w:p>
    <w:p>
      <w:pPr>
        <w:jc w:val="center"/>
        <w:rPr>
          <w:sz w:val="44"/>
        </w:rPr>
      </w:pPr>
      <w:r>
        <w:rPr>
          <w:rFonts w:hint="eastAsia"/>
          <w:sz w:val="44"/>
        </w:rPr>
        <w:t>填</w:t>
      </w:r>
      <w:r>
        <w:rPr>
          <w:sz w:val="44"/>
        </w:rPr>
        <w:t xml:space="preserve">  </w:t>
      </w:r>
      <w:r>
        <w:rPr>
          <w:rFonts w:hint="eastAsia"/>
          <w:sz w:val="44"/>
        </w:rPr>
        <w:t>表</w:t>
      </w:r>
      <w:r>
        <w:rPr>
          <w:sz w:val="44"/>
        </w:rPr>
        <w:t xml:space="preserve">  </w:t>
      </w:r>
      <w:r>
        <w:rPr>
          <w:rFonts w:hint="eastAsia"/>
          <w:sz w:val="44"/>
        </w:rPr>
        <w:t>说</w:t>
      </w:r>
      <w:r>
        <w:rPr>
          <w:sz w:val="44"/>
        </w:rPr>
        <w:t xml:space="preserve">  </w:t>
      </w:r>
      <w:r>
        <w:rPr>
          <w:rFonts w:hint="eastAsia"/>
          <w:sz w:val="44"/>
        </w:rPr>
        <w:t>明</w:t>
      </w:r>
    </w:p>
    <w:p>
      <w:pPr>
        <w:jc w:val="center"/>
        <w:rPr>
          <w:sz w:val="44"/>
        </w:rPr>
      </w:pPr>
    </w:p>
    <w:p>
      <w:pPr>
        <w:pStyle w:val="4"/>
        <w:numPr>
          <w:ilvl w:val="0"/>
          <w:numId w:val="1"/>
        </w:numPr>
        <w:spacing w:after="0" w:line="560" w:lineRule="exact"/>
      </w:pPr>
      <w:r>
        <w:rPr>
          <w:rFonts w:hint="eastAsia"/>
        </w:rPr>
        <w:t>本申请表连同相关证明材料，一式两份，用</w:t>
      </w:r>
      <w:r>
        <w:t>A4</w:t>
      </w:r>
      <w:r>
        <w:rPr>
          <w:rFonts w:hint="eastAsia"/>
        </w:rPr>
        <w:t>纸装订（胶装）。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填写时要实事求是、数据可靠，如虚报数据经查实后取消资格。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附件中“行业地位证明”以公开发行的报纸、杂志等和行业学会、协会、行业等综合部门的证明、简报、刊物等的证明为准。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表中数据如不特别指明，应填报</w:t>
      </w:r>
      <w:r>
        <w:rPr>
          <w:rFonts w:eastAsia="仿宋_GB2312"/>
          <w:sz w:val="32"/>
          <w:highlight w:val="yellow"/>
        </w:rPr>
        <w:t>20</w:t>
      </w:r>
      <w:r>
        <w:rPr>
          <w:rFonts w:hint="eastAsia" w:eastAsia="仿宋_GB2312"/>
          <w:sz w:val="32"/>
          <w:highlight w:val="yellow"/>
          <w:lang w:val="en-US" w:eastAsia="zh-CN"/>
        </w:rPr>
        <w:t>21</w:t>
      </w:r>
      <w:r>
        <w:rPr>
          <w:rFonts w:hint="eastAsia" w:eastAsia="仿宋_GB2312"/>
          <w:sz w:val="32"/>
          <w:highlight w:val="yellow"/>
        </w:rPr>
        <w:t>年度数据</w:t>
      </w:r>
      <w:r>
        <w:rPr>
          <w:rFonts w:hint="eastAsia" w:eastAsia="仿宋_GB2312"/>
          <w:sz w:val="32"/>
        </w:rPr>
        <w:t>，对比数据应填报</w:t>
      </w:r>
      <w:r>
        <w:rPr>
          <w:rFonts w:hint="eastAsia" w:eastAsia="仿宋_GB2312"/>
          <w:sz w:val="32"/>
          <w:highlight w:val="yellow"/>
        </w:rPr>
        <w:t>20</w:t>
      </w:r>
      <w:r>
        <w:rPr>
          <w:rFonts w:hint="eastAsia" w:eastAsia="仿宋_GB2312"/>
          <w:sz w:val="32"/>
          <w:highlight w:val="yellow"/>
          <w:lang w:val="en-US" w:eastAsia="zh-CN"/>
        </w:rPr>
        <w:t>20</w:t>
      </w:r>
      <w:r>
        <w:rPr>
          <w:rFonts w:hint="eastAsia" w:eastAsia="仿宋_GB2312"/>
          <w:sz w:val="32"/>
          <w:highlight w:val="yellow"/>
        </w:rPr>
        <w:t>年</w:t>
      </w:r>
      <w:r>
        <w:rPr>
          <w:rFonts w:hint="eastAsia" w:eastAsia="仿宋_GB2312"/>
          <w:sz w:val="32"/>
        </w:rPr>
        <w:t>同期数据。</w:t>
      </w:r>
    </w:p>
    <w:p>
      <w:pPr>
        <w:spacing w:line="560" w:lineRule="exact"/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rFonts w:hint="eastAsia"/>
          <w:sz w:val="30"/>
          <w:u w:val="single"/>
        </w:rPr>
      </w:pPr>
    </w:p>
    <w:p>
      <w:pPr>
        <w:rPr>
          <w:rFonts w:hint="eastAsia"/>
          <w:sz w:val="30"/>
          <w:u w:val="single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表一、企业概况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083"/>
        <w:gridCol w:w="1767"/>
        <w:gridCol w:w="150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>企业名称</w:t>
            </w:r>
          </w:p>
        </w:tc>
        <w:tc>
          <w:tcPr>
            <w:tcW w:w="7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6" w:leftChars="-60" w:firstLine="126" w:firstLineChars="50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>企业注册地址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6" w:leftChars="-60" w:firstLine="126" w:firstLineChars="50"/>
              <w:jc w:val="center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>成立时间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6" w:leftChars="-60" w:firstLine="126" w:firstLineChars="50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>企业生产地址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6" w:leftChars="-60" w:firstLine="126" w:firstLineChars="50"/>
              <w:jc w:val="center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>注册资本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 xml:space="preserve"> 法人姓名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6" w:leftChars="-60" w:firstLine="126" w:firstLineChars="50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sz w:val="28"/>
                <w:szCs w:val="28"/>
              </w:rPr>
              <w:t>联系人及电话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5"/>
              <w:rPr>
                <w:rFonts w:hint="eastAsia" w:ascii="黑体" w:hAnsi="宋体" w:eastAsia="黑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4"/>
              <w:ind w:left="-125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申报名称（“企业+产品”）简介（</w:t>
            </w:r>
            <w:r>
              <w:rPr>
                <w:rFonts w:hint="eastAsia" w:ascii="宋体" w:hAnsi="宋体"/>
                <w:sz w:val="24"/>
                <w:lang w:eastAsia="zh-CN"/>
              </w:rPr>
              <w:t>申报名称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10个字以内，介绍150</w:t>
            </w:r>
            <w:r>
              <w:rPr>
                <w:rFonts w:hint="eastAsia" w:ascii="宋体" w:hAnsi="宋体"/>
                <w:sz w:val="24"/>
              </w:rPr>
              <w:t>字以内，可用于新闻宣传，简要提炼宣传口号、品牌内涵、企业文化、产品特质等）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hint="eastAsia"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4"/>
              <w:ind w:left="-125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企业简介（</w:t>
            </w:r>
            <w:r>
              <w:rPr>
                <w:rFonts w:ascii="宋体" w:hAnsi="宋体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字以内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包含20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年度企业生产经营有关数据，用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号宋体字填写）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ind w:left="-126" w:leftChars="-60" w:firstLine="108" w:firstLineChars="50"/>
              <w:rPr>
                <w:rFonts w:hint="eastAsia" w:ascii="宋体" w:hAnsi="宋体"/>
                <w:w w:val="90"/>
                <w:sz w:val="24"/>
              </w:rPr>
            </w:pPr>
          </w:p>
        </w:tc>
      </w:tr>
    </w:tbl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表二、申报产品简介</w:t>
      </w:r>
    </w:p>
    <w:tbl>
      <w:tblPr>
        <w:tblStyle w:val="9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4"/>
              <w:ind w:left="-125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产品图示和商标图示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  <w:p>
            <w:pPr>
              <w:ind w:left="-123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4"/>
              <w:ind w:left="-125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产品介绍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简要说明申报产品的主要用途和特点（</w:t>
            </w:r>
            <w:r>
              <w:rPr>
                <w:rFonts w:ascii="宋体" w:hAnsi="宋体"/>
                <w:sz w:val="24"/>
              </w:rPr>
              <w:t>500</w:t>
            </w:r>
            <w:r>
              <w:rPr>
                <w:rFonts w:hint="eastAsia" w:ascii="宋体" w:hAnsi="宋体"/>
                <w:sz w:val="24"/>
              </w:rPr>
              <w:t>字以内，用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号宋体字填写）。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123"/>
              <w:rPr>
                <w:rFonts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  <w:r>
              <w:rPr>
                <w:rFonts w:hint="eastAsia" w:ascii="宋体" w:hAnsi="宋体"/>
                <w:sz w:val="24"/>
              </w:rPr>
              <w:t>产品何时研发、设计、鉴定、投入批量生产及达到的技术水平，产品所获得称号与奖励（可附页）</w:t>
            </w: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  <w:p>
            <w:pPr>
              <w:ind w:left="-123"/>
              <w:rPr>
                <w:rFonts w:hint="eastAsia" w:ascii="仿宋_GB2312" w:eastAsia="仿宋_GB2312"/>
              </w:rPr>
            </w:pPr>
          </w:p>
        </w:tc>
      </w:tr>
    </w:tbl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表三、申报产品指标</w:t>
      </w:r>
      <w:r>
        <w:rPr>
          <w:rFonts w:ascii="文星简小标宋" w:hAnsi="华文中宋" w:eastAsia="文星简小标宋"/>
          <w:sz w:val="36"/>
        </w:rPr>
        <w:t>-1</w:t>
      </w:r>
    </w:p>
    <w:tbl>
      <w:tblPr>
        <w:tblStyle w:val="9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97"/>
        <w:gridCol w:w="3243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ind w:left="3840" w:hanging="3840" w:hangingChars="1600"/>
              <w:jc w:val="left"/>
              <w:rPr>
                <w:rFonts w:hint="eastAsia" w:asci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申报产品是否属于战略性新兴产业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□否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产业分类：</w:t>
            </w:r>
          </w:p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（以国家统计局《战略性新兴产业分类（2018）》为准）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申报产品</w:t>
            </w:r>
            <w:r>
              <w:rPr>
                <w:rFonts w:hint="eastAsia" w:ascii="宋体" w:hAnsi="宋体"/>
                <w:sz w:val="24"/>
                <w:lang w:eastAsia="zh-CN"/>
              </w:rPr>
              <w:t>规模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申报产品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>销售收入（万元）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申报产品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>销售收入同比增幅（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申报产品利税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申报产品年利税（万元）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申报产品年利税同比增幅（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产品销向（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国外市场（自主品牌出口）</w:t>
            </w:r>
            <w:r>
              <w:rPr>
                <w:rFonts w:hint="eastAsia" w:ascii="宋体" w:hAnsi="宋体"/>
                <w:sz w:val="24"/>
                <w:lang w:eastAsia="zh-CN"/>
              </w:rPr>
              <w:t>占比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国内市场占比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省内市场占比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市内市场占比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5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产品销量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（市场占有率）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同行业排次及出处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申报产品产销率（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全国排序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山东省排序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青岛市排序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自主品牌出口说明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30"/>
                <w:szCs w:val="30"/>
              </w:rPr>
            </w:pPr>
          </w:p>
        </w:tc>
      </w:tr>
    </w:tbl>
    <w:p>
      <w:pPr>
        <w:jc w:val="center"/>
        <w:rPr>
          <w:rFonts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表四、申报产品指标</w:t>
      </w:r>
      <w:r>
        <w:rPr>
          <w:rFonts w:ascii="文星简小标宋" w:hAnsi="华文中宋" w:eastAsia="文星简小标宋"/>
          <w:sz w:val="36"/>
        </w:rPr>
        <w:t>-2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2280"/>
        <w:gridCol w:w="894"/>
        <w:gridCol w:w="1260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产品质量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产品国际标准代号及采标背景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产品国家标准代号及采标背景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产品行业标准代号及采标背景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产品企业标准（备案）代号及采标背景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产品实物水平</w:t>
            </w:r>
          </w:p>
          <w:p>
            <w:pPr>
              <w:tabs>
                <w:tab w:val="left" w:pos="3342"/>
                <w:tab w:val="center" w:pos="4153"/>
              </w:tabs>
              <w:ind w:firstLine="94" w:firstLineChars="49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（在相应框内打勾）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□国际领先水平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□国际先进水平</w:t>
            </w:r>
          </w:p>
          <w:p>
            <w:pPr>
              <w:tabs>
                <w:tab w:val="left" w:pos="3342"/>
                <w:tab w:val="center" w:pos="4153"/>
              </w:tabs>
              <w:spacing w:line="4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□国内领先水平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□国内先进水平</w:t>
            </w:r>
          </w:p>
          <w:p>
            <w:pPr>
              <w:tabs>
                <w:tab w:val="left" w:pos="3342"/>
                <w:tab w:val="center" w:pos="4153"/>
              </w:tabs>
              <w:spacing w:line="4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□省内领先水平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□省内先进水平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产品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开发</w:t>
            </w: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自主研发的产品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属引进技术联合开发产品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非自主研发、属引进设备生产产品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是否国家产业政策鼓励发展的产品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产品研发费占企业年销售收入比重（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知识产权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</w:t>
            </w:r>
            <w:r>
              <w:rPr>
                <w:rFonts w:hint="eastAsia" w:ascii="宋体" w:hAnsi="宋体"/>
                <w:sz w:val="24"/>
              </w:rPr>
              <w:t>发明专利数（件）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其它知识产权数</w:t>
            </w:r>
            <w:r>
              <w:rPr>
                <w:rFonts w:hint="eastAsia" w:ascii="宋体" w:hAnsi="宋体"/>
                <w:sz w:val="24"/>
              </w:rPr>
              <w:t>（件）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val="en-US"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质量荣誉及品牌历史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国家级荣誉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省级荣誉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市级荣誉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tabs>
                <w:tab w:val="left" w:pos="3342"/>
                <w:tab w:val="center" w:pos="4153"/>
              </w:tabs>
              <w:spacing w:line="38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品牌商标注册年限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</w:tbl>
    <w:p>
      <w:pPr>
        <w:jc w:val="center"/>
        <w:rPr>
          <w:rFonts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表五、企业综合指标</w:t>
      </w:r>
      <w:r>
        <w:rPr>
          <w:rFonts w:ascii="文星简小标宋" w:hAnsi="华文中宋" w:eastAsia="文星简小标宋"/>
          <w:sz w:val="36"/>
        </w:rPr>
        <w:t>-1</w:t>
      </w:r>
    </w:p>
    <w:tbl>
      <w:tblPr>
        <w:tblStyle w:val="9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75"/>
        <w:gridCol w:w="2234"/>
        <w:gridCol w:w="306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企业工业总产值（万元）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jc w:val="center"/>
              <w:rPr>
                <w:rFonts w:hint="default" w:asci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企业主营业务收入（万元）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企业实现利税（万元）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企业资产负债率（</w:t>
            </w:r>
            <w:r>
              <w:rPr>
                <w:rFonts w:ascii="宋体" w:hAnsi="宋体"/>
                <w:sz w:val="30"/>
                <w:szCs w:val="30"/>
              </w:rPr>
              <w:t>%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技术能力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（以证书为准，在相应框内打勾并注明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级别</w:t>
            </w:r>
            <w:r>
              <w:rPr>
                <w:rFonts w:hint="eastAsia" w:ascii="宋体" w:hAnsi="宋体"/>
                <w:w w:val="80"/>
                <w:sz w:val="24"/>
              </w:rPr>
              <w:t>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default" w:ascii="宋体" w:hAnsi="宋体" w:eastAsia="宋体"/>
                <w:w w:val="8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□拥有制造业创新中心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，级别</w:t>
            </w:r>
            <w:r>
              <w:rPr>
                <w:rFonts w:hint="eastAsia" w:ascii="宋体" w:hAnsi="宋体"/>
                <w:w w:val="80"/>
                <w:sz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□拥有技术中心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，级别</w:t>
            </w:r>
            <w:r>
              <w:rPr>
                <w:rFonts w:hint="eastAsia" w:ascii="宋体" w:hAnsi="宋体"/>
                <w:w w:val="80"/>
                <w:sz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eastAsia" w:ascii="宋体" w:hAnsi="宋体" w:eastAsia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□拥有工业设计中心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，级别</w:t>
            </w:r>
            <w:r>
              <w:rPr>
                <w:rFonts w:hint="eastAsia" w:ascii="宋体" w:hAnsi="宋体"/>
                <w:w w:val="80"/>
                <w:sz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eastAsia" w:ascii="宋体" w:hAnsi="宋体" w:eastAsia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□拥有工程（技术）研究中心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，级别</w:t>
            </w:r>
            <w:r>
              <w:rPr>
                <w:rFonts w:hint="eastAsia" w:ascii="宋体" w:hAnsi="宋体"/>
                <w:w w:val="80"/>
                <w:sz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500" w:lineRule="exact"/>
              <w:rPr>
                <w:rFonts w:hint="eastAsia" w:asci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w w:val="80"/>
                <w:sz w:val="24"/>
              </w:rPr>
              <w:t>拥有实验室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，级别</w:t>
            </w:r>
            <w:r>
              <w:rPr>
                <w:rFonts w:hint="eastAsia" w:ascii="宋体" w:hAnsi="宋体"/>
                <w:w w:val="80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/>
                <w:sz w:val="30"/>
                <w:szCs w:val="30"/>
              </w:rPr>
              <w:t>1</w:t>
            </w:r>
            <w:r>
              <w:rPr>
                <w:rFonts w:hint="eastAsia" w:ascii="宋体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技术创新情况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（以证书为准，在相应框内打勾）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w w:val="80"/>
                <w:sz w:val="24"/>
              </w:rPr>
              <w:t>近三年获得国家级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科学技术</w:t>
            </w:r>
            <w:r>
              <w:rPr>
                <w:rFonts w:hint="eastAsia" w:ascii="宋体" w:hAnsi="宋体"/>
                <w:w w:val="80"/>
                <w:sz w:val="24"/>
              </w:rPr>
              <w:t>奖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w w:val="80"/>
                <w:sz w:val="24"/>
              </w:rPr>
              <w:t>近三年获得省、市级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科学技术</w:t>
            </w:r>
            <w:r>
              <w:rPr>
                <w:rFonts w:hint="eastAsia" w:ascii="宋体" w:hAnsi="宋体"/>
                <w:w w:val="80"/>
                <w:sz w:val="24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1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信息化指标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（相应框内打勾）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产品设计、生产、检测采用智能化、信息化管理水平（可附件）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□国内领先</w:t>
            </w:r>
            <w:r>
              <w:rPr>
                <w:rFonts w:hint="eastAsia" w:ascii="宋体" w:hAnsi="宋体"/>
                <w:w w:val="8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w w:val="80"/>
                <w:sz w:val="24"/>
              </w:rPr>
              <w:t>国内先进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□行业、省市领先</w:t>
            </w:r>
            <w:r>
              <w:rPr>
                <w:rFonts w:hint="eastAsia" w:ascii="宋体" w:hAnsi="宋体"/>
                <w:w w:val="8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w w:val="80"/>
                <w:sz w:val="24"/>
              </w:rPr>
              <w:t>行业、省市先进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hAnsi="宋体"/>
                <w:w w:val="8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  <w:lang w:eastAsia="zh-CN"/>
              </w:rPr>
              <w:t>是否两化融合贯标企业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是</w:t>
            </w:r>
            <w:r>
              <w:rPr>
                <w:rFonts w:hint="eastAsia" w:ascii="宋体" w:hAnsi="宋体"/>
                <w:w w:val="8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default" w:ascii="宋体" w:hAnsi="宋体" w:eastAsia="宋体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标准化水平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hAnsi="宋体"/>
                <w:w w:val="80"/>
                <w:sz w:val="24"/>
                <w:highlight w:val="yellow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（相应框内打勾）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承担国际标准化技术委员会（含分技术委员会）秘书处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承担国家标准化技术委员会（含分技术委员会）秘书处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承担省级标准化技术委员会秘书处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参与国际标准或国外先进标准修制订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参与国家标准修制订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w w:val="80"/>
                <w:sz w:val="24"/>
              </w:rPr>
              <w:t>□</w:t>
            </w:r>
            <w:r>
              <w:rPr>
                <w:rFonts w:hint="eastAsia" w:ascii="宋体" w:hAnsi="宋体"/>
                <w:w w:val="80"/>
                <w:sz w:val="24"/>
                <w:lang w:eastAsia="zh-CN"/>
              </w:rPr>
              <w:t>参与地方标准修制订</w:t>
            </w:r>
          </w:p>
        </w:tc>
      </w:tr>
    </w:tbl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表六、企业综合指标</w:t>
      </w:r>
      <w:r>
        <w:rPr>
          <w:rFonts w:hint="eastAsia" w:ascii="文星简小标宋" w:hAnsi="华文中宋" w:eastAsia="文星简小标宋"/>
          <w:sz w:val="36"/>
          <w:lang w:val="en-US" w:eastAsia="zh-CN"/>
        </w:rPr>
        <w:t>-2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16"/>
        <w:gridCol w:w="2983"/>
        <w:gridCol w:w="3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default" w:asci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w w:val="66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企业文化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企业远景、使命、价值观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pacing w:line="440" w:lineRule="exact"/>
              <w:rPr>
                <w:rFonts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是否具有企业文化手册与视觉系统策划（主要内容）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商标注册和</w:t>
            </w:r>
            <w:r>
              <w:rPr>
                <w:rFonts w:ascii="宋体" w:hAnsi="宋体"/>
                <w:w w:val="80"/>
                <w:sz w:val="28"/>
                <w:szCs w:val="28"/>
              </w:rPr>
              <w:t>CI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0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37" w:firstLineChars="49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品牌推广</w:t>
            </w:r>
          </w:p>
          <w:p>
            <w:pPr>
              <w:tabs>
                <w:tab w:val="left" w:pos="3342"/>
                <w:tab w:val="center" w:pos="4153"/>
              </w:tabs>
              <w:ind w:firstLine="77" w:firstLineChars="49"/>
              <w:jc w:val="center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 w:hAnsi="宋体"/>
                <w:w w:val="66"/>
                <w:sz w:val="24"/>
              </w:rPr>
              <w:t>（</w:t>
            </w:r>
            <w:r>
              <w:rPr>
                <w:rFonts w:hint="eastAsia" w:ascii="宋体" w:hAnsi="宋体"/>
                <w:w w:val="80"/>
                <w:sz w:val="24"/>
              </w:rPr>
              <w:t>在相应框内打勾，并注明</w:t>
            </w:r>
            <w:r>
              <w:rPr>
                <w:rFonts w:hint="eastAsia" w:ascii="宋体" w:hAnsi="宋体"/>
                <w:w w:val="66"/>
                <w:sz w:val="24"/>
              </w:rPr>
              <w:t>媒体名称和品牌推广内容）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□国家级媒体推广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23" w:firstLineChars="49"/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□省级媒体推广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23" w:firstLineChars="49"/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□市级媒体推广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1</w:t>
            </w:r>
          </w:p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ind w:firstLine="123" w:firstLineChars="49"/>
              <w:jc w:val="center"/>
              <w:rPr>
                <w:rFonts w:ascii="宋体"/>
                <w:b/>
                <w:w w:val="66"/>
                <w:sz w:val="24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企业品牌建设指标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rPr>
                <w:rFonts w:hint="eastAsia"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4"/>
                <w:lang w:eastAsia="zh-CN"/>
              </w:rPr>
              <w:t>企业内设品牌机构，有相关人员配备和品牌投入情况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/>
                <w:sz w:val="30"/>
                <w:szCs w:val="30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ind w:firstLine="78" w:firstLineChars="49"/>
              <w:jc w:val="center"/>
              <w:rPr>
                <w:rFonts w:ascii="宋体"/>
                <w:b/>
                <w:w w:val="66"/>
                <w:sz w:val="24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企业品牌定位、设计策划满足企业技术创新和产品开发以及品牌传播、延伸、管理保护和企业文化塑造要求等情况说明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1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1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ind w:firstLine="123" w:firstLineChars="49"/>
              <w:jc w:val="center"/>
              <w:rPr>
                <w:rFonts w:hint="eastAsia" w:ascii="宋体" w:eastAsia="宋体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相关体系建设与社会责任履行情</w:t>
            </w:r>
            <w:r>
              <w:rPr>
                <w:rFonts w:hint="eastAsia" w:ascii="宋体" w:hAnsi="宋体"/>
                <w:w w:val="90"/>
                <w:sz w:val="28"/>
                <w:szCs w:val="28"/>
                <w:lang w:eastAsia="zh-CN"/>
              </w:rPr>
              <w:t>况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ind w:firstLine="123" w:firstLineChars="49"/>
              <w:jc w:val="center"/>
              <w:rPr>
                <w:rFonts w:asci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（近三年）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  <w:lang w:eastAsia="zh-CN"/>
              </w:rPr>
              <w:t>企业在环境管理体系、职业安全健康管理体系、能源管理体系建设、安全生产两体系建设、企业诚信管理体系、知识产权贯标体系等建设情况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ind w:firstLine="123" w:firstLineChars="49"/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  <w:lang w:eastAsia="zh-CN"/>
              </w:rPr>
              <w:t>企业在资源综合利用、维护员工权益、产品安全、公共卫生等的形象，企业的诚信等级、履行公民义务，支持公益事业在全国的知名度，提供权威机构或权威媒体发布的企业社会责任报告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spacing w:line="400" w:lineRule="exact"/>
              <w:rPr>
                <w:rFonts w:ascii="宋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/>
                <w:sz w:val="30"/>
                <w:szCs w:val="30"/>
              </w:rPr>
              <w:t>2</w:t>
            </w:r>
            <w:r>
              <w:rPr>
                <w:rFonts w:hint="eastAsia" w:ascii="宋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23" w:firstLineChars="49"/>
              <w:jc w:val="center"/>
              <w:rPr>
                <w:rFonts w:hint="eastAsia" w:asci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政策引导与企业参与情况</w:t>
            </w:r>
          </w:p>
          <w:p>
            <w:pPr>
              <w:tabs>
                <w:tab w:val="left" w:pos="3342"/>
                <w:tab w:val="center" w:pos="4153"/>
              </w:tabs>
              <w:ind w:firstLine="94" w:firstLineChars="49"/>
              <w:jc w:val="center"/>
              <w:rPr>
                <w:rFonts w:ascii="宋体"/>
                <w:w w:val="66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4"/>
              </w:rPr>
              <w:t>（在相应框内打勾并提供相应证明）</w:t>
            </w:r>
          </w:p>
        </w:tc>
        <w:tc>
          <w:tcPr>
            <w:tcW w:w="6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□涉蓝品牌产品、战略性新兴产业品牌产品；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□国家重点工程、科技攻关项目上应用品牌产品；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□国家级重要政治、文化、体育项目上应用品牌产品；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□青岛时装周和青岛名优产品交易会展示的品牌产品；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□市级重点产业集聚园区生产的品牌产品；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□市级专、精、特、新品牌产品；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□新区各类展会展示推介的品牌产品。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hint="default" w:asci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ind w:firstLine="123" w:firstLineChars="49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  <w:lang w:eastAsia="zh-CN"/>
              </w:rPr>
              <w:t>其他项</w:t>
            </w:r>
          </w:p>
        </w:tc>
        <w:tc>
          <w:tcPr>
            <w:tcW w:w="6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□国家制造业单项冠军示范企业</w:t>
            </w:r>
            <w:r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w w:val="80"/>
                <w:sz w:val="28"/>
                <w:szCs w:val="28"/>
              </w:rPr>
              <w:t>培育企业</w:t>
            </w:r>
            <w:r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  <w:t>、单项冠军产品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□获得国内外著名工业设计奖项及山东省“省长杯”、青岛市“市长杯”工业设计奖项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□国家工业品牌培育示范企业</w:t>
            </w:r>
            <w:r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w w:val="80"/>
                <w:sz w:val="28"/>
                <w:szCs w:val="28"/>
                <w:lang w:val="en-US" w:eastAsia="zh-CN"/>
              </w:rPr>
              <w:t>新一代“青岛金花”培育企业、青岛制造品牌建设重点企业库入库企业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□国家“三品”（增品种、提品质、创品牌）战略试点示范企业、工业精品企业、省“三百工程”企业、市“三品”示范企业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□国家、省、市认定的智能制造试点示范项目企业</w:t>
            </w:r>
            <w:r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  <w:t>、标杆企业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  <w:t>高新技术企业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default" w:ascii="宋体" w:hAnsi="宋体"/>
                <w:w w:val="8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w w:val="80"/>
                <w:sz w:val="28"/>
                <w:szCs w:val="28"/>
                <w:lang w:eastAsia="zh-CN"/>
              </w:rPr>
              <w:t>其他情况</w:t>
            </w:r>
            <w:r>
              <w:rPr>
                <w:rFonts w:hint="eastAsia" w:ascii="宋体" w:hAnsi="宋体"/>
                <w:w w:val="80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tabs>
                <w:tab w:val="left" w:pos="3342"/>
                <w:tab w:val="center" w:pos="4153"/>
              </w:tabs>
              <w:snapToGrid w:val="0"/>
              <w:spacing w:line="240" w:lineRule="atLeast"/>
              <w:rPr>
                <w:rFonts w:hint="eastAsia" w:ascii="宋体" w:hAnsi="宋体"/>
                <w:w w:val="8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</w:p>
    <w:p>
      <w:pPr>
        <w:jc w:val="center"/>
        <w:rPr>
          <w:rFonts w:hint="eastAsia" w:ascii="文星简小标宋" w:hAnsi="华文中宋" w:eastAsia="文星简小标宋"/>
          <w:sz w:val="36"/>
        </w:rPr>
      </w:pPr>
      <w:r>
        <w:rPr>
          <w:rFonts w:hint="eastAsia" w:ascii="文星简小标宋" w:hAnsi="华文中宋" w:eastAsia="文星简小标宋"/>
          <w:sz w:val="36"/>
        </w:rPr>
        <w:t>表七、真实性声明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6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2"/>
                <w:tab w:val="center" w:pos="4153"/>
              </w:tabs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25</w:t>
            </w: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42"/>
                <w:tab w:val="center" w:pos="4153"/>
              </w:tabs>
              <w:ind w:firstLine="504" w:firstLineChars="2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504" w:firstLineChars="2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我公司对青岛西海岸新区“瑯琊榜”工业品牌申报材料，作出以下保证和承诺：  </w:t>
            </w: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504" w:firstLineChars="2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我公司承诺对所提供</w:t>
            </w:r>
            <w:r>
              <w:rPr>
                <w:rFonts w:hint="eastAsia" w:ascii="宋体" w:hAnsi="宋体"/>
                <w:w w:val="90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的真实性、准确性和完整性负责。</w:t>
            </w:r>
          </w:p>
          <w:p>
            <w:pPr>
              <w:adjustRightInd w:val="0"/>
              <w:snapToGrid w:val="0"/>
              <w:spacing w:line="520" w:lineRule="exact"/>
              <w:ind w:firstLine="504" w:firstLineChars="200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  <w:lang w:val="en-US" w:eastAsia="zh-CN"/>
              </w:rPr>
              <w:t>2、我公司</w:t>
            </w:r>
            <w:r>
              <w:rPr>
                <w:rFonts w:hint="eastAsia" w:ascii="宋体" w:hAnsi="宋体"/>
                <w:w w:val="90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无重大失信行为；近三年未发生重大质量、安全、环境污染等事故。</w:t>
            </w:r>
          </w:p>
          <w:p>
            <w:pPr>
              <w:numPr>
                <w:ilvl w:val="0"/>
                <w:numId w:val="0"/>
              </w:numPr>
              <w:tabs>
                <w:tab w:val="left" w:pos="3342"/>
                <w:tab w:val="center" w:pos="4153"/>
              </w:tabs>
              <w:spacing w:line="600" w:lineRule="exact"/>
              <w:ind w:firstLine="504" w:firstLineChars="2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  <w:lang w:val="en-US" w:eastAsia="zh-CN"/>
              </w:rPr>
              <w:t>3、我公司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申报材料不存在虚假记载、误导性陈述或重大遗漏；所有资料的副本或复印件均与其原始资料或原件一致；所有文件上的印章均是真实的。</w:t>
            </w: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504" w:firstLineChars="2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如有不实之处，愿负相应责任，并承担由此产生的一切后果。</w:t>
            </w: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123" w:firstLineChars="49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4284" w:firstLineChars="17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3780" w:firstLineChars="15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3780" w:firstLineChars="1500"/>
              <w:jc w:val="left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法人代表签字：</w:t>
            </w: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2268" w:firstLineChars="900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3780" w:firstLineChars="1500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企业公章：</w:t>
            </w:r>
          </w:p>
          <w:p>
            <w:pPr>
              <w:tabs>
                <w:tab w:val="left" w:pos="3342"/>
                <w:tab w:val="center" w:pos="4153"/>
              </w:tabs>
              <w:spacing w:line="600" w:lineRule="exact"/>
              <w:ind w:firstLine="3780" w:firstLineChars="1500"/>
              <w:rPr>
                <w:rFonts w:hint="eastAsia" w:ascii="宋体" w:hAnsi="宋体" w:eastAsia="宋体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/>
                <w:w w:val="9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w w:val="90"/>
                <w:sz w:val="28"/>
                <w:szCs w:val="28"/>
                <w:lang w:eastAsia="zh-CN"/>
              </w:rPr>
              <w:t>期：</w:t>
            </w:r>
          </w:p>
        </w:tc>
      </w:tr>
    </w:tbl>
    <w:p>
      <w:pPr>
        <w:rPr>
          <w:rFonts w:ascii="仿宋_GB2312" w:eastAsia="仿宋_GB231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4" w:hRule="atLeast"/>
        </w:trPr>
        <w:tc>
          <w:tcPr>
            <w:tcW w:w="9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/>
              <w:rPr>
                <w:rFonts w:ascii="黑体" w:eastAsia="黑体"/>
                <w:sz w:val="36"/>
                <w:highlight w:val="none"/>
              </w:rPr>
            </w:pPr>
            <w:r>
              <w:rPr>
                <w:rFonts w:ascii="黑体" w:eastAsia="黑体"/>
                <w:sz w:val="36"/>
                <w:highlight w:val="none"/>
              </w:rPr>
              <w:t xml:space="preserve">  </w:t>
            </w:r>
            <w:r>
              <w:rPr>
                <w:rFonts w:hint="eastAsia" w:ascii="黑体" w:eastAsia="黑体"/>
                <w:sz w:val="36"/>
                <w:highlight w:val="none"/>
              </w:rPr>
              <w:t>附件：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1.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企业营业执照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2.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注册商标证书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3.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年度财务报表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4.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产品所获称号和奖励证明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5.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产品市场占有率及销量行业位次证明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6.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产品技术质量采用标准及验收证明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7.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产品技术鉴定及近期产品质量检测报告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8.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产品技术指标先进</w:t>
            </w:r>
            <w:bookmarkStart w:id="0" w:name="_GoBack"/>
            <w:bookmarkEnd w:id="0"/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性证明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9. 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产品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获取或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申报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知识产权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证明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10.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产品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质量荣誉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11.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企业技术能力与技术创新证明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企业应用信息化、智能化先进性证明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企业标准化水平证明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14.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企业文化理念、文化手册与</w:t>
            </w: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CI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视觉系统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品牌宣传与推广证明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企业品牌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机构设置、资金人员投入情况证明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17.企业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品牌发展规划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、品牌管理体系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企业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相关体系建设证明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19.企业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社会与民生责任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报告</w:t>
            </w:r>
            <w:r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  <w:t xml:space="preserve"> 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企业参与活动证明</w:t>
            </w:r>
          </w:p>
          <w:p>
            <w:pPr>
              <w:spacing w:line="500" w:lineRule="exact"/>
              <w:ind w:firstLine="540" w:firstLineChars="200"/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val="en-US" w:eastAsia="zh-CN"/>
              </w:rPr>
              <w:t>21.</w:t>
            </w: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</w:rPr>
              <w:t>其他必要证明材料</w:t>
            </w:r>
          </w:p>
          <w:p>
            <w:pPr>
              <w:spacing w:line="500" w:lineRule="exact"/>
              <w:ind w:firstLine="540" w:firstLineChars="200"/>
              <w:rPr>
                <w:rFonts w:ascii="仿宋_GB2312" w:eastAsia="仿宋_GB2312"/>
                <w:w w:val="9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highlight w:val="none"/>
                <w:lang w:eastAsia="zh-CN"/>
              </w:rPr>
              <w:t>备注：附件请按以上顺序装订，并标注页码，编写目录。</w:t>
            </w:r>
          </w:p>
        </w:tc>
      </w:tr>
    </w:tbl>
    <w:p>
      <w:pPr>
        <w:pStyle w:val="2"/>
        <w:jc w:val="both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60649"/>
    <w:multiLevelType w:val="singleLevel"/>
    <w:tmpl w:val="08960649"/>
    <w:lvl w:ilvl="0" w:tentative="0">
      <w:start w:val="1"/>
      <w:numFmt w:val="japaneseCounting"/>
      <w:lvlText w:val="%1、"/>
      <w:lvlJc w:val="left"/>
      <w:pPr>
        <w:tabs>
          <w:tab w:val="left" w:pos="660"/>
        </w:tabs>
        <w:ind w:left="660" w:hanging="6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QyMWY0ZDRiMmVkMWFmZmMyZDY0ODAwMTI5YWQifQ=="/>
  </w:docVars>
  <w:rsids>
    <w:rsidRoot w:val="00FA047F"/>
    <w:rsid w:val="0000334F"/>
    <w:rsid w:val="000110EC"/>
    <w:rsid w:val="00013972"/>
    <w:rsid w:val="00022249"/>
    <w:rsid w:val="000429F8"/>
    <w:rsid w:val="000670E2"/>
    <w:rsid w:val="00076801"/>
    <w:rsid w:val="00077D75"/>
    <w:rsid w:val="000876D3"/>
    <w:rsid w:val="00094A22"/>
    <w:rsid w:val="000A6ADD"/>
    <w:rsid w:val="00105E12"/>
    <w:rsid w:val="00143F65"/>
    <w:rsid w:val="00145C96"/>
    <w:rsid w:val="001808C8"/>
    <w:rsid w:val="0019320E"/>
    <w:rsid w:val="001B1CCC"/>
    <w:rsid w:val="001C3066"/>
    <w:rsid w:val="001C475A"/>
    <w:rsid w:val="001C72A5"/>
    <w:rsid w:val="001E0081"/>
    <w:rsid w:val="001F2D10"/>
    <w:rsid w:val="001F3D22"/>
    <w:rsid w:val="001F6A8D"/>
    <w:rsid w:val="0020236A"/>
    <w:rsid w:val="00204845"/>
    <w:rsid w:val="0021424C"/>
    <w:rsid w:val="00244253"/>
    <w:rsid w:val="002462C6"/>
    <w:rsid w:val="002519E7"/>
    <w:rsid w:val="00257E27"/>
    <w:rsid w:val="00287F04"/>
    <w:rsid w:val="002B03E4"/>
    <w:rsid w:val="002B49A0"/>
    <w:rsid w:val="002C1454"/>
    <w:rsid w:val="002D0DFF"/>
    <w:rsid w:val="002D285B"/>
    <w:rsid w:val="002F7FCE"/>
    <w:rsid w:val="00301271"/>
    <w:rsid w:val="00302E1E"/>
    <w:rsid w:val="00305878"/>
    <w:rsid w:val="00307FF0"/>
    <w:rsid w:val="00310388"/>
    <w:rsid w:val="00321EE9"/>
    <w:rsid w:val="00323D38"/>
    <w:rsid w:val="00344285"/>
    <w:rsid w:val="003608F2"/>
    <w:rsid w:val="00360C96"/>
    <w:rsid w:val="003671AE"/>
    <w:rsid w:val="00373E6A"/>
    <w:rsid w:val="00377746"/>
    <w:rsid w:val="00385870"/>
    <w:rsid w:val="00386ADB"/>
    <w:rsid w:val="003A30FD"/>
    <w:rsid w:val="003D4B4D"/>
    <w:rsid w:val="003F61B1"/>
    <w:rsid w:val="004007F7"/>
    <w:rsid w:val="00401E1F"/>
    <w:rsid w:val="0043471D"/>
    <w:rsid w:val="00445518"/>
    <w:rsid w:val="0045247C"/>
    <w:rsid w:val="004534D0"/>
    <w:rsid w:val="00464C23"/>
    <w:rsid w:val="00475851"/>
    <w:rsid w:val="00490EEB"/>
    <w:rsid w:val="004E0827"/>
    <w:rsid w:val="004F6212"/>
    <w:rsid w:val="004F7320"/>
    <w:rsid w:val="005160C1"/>
    <w:rsid w:val="005357CB"/>
    <w:rsid w:val="00540797"/>
    <w:rsid w:val="0054386A"/>
    <w:rsid w:val="00581706"/>
    <w:rsid w:val="005969A2"/>
    <w:rsid w:val="005A4E38"/>
    <w:rsid w:val="005C59CD"/>
    <w:rsid w:val="005D0ED3"/>
    <w:rsid w:val="005D4876"/>
    <w:rsid w:val="00606B62"/>
    <w:rsid w:val="006165F4"/>
    <w:rsid w:val="00635702"/>
    <w:rsid w:val="00635E3E"/>
    <w:rsid w:val="00646A20"/>
    <w:rsid w:val="006509FE"/>
    <w:rsid w:val="00652549"/>
    <w:rsid w:val="0065695B"/>
    <w:rsid w:val="006757C2"/>
    <w:rsid w:val="00681122"/>
    <w:rsid w:val="00682096"/>
    <w:rsid w:val="00684AEC"/>
    <w:rsid w:val="006904D6"/>
    <w:rsid w:val="006A4F10"/>
    <w:rsid w:val="006B2AAC"/>
    <w:rsid w:val="006C19F7"/>
    <w:rsid w:val="006C64CB"/>
    <w:rsid w:val="007008D1"/>
    <w:rsid w:val="00707427"/>
    <w:rsid w:val="007147AD"/>
    <w:rsid w:val="00714DE6"/>
    <w:rsid w:val="00717581"/>
    <w:rsid w:val="007202DF"/>
    <w:rsid w:val="00723B7C"/>
    <w:rsid w:val="00727DD1"/>
    <w:rsid w:val="007556AE"/>
    <w:rsid w:val="00767874"/>
    <w:rsid w:val="00784B1D"/>
    <w:rsid w:val="00790E73"/>
    <w:rsid w:val="00796B67"/>
    <w:rsid w:val="007E2323"/>
    <w:rsid w:val="007F1112"/>
    <w:rsid w:val="007F2392"/>
    <w:rsid w:val="007F3022"/>
    <w:rsid w:val="007F3706"/>
    <w:rsid w:val="007F7CE7"/>
    <w:rsid w:val="0080741F"/>
    <w:rsid w:val="008131B9"/>
    <w:rsid w:val="0083467D"/>
    <w:rsid w:val="00842EEE"/>
    <w:rsid w:val="00844E45"/>
    <w:rsid w:val="008503A3"/>
    <w:rsid w:val="00854E99"/>
    <w:rsid w:val="0087007C"/>
    <w:rsid w:val="00875EBA"/>
    <w:rsid w:val="0089083C"/>
    <w:rsid w:val="008A3DB0"/>
    <w:rsid w:val="008B22A3"/>
    <w:rsid w:val="008B3CB4"/>
    <w:rsid w:val="008C6C59"/>
    <w:rsid w:val="008D1358"/>
    <w:rsid w:val="008D65C4"/>
    <w:rsid w:val="008F3CFB"/>
    <w:rsid w:val="009031DD"/>
    <w:rsid w:val="009126DE"/>
    <w:rsid w:val="00915262"/>
    <w:rsid w:val="0092770F"/>
    <w:rsid w:val="00927C5B"/>
    <w:rsid w:val="00942D9F"/>
    <w:rsid w:val="00952129"/>
    <w:rsid w:val="009546D3"/>
    <w:rsid w:val="00957175"/>
    <w:rsid w:val="0096390D"/>
    <w:rsid w:val="00965049"/>
    <w:rsid w:val="00967ABF"/>
    <w:rsid w:val="0097771D"/>
    <w:rsid w:val="0098514E"/>
    <w:rsid w:val="00A25B25"/>
    <w:rsid w:val="00A2797D"/>
    <w:rsid w:val="00A91E6A"/>
    <w:rsid w:val="00AA57C1"/>
    <w:rsid w:val="00AB071D"/>
    <w:rsid w:val="00AB7F5F"/>
    <w:rsid w:val="00AD0628"/>
    <w:rsid w:val="00AD21A2"/>
    <w:rsid w:val="00AF72F7"/>
    <w:rsid w:val="00B109F1"/>
    <w:rsid w:val="00B168B4"/>
    <w:rsid w:val="00B23BEF"/>
    <w:rsid w:val="00B23C39"/>
    <w:rsid w:val="00B3336B"/>
    <w:rsid w:val="00B34D1C"/>
    <w:rsid w:val="00B4489F"/>
    <w:rsid w:val="00B61574"/>
    <w:rsid w:val="00B66DA8"/>
    <w:rsid w:val="00B83E39"/>
    <w:rsid w:val="00BA0BCE"/>
    <w:rsid w:val="00BA7CCE"/>
    <w:rsid w:val="00BB139B"/>
    <w:rsid w:val="00BC73B5"/>
    <w:rsid w:val="00BD234D"/>
    <w:rsid w:val="00C04BC7"/>
    <w:rsid w:val="00C15EC1"/>
    <w:rsid w:val="00C1695D"/>
    <w:rsid w:val="00C22755"/>
    <w:rsid w:val="00C23522"/>
    <w:rsid w:val="00C41BB3"/>
    <w:rsid w:val="00C42207"/>
    <w:rsid w:val="00C45EED"/>
    <w:rsid w:val="00C545D7"/>
    <w:rsid w:val="00C754F7"/>
    <w:rsid w:val="00C80C70"/>
    <w:rsid w:val="00C95120"/>
    <w:rsid w:val="00CA1035"/>
    <w:rsid w:val="00CA49E8"/>
    <w:rsid w:val="00CA55DF"/>
    <w:rsid w:val="00CB1841"/>
    <w:rsid w:val="00CC7CAF"/>
    <w:rsid w:val="00CD0043"/>
    <w:rsid w:val="00CD077D"/>
    <w:rsid w:val="00CE0CD6"/>
    <w:rsid w:val="00CF54D4"/>
    <w:rsid w:val="00D17565"/>
    <w:rsid w:val="00D20FC2"/>
    <w:rsid w:val="00D24069"/>
    <w:rsid w:val="00D51416"/>
    <w:rsid w:val="00D67642"/>
    <w:rsid w:val="00D71134"/>
    <w:rsid w:val="00D75D92"/>
    <w:rsid w:val="00DA645A"/>
    <w:rsid w:val="00DE4F4A"/>
    <w:rsid w:val="00DE7AD1"/>
    <w:rsid w:val="00E372B6"/>
    <w:rsid w:val="00E7695B"/>
    <w:rsid w:val="00E77A52"/>
    <w:rsid w:val="00EA6EB7"/>
    <w:rsid w:val="00EB19DE"/>
    <w:rsid w:val="00EB248D"/>
    <w:rsid w:val="00EC6CE7"/>
    <w:rsid w:val="00EE5DB3"/>
    <w:rsid w:val="00EE637A"/>
    <w:rsid w:val="00F33BE6"/>
    <w:rsid w:val="00F67D78"/>
    <w:rsid w:val="00F70F49"/>
    <w:rsid w:val="00F873A1"/>
    <w:rsid w:val="00F93D88"/>
    <w:rsid w:val="00FA047F"/>
    <w:rsid w:val="00FA21DD"/>
    <w:rsid w:val="00FC11F4"/>
    <w:rsid w:val="00FC5010"/>
    <w:rsid w:val="00FD360E"/>
    <w:rsid w:val="00FD4654"/>
    <w:rsid w:val="00FD79F5"/>
    <w:rsid w:val="00FE1783"/>
    <w:rsid w:val="01FD6862"/>
    <w:rsid w:val="0542363E"/>
    <w:rsid w:val="054C0F0F"/>
    <w:rsid w:val="061C401A"/>
    <w:rsid w:val="068A3C77"/>
    <w:rsid w:val="06E17F77"/>
    <w:rsid w:val="0962737D"/>
    <w:rsid w:val="098037FC"/>
    <w:rsid w:val="0B8632F3"/>
    <w:rsid w:val="0CA265CA"/>
    <w:rsid w:val="0CCA1C47"/>
    <w:rsid w:val="0D4B59D5"/>
    <w:rsid w:val="0E7269F2"/>
    <w:rsid w:val="0F203B4E"/>
    <w:rsid w:val="0FC9649E"/>
    <w:rsid w:val="10F549C3"/>
    <w:rsid w:val="11D67ED2"/>
    <w:rsid w:val="137E6912"/>
    <w:rsid w:val="1424443C"/>
    <w:rsid w:val="14694EC1"/>
    <w:rsid w:val="149B41B6"/>
    <w:rsid w:val="153E3035"/>
    <w:rsid w:val="16923E0F"/>
    <w:rsid w:val="16946D6E"/>
    <w:rsid w:val="16E71838"/>
    <w:rsid w:val="16EB3835"/>
    <w:rsid w:val="17444729"/>
    <w:rsid w:val="17ED0110"/>
    <w:rsid w:val="190F687E"/>
    <w:rsid w:val="1A8A533F"/>
    <w:rsid w:val="1C1B73F4"/>
    <w:rsid w:val="1C8870E8"/>
    <w:rsid w:val="1CB56699"/>
    <w:rsid w:val="1DB77DDF"/>
    <w:rsid w:val="1EBD37F8"/>
    <w:rsid w:val="20DB2B65"/>
    <w:rsid w:val="212B632B"/>
    <w:rsid w:val="21F7131D"/>
    <w:rsid w:val="22181803"/>
    <w:rsid w:val="23D31501"/>
    <w:rsid w:val="244C43F0"/>
    <w:rsid w:val="246E75D2"/>
    <w:rsid w:val="26C17E4A"/>
    <w:rsid w:val="26F73ED5"/>
    <w:rsid w:val="2A496980"/>
    <w:rsid w:val="2A662182"/>
    <w:rsid w:val="2C7E4B40"/>
    <w:rsid w:val="2E2D748F"/>
    <w:rsid w:val="304F0184"/>
    <w:rsid w:val="31AA0E20"/>
    <w:rsid w:val="323D51FF"/>
    <w:rsid w:val="33D72A06"/>
    <w:rsid w:val="349D70B3"/>
    <w:rsid w:val="36161498"/>
    <w:rsid w:val="36C7084B"/>
    <w:rsid w:val="388F7868"/>
    <w:rsid w:val="38BB6169"/>
    <w:rsid w:val="3B4D281F"/>
    <w:rsid w:val="3BBE7F4B"/>
    <w:rsid w:val="3BEE18DC"/>
    <w:rsid w:val="3C1C4D96"/>
    <w:rsid w:val="3D635C3A"/>
    <w:rsid w:val="3E405326"/>
    <w:rsid w:val="3E53624D"/>
    <w:rsid w:val="3FFE3E43"/>
    <w:rsid w:val="41DC5877"/>
    <w:rsid w:val="426D5D1D"/>
    <w:rsid w:val="42FD1FD2"/>
    <w:rsid w:val="47567D3E"/>
    <w:rsid w:val="480E1692"/>
    <w:rsid w:val="48BD06D4"/>
    <w:rsid w:val="4A0B1CA8"/>
    <w:rsid w:val="4BA30A52"/>
    <w:rsid w:val="4BDC6E9F"/>
    <w:rsid w:val="4BDD2965"/>
    <w:rsid w:val="4BF8772D"/>
    <w:rsid w:val="4C9F3E52"/>
    <w:rsid w:val="4D16138E"/>
    <w:rsid w:val="4DFD7989"/>
    <w:rsid w:val="4EDE2E7F"/>
    <w:rsid w:val="4F2B23AA"/>
    <w:rsid w:val="4FF40985"/>
    <w:rsid w:val="506F328F"/>
    <w:rsid w:val="511F5669"/>
    <w:rsid w:val="513B39C3"/>
    <w:rsid w:val="51D14FB6"/>
    <w:rsid w:val="52377DDC"/>
    <w:rsid w:val="528A30D6"/>
    <w:rsid w:val="534926A9"/>
    <w:rsid w:val="54593BC2"/>
    <w:rsid w:val="570A60D9"/>
    <w:rsid w:val="576129B3"/>
    <w:rsid w:val="58E56EBE"/>
    <w:rsid w:val="594279F2"/>
    <w:rsid w:val="59D569FB"/>
    <w:rsid w:val="5DA477E3"/>
    <w:rsid w:val="5DCF7530"/>
    <w:rsid w:val="5E2C6C63"/>
    <w:rsid w:val="5EB92602"/>
    <w:rsid w:val="5ED8713C"/>
    <w:rsid w:val="5F4955F3"/>
    <w:rsid w:val="62162F66"/>
    <w:rsid w:val="64C77856"/>
    <w:rsid w:val="65D80990"/>
    <w:rsid w:val="66983372"/>
    <w:rsid w:val="672C0B0E"/>
    <w:rsid w:val="6952139A"/>
    <w:rsid w:val="6A5507D4"/>
    <w:rsid w:val="6ABF152D"/>
    <w:rsid w:val="6CB91910"/>
    <w:rsid w:val="6E0C43BB"/>
    <w:rsid w:val="70FC24C5"/>
    <w:rsid w:val="7367760D"/>
    <w:rsid w:val="76242C48"/>
    <w:rsid w:val="76C17FE3"/>
    <w:rsid w:val="787158F0"/>
    <w:rsid w:val="796B7234"/>
    <w:rsid w:val="79A07A4F"/>
    <w:rsid w:val="7A0D1C7B"/>
    <w:rsid w:val="7A8F5214"/>
    <w:rsid w:val="7B395539"/>
    <w:rsid w:val="7BCE0558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  <w:rPr>
      <w:rFonts w:eastAsia="仿宋_GB2312"/>
      <w:sz w:val="32"/>
      <w:szCs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50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 Char Char Char Char Char Char Char Char Char Char Char Char Char Char"/>
    <w:basedOn w:val="1"/>
    <w:link w:val="11"/>
    <w:qFormat/>
    <w:uiPriority w:val="0"/>
    <w:rPr>
      <w:szCs w:val="21"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5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2590</Words>
  <Characters>2668</Characters>
  <Lines>61</Lines>
  <Paragraphs>17</Paragraphs>
  <TotalTime>1</TotalTime>
  <ScaleCrop>false</ScaleCrop>
  <LinksUpToDate>false</LinksUpToDate>
  <CharactersWithSpaces>3038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2017-09-06T01:06:00Z</dcterms:created>
  <dc:creator>微软用户</dc:creator>
  <cp:lastModifiedBy>iFēпg</cp:lastModifiedBy>
  <cp:lastPrinted>2023-01-12T07:12:00Z</cp:lastPrinted>
  <dcterms:modified xsi:type="dcterms:W3CDTF">2023-01-13T02:35:32Z</dcterms:modified>
  <dc:title>关于对近期重点工作进行责任分工的通知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A3323FF9C7714688BF68D3A365546F60</vt:lpwstr>
  </property>
</Properties>
</file>