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57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720" w:lineRule="exact"/>
        <w:jc w:val="center"/>
        <w:rPr>
          <w:rFonts w:eastAsia="方正小标宋_GBK"/>
          <w:bCs/>
          <w:color w:val="0D0D0D"/>
          <w:sz w:val="44"/>
          <w:szCs w:val="44"/>
        </w:rPr>
      </w:pPr>
      <w:bookmarkStart w:id="0" w:name="_GoBack"/>
      <w:r>
        <w:rPr>
          <w:rFonts w:hint="eastAsia" w:eastAsia="方正小标宋_GBK"/>
          <w:bCs/>
          <w:color w:val="0D0D0D"/>
          <w:sz w:val="44"/>
          <w:szCs w:val="44"/>
        </w:rPr>
        <w:t>青岛市技改综合诊断服务企业申请表</w:t>
      </w:r>
    </w:p>
    <w:bookmarkEnd w:id="0"/>
    <w:p>
      <w:pPr>
        <w:tabs>
          <w:tab w:val="left" w:pos="949"/>
        </w:tabs>
        <w:spacing w:line="600" w:lineRule="exact"/>
        <w:ind w:right="80"/>
        <w:jc w:val="right"/>
        <w:rPr>
          <w:rFonts w:ascii="宋体" w:hAnsi="宋体" w:cs="仿宋_GB2312"/>
          <w:sz w:val="28"/>
          <w:szCs w:val="40"/>
        </w:rPr>
      </w:pPr>
      <w:r>
        <w:rPr>
          <w:rFonts w:hint="eastAsia" w:ascii="宋体" w:hAnsi="宋体" w:cs="黑体"/>
          <w:sz w:val="24"/>
          <w:szCs w:val="36"/>
        </w:rPr>
        <w:t>填表日期：     年  月  日</w:t>
      </w:r>
    </w:p>
    <w:tbl>
      <w:tblPr>
        <w:tblStyle w:val="3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407"/>
        <w:gridCol w:w="2180"/>
        <w:gridCol w:w="2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sz w:val="24"/>
                <w:szCs w:val="36"/>
              </w:rPr>
            </w:pPr>
            <w:r>
              <w:rPr>
                <w:rFonts w:hint="eastAsia" w:ascii="宋体" w:hAnsi="宋体" w:cs="黑体"/>
                <w:sz w:val="24"/>
                <w:szCs w:val="36"/>
              </w:rPr>
              <w:t>企业名称</w:t>
            </w:r>
          </w:p>
        </w:tc>
        <w:tc>
          <w:tcPr>
            <w:tcW w:w="7229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sz w:val="24"/>
                <w:szCs w:val="36"/>
              </w:rPr>
            </w:pPr>
            <w:r>
              <w:rPr>
                <w:rFonts w:hint="eastAsia" w:ascii="宋体" w:hAnsi="宋体" w:cs="黑体"/>
                <w:sz w:val="24"/>
                <w:szCs w:val="36"/>
              </w:rPr>
              <w:t>所属行业</w:t>
            </w:r>
          </w:p>
        </w:tc>
        <w:tc>
          <w:tcPr>
            <w:tcW w:w="7229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hint="eastAsia"/>
                <w:sz w:val="24"/>
              </w:rPr>
              <w:t>家电电子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hint="eastAsia"/>
                <w:sz w:val="24"/>
              </w:rPr>
              <w:t>石化化工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hint="eastAsia"/>
                <w:sz w:val="24"/>
              </w:rPr>
              <w:t>纺织服装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hint="eastAsia"/>
                <w:sz w:val="24"/>
              </w:rPr>
              <w:t>食品饮料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hint="eastAsia"/>
                <w:sz w:val="24"/>
              </w:rPr>
              <w:t>机械装备</w:t>
            </w:r>
            <w:r>
              <w:rPr>
                <w:sz w:val="24"/>
              </w:rPr>
              <w:t xml:space="preserve"> </w:t>
            </w: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hint="eastAsia"/>
                <w:sz w:val="24"/>
              </w:rPr>
              <w:t>汽车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hint="eastAsia"/>
                <w:sz w:val="24"/>
              </w:rPr>
              <w:t>轨道交通装备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hint="eastAsia"/>
                <w:sz w:val="24"/>
              </w:rPr>
              <w:t>船舶海工装备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hint="eastAsia"/>
                <w:sz w:val="24"/>
              </w:rPr>
              <w:t>其他：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sz w:val="24"/>
                <w:szCs w:val="36"/>
              </w:rPr>
            </w:pPr>
            <w:r>
              <w:rPr>
                <w:rFonts w:hint="eastAsia" w:ascii="宋体" w:hAnsi="宋体" w:cs="黑体"/>
                <w:sz w:val="24"/>
                <w:szCs w:val="36"/>
              </w:rPr>
              <w:t>联系人及职务</w:t>
            </w:r>
          </w:p>
        </w:tc>
        <w:tc>
          <w:tcPr>
            <w:tcW w:w="240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sz w:val="24"/>
                <w:szCs w:val="36"/>
              </w:rPr>
            </w:pPr>
          </w:p>
        </w:tc>
        <w:tc>
          <w:tcPr>
            <w:tcW w:w="218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sz w:val="24"/>
                <w:szCs w:val="36"/>
              </w:rPr>
            </w:pPr>
            <w:r>
              <w:rPr>
                <w:rFonts w:hint="eastAsia" w:ascii="宋体" w:hAnsi="宋体" w:cs="黑体"/>
                <w:sz w:val="24"/>
                <w:szCs w:val="36"/>
              </w:rPr>
              <w:t>手机号</w:t>
            </w:r>
          </w:p>
        </w:tc>
        <w:tc>
          <w:tcPr>
            <w:tcW w:w="264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sz w:val="24"/>
                <w:szCs w:val="36"/>
              </w:rPr>
            </w:pPr>
            <w:r>
              <w:rPr>
                <w:rFonts w:hint="eastAsia" w:ascii="宋体" w:hAnsi="宋体" w:cs="黑体"/>
                <w:sz w:val="24"/>
                <w:szCs w:val="36"/>
              </w:rPr>
              <w:t>主要技改</w:t>
            </w:r>
          </w:p>
          <w:p>
            <w:pPr>
              <w:spacing w:line="400" w:lineRule="exact"/>
              <w:jc w:val="center"/>
              <w:rPr>
                <w:rFonts w:ascii="宋体" w:hAnsi="宋体" w:cs="黑体"/>
                <w:sz w:val="24"/>
                <w:szCs w:val="36"/>
              </w:rPr>
            </w:pPr>
            <w:r>
              <w:rPr>
                <w:rFonts w:hint="eastAsia" w:ascii="宋体" w:hAnsi="宋体" w:cs="黑体"/>
                <w:sz w:val="24"/>
                <w:szCs w:val="36"/>
              </w:rPr>
              <w:t>诊断类别</w:t>
            </w:r>
          </w:p>
        </w:tc>
        <w:tc>
          <w:tcPr>
            <w:tcW w:w="7229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ascii="宋体" w:hAnsi="宋体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hint="eastAsia" w:ascii="宋体" w:hAnsi="宋体" w:cs="Segoe UI Symbol"/>
                <w:sz w:val="24"/>
              </w:rPr>
              <w:t>智能制造诊断</w:t>
            </w:r>
            <w:r>
              <w:rPr>
                <w:rFonts w:ascii="宋体" w:hAnsi="宋体" w:cs="Segoe UI Symbol"/>
                <w:sz w:val="24"/>
              </w:rPr>
              <w:t xml:space="preserve">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hint="eastAsia" w:ascii="宋体" w:hAnsi="宋体" w:cs="Segoe UI Symbol"/>
                <w:sz w:val="24"/>
              </w:rPr>
              <w:t>绿色制造诊断</w:t>
            </w:r>
            <w:r>
              <w:rPr>
                <w:rFonts w:ascii="宋体" w:hAnsi="宋体" w:cs="Segoe UI Symbol"/>
                <w:sz w:val="24"/>
              </w:rPr>
              <w:t xml:space="preserve">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hint="eastAsia" w:ascii="宋体" w:hAnsi="宋体" w:cs="Segoe UI Symbol"/>
                <w:sz w:val="24"/>
              </w:rPr>
              <w:t>企业公共服务</w:t>
            </w:r>
            <w:r>
              <w:rPr>
                <w:rFonts w:ascii="宋体" w:hAnsi="宋体" w:cs="Segoe UI Symbol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ascii="宋体" w:hAnsi="宋体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宋体" w:hAnsi="宋体" w:cs="Segoe UI Symbol"/>
                <w:sz w:val="24"/>
              </w:rPr>
              <w:t>其他：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sz w:val="24"/>
                <w:szCs w:val="36"/>
              </w:rPr>
            </w:pPr>
            <w:r>
              <w:rPr>
                <w:rFonts w:hint="eastAsia" w:ascii="宋体" w:hAnsi="宋体" w:cs="黑体"/>
                <w:sz w:val="24"/>
                <w:szCs w:val="36"/>
              </w:rPr>
              <w:t>现有基础</w:t>
            </w:r>
          </w:p>
        </w:tc>
        <w:tc>
          <w:tcPr>
            <w:tcW w:w="7229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仿宋"/>
                <w:sz w:val="24"/>
                <w:szCs w:val="36"/>
              </w:rPr>
              <w:t>（200字左右）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sz w:val="24"/>
                <w:szCs w:val="36"/>
              </w:rPr>
            </w:pPr>
            <w:r>
              <w:rPr>
                <w:rFonts w:hint="eastAsia" w:ascii="宋体" w:hAnsi="宋体" w:cs="黑体"/>
                <w:sz w:val="24"/>
                <w:szCs w:val="36"/>
              </w:rPr>
              <w:t>技改需求描述</w:t>
            </w:r>
          </w:p>
        </w:tc>
        <w:tc>
          <w:tcPr>
            <w:tcW w:w="7229" w:type="dxa"/>
            <w:gridSpan w:val="3"/>
            <w:shd w:val="clear" w:color="auto" w:fill="auto"/>
            <w:noWrap w:val="0"/>
            <w:vAlign w:val="top"/>
          </w:tcPr>
          <w:p>
            <w:pPr>
              <w:wordWrap w:val="0"/>
              <w:spacing w:line="4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仿宋"/>
                <w:sz w:val="24"/>
                <w:szCs w:val="36"/>
              </w:rPr>
              <w:t>（200字左右）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sz w:val="24"/>
                <w:szCs w:val="36"/>
              </w:rPr>
            </w:pPr>
            <w:r>
              <w:rPr>
                <w:rFonts w:hint="eastAsia" w:ascii="宋体" w:hAnsi="宋体" w:cs="黑体"/>
                <w:sz w:val="24"/>
                <w:szCs w:val="36"/>
              </w:rPr>
              <w:t>预期目标</w:t>
            </w:r>
          </w:p>
        </w:tc>
        <w:tc>
          <w:tcPr>
            <w:tcW w:w="7229" w:type="dxa"/>
            <w:gridSpan w:val="3"/>
            <w:shd w:val="clear" w:color="auto" w:fill="auto"/>
            <w:noWrap w:val="0"/>
            <w:vAlign w:val="top"/>
          </w:tcPr>
          <w:p>
            <w:pPr>
              <w:wordWrap w:val="0"/>
              <w:spacing w:line="4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仿宋"/>
                <w:sz w:val="24"/>
                <w:szCs w:val="36"/>
              </w:rPr>
              <w:t>（200字左右）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sz w:val="24"/>
                <w:szCs w:val="36"/>
              </w:rPr>
            </w:pPr>
            <w:r>
              <w:rPr>
                <w:rFonts w:hint="eastAsia" w:ascii="宋体" w:hAnsi="宋体" w:cs="黑体"/>
                <w:sz w:val="24"/>
                <w:szCs w:val="36"/>
              </w:rPr>
              <w:t>解决该需求的</w:t>
            </w:r>
          </w:p>
          <w:p>
            <w:pPr>
              <w:spacing w:line="400" w:lineRule="exact"/>
              <w:jc w:val="center"/>
              <w:rPr>
                <w:rFonts w:ascii="宋体" w:hAnsi="宋体" w:cs="黑体"/>
                <w:sz w:val="24"/>
                <w:szCs w:val="36"/>
              </w:rPr>
            </w:pPr>
            <w:r>
              <w:rPr>
                <w:rFonts w:hint="eastAsia" w:ascii="宋体" w:hAnsi="宋体" w:cs="黑体"/>
                <w:spacing w:val="-6"/>
                <w:sz w:val="24"/>
                <w:szCs w:val="36"/>
              </w:rPr>
              <w:t>初步预算（万元）</w:t>
            </w:r>
          </w:p>
        </w:tc>
        <w:tc>
          <w:tcPr>
            <w:tcW w:w="2407" w:type="dxa"/>
            <w:shd w:val="clear" w:color="auto" w:fill="auto"/>
            <w:noWrap w:val="0"/>
            <w:vAlign w:val="center"/>
          </w:tcPr>
          <w:p>
            <w:pPr>
              <w:tabs>
                <w:tab w:val="left" w:pos="1651"/>
              </w:tabs>
              <w:wordWrap w:val="0"/>
              <w:spacing w:line="400" w:lineRule="exact"/>
              <w:rPr>
                <w:rFonts w:ascii="宋体" w:hAnsi="宋体" w:cs="黑体"/>
                <w:sz w:val="24"/>
                <w:szCs w:val="36"/>
              </w:rPr>
            </w:pPr>
          </w:p>
        </w:tc>
        <w:tc>
          <w:tcPr>
            <w:tcW w:w="2180" w:type="dxa"/>
            <w:shd w:val="clear" w:color="auto" w:fill="auto"/>
            <w:noWrap w:val="0"/>
            <w:vAlign w:val="center"/>
          </w:tcPr>
          <w:p>
            <w:pPr>
              <w:tabs>
                <w:tab w:val="left" w:pos="1651"/>
              </w:tabs>
              <w:wordWrap w:val="0"/>
              <w:spacing w:line="400" w:lineRule="exact"/>
              <w:jc w:val="center"/>
              <w:rPr>
                <w:rFonts w:ascii="宋体" w:hAnsi="宋体" w:cs="黑体"/>
                <w:sz w:val="24"/>
                <w:szCs w:val="36"/>
              </w:rPr>
            </w:pPr>
            <w:r>
              <w:rPr>
                <w:rFonts w:hint="eastAsia" w:ascii="宋体" w:hAnsi="宋体" w:cs="黑体"/>
                <w:sz w:val="24"/>
                <w:szCs w:val="36"/>
              </w:rPr>
              <w:t>计划实施期限</w:t>
            </w:r>
          </w:p>
        </w:tc>
        <w:tc>
          <w:tcPr>
            <w:tcW w:w="2642" w:type="dxa"/>
            <w:shd w:val="clear" w:color="auto" w:fill="auto"/>
            <w:noWrap w:val="0"/>
            <w:vAlign w:val="center"/>
          </w:tcPr>
          <w:p>
            <w:pPr>
              <w:tabs>
                <w:tab w:val="left" w:pos="1651"/>
              </w:tabs>
              <w:wordWrap w:val="0"/>
              <w:spacing w:line="400" w:lineRule="exact"/>
              <w:rPr>
                <w:rFonts w:ascii="宋体" w:hAnsi="宋体" w:cs="黑体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198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sz w:val="24"/>
                <w:szCs w:val="36"/>
              </w:rPr>
            </w:pPr>
            <w:r>
              <w:rPr>
                <w:rFonts w:hint="eastAsia" w:ascii="宋体" w:hAnsi="宋体" w:cs="黑体"/>
                <w:sz w:val="24"/>
                <w:szCs w:val="36"/>
              </w:rPr>
              <w:t>具有初步对接意向的技改服务商或其他要求</w:t>
            </w:r>
          </w:p>
        </w:tc>
        <w:tc>
          <w:tcPr>
            <w:tcW w:w="7229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宋体" w:hAnsi="宋体" w:cs="仿宋"/>
                <w:sz w:val="24"/>
                <w:szCs w:val="36"/>
              </w:rPr>
            </w:pPr>
            <w:r>
              <w:rPr>
                <w:rFonts w:hint="eastAsia" w:ascii="宋体" w:hAnsi="宋体" w:cs="仿宋"/>
                <w:sz w:val="24"/>
                <w:szCs w:val="36"/>
              </w:rPr>
              <w:t>（如有请写明，优先推荐市内）</w:t>
            </w:r>
          </w:p>
          <w:p>
            <w:pPr>
              <w:wordWrap w:val="0"/>
              <w:spacing w:line="400" w:lineRule="exact"/>
              <w:rPr>
                <w:rFonts w:ascii="宋体" w:hAnsi="宋体" w:cs="仿宋_GB2312"/>
                <w:sz w:val="24"/>
                <w:szCs w:val="32"/>
              </w:rPr>
            </w:pPr>
          </w:p>
        </w:tc>
      </w:tr>
    </w:tbl>
    <w:p>
      <w:pPr>
        <w:tabs>
          <w:tab w:val="left" w:pos="949"/>
        </w:tabs>
        <w:jc w:val="left"/>
        <w:rPr>
          <w:rFonts w:hint="eastAsia" w:eastAsia="仿宋_GB2312"/>
          <w:sz w:val="32"/>
          <w:szCs w:val="32"/>
        </w:rPr>
      </w:pPr>
    </w:p>
    <w:p/>
    <w:sectPr>
      <w:footerReference r:id="rId3" w:type="default"/>
      <w:pgSz w:w="11906" w:h="16838"/>
      <w:pgMar w:top="1644" w:right="1418" w:bottom="964" w:left="1531" w:header="851" w:footer="153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- 10 -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  <w:jc w:val="center"/>
      <w:rPr>
        <w:rFonts w:ascii="仿宋_GB2312" w:eastAsia="仿宋_GB2312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Njc1ZjllYmRhZjlkYTVjOGI4N2I4ZDIzMGRjNDgifQ=="/>
  </w:docVars>
  <w:rsids>
    <w:rsidRoot w:val="157C39C4"/>
    <w:rsid w:val="157C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2023-09-19T02:31:00Z</dcterms:created>
  <dc:creator>tsu丶莫名</dc:creator>
  <cp:lastModifiedBy>tsu丶莫名</cp:lastModifiedBy>
  <dcterms:modified xsi:type="dcterms:W3CDTF">2023-09-19T02:32:08Z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A93F68DBAF9C4E76A4C67FBABDE08C26_11</vt:lpwstr>
  </property>
</Properties>
</file>