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E1" w:rsidRDefault="00BA60E1" w:rsidP="001D0B17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20129A">
        <w:rPr>
          <w:rFonts w:ascii="黑体" w:eastAsia="黑体" w:hint="eastAsia"/>
          <w:sz w:val="32"/>
          <w:szCs w:val="32"/>
        </w:rPr>
        <w:t>附件</w:t>
      </w:r>
      <w:r w:rsidR="008D1D74">
        <w:rPr>
          <w:rFonts w:ascii="黑体" w:eastAsia="黑体" w:hint="eastAsia"/>
          <w:sz w:val="32"/>
          <w:szCs w:val="32"/>
        </w:rPr>
        <w:t>3</w:t>
      </w:r>
    </w:p>
    <w:tbl>
      <w:tblPr>
        <w:tblW w:w="10505" w:type="dxa"/>
        <w:tblInd w:w="93" w:type="dxa"/>
        <w:tblLook w:val="00A0"/>
      </w:tblPr>
      <w:tblGrid>
        <w:gridCol w:w="680"/>
        <w:gridCol w:w="6281"/>
        <w:gridCol w:w="1134"/>
        <w:gridCol w:w="2410"/>
      </w:tblGrid>
      <w:tr w:rsidR="00BA60E1" w:rsidRPr="00DF3396" w:rsidTr="002521B5">
        <w:trPr>
          <w:trHeight w:val="630"/>
        </w:trPr>
        <w:tc>
          <w:tcPr>
            <w:tcW w:w="1050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F4646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“绿色门槛”制度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落实</w:t>
            </w:r>
            <w:r w:rsidRPr="00F4646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企业自查表</w:t>
            </w:r>
          </w:p>
        </w:tc>
      </w:tr>
      <w:tr w:rsidR="00BA60E1" w:rsidRPr="00DF3396" w:rsidTr="00F66792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4C44DE">
        <w:trPr>
          <w:trHeight w:val="270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请企业自查是否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存在</w:t>
            </w: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以下情形（审查时间为截至项目申报日两年内）</w:t>
            </w:r>
          </w:p>
        </w:tc>
      </w:tr>
      <w:tr w:rsidR="00BA60E1" w:rsidRPr="00DF3396" w:rsidTr="004C44D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审查事项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存在</w:t>
            </w: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该情形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情况说明</w:t>
            </w:r>
          </w:p>
        </w:tc>
      </w:tr>
      <w:tr w:rsidR="00BA60E1" w:rsidRPr="00DF3396" w:rsidTr="004C44DE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因污染环境被生态环境部门挂牌督办，未按时整改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如“是”，请填写具体违法违规行为，注明处罚时间、处罚原因、是否整改等。</w:t>
            </w:r>
          </w:p>
        </w:tc>
      </w:tr>
      <w:tr w:rsidR="00BA60E1" w:rsidRPr="00DF3396" w:rsidTr="004C44DE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4C44DE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经生态环境主管部门、公安部门认定或经法院判决，构成环境违法违规的企业。主要包括：因为违规用能、环境违法构成环境犯罪的企业；非法排放、倾倒、处置水污染物、大气污染物或者危险废物的企业；篡改、伪造自行监测数据，排放各类污染物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4C44DE">
        <w:trPr>
          <w:trHeight w:val="2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      </w: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30540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被列入国家和地方企业环境信用“黑名单”的企业。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305401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>经业务主管部门认定的其他应列入不予支持范围的企业。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E1" w:rsidRPr="00F46465" w:rsidRDefault="00BA60E1" w:rsidP="004C44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4646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0E1" w:rsidRPr="00DF3396" w:rsidTr="00F66792">
        <w:trPr>
          <w:trHeight w:val="1805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60E1" w:rsidRPr="001A0E02" w:rsidRDefault="00BA60E1" w:rsidP="004C44DE">
            <w:pPr>
              <w:widowControl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经</w:t>
            </w:r>
            <w:r w:rsidRPr="001A0E02">
              <w:rPr>
                <w:rFonts w:ascii="宋体" w:cs="宋体" w:hint="eastAsia"/>
                <w:color w:val="000000"/>
                <w:kern w:val="0"/>
                <w:sz w:val="24"/>
              </w:rPr>
              <w:t>“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绿色门槛</w:t>
            </w:r>
            <w:r w:rsidRPr="001A0E02">
              <w:rPr>
                <w:rFonts w:ascii="宋体" w:cs="宋体" w:hint="eastAsia"/>
                <w:color w:val="000000"/>
                <w:kern w:val="0"/>
                <w:sz w:val="24"/>
              </w:rPr>
              <w:t>”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制度落实查询，我单位不存在</w:t>
            </w:r>
            <w:r w:rsidRPr="001A0E02">
              <w:rPr>
                <w:rFonts w:ascii="宋体" w:cs="宋体" w:hint="eastAsia"/>
                <w:color w:val="000000"/>
                <w:kern w:val="0"/>
                <w:sz w:val="24"/>
              </w:rPr>
              <w:t>“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绿色门槛</w:t>
            </w:r>
            <w:r w:rsidRPr="001A0E02">
              <w:rPr>
                <w:rFonts w:ascii="宋体" w:cs="宋体" w:hint="eastAsia"/>
                <w:color w:val="000000"/>
                <w:kern w:val="0"/>
                <w:sz w:val="24"/>
              </w:rPr>
              <w:t>”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制度不予支持的情况。</w:t>
            </w:r>
          </w:p>
          <w:p w:rsidR="00BA60E1" w:rsidRDefault="00BA60E1" w:rsidP="00890E92">
            <w:pPr>
              <w:adjustRightInd w:val="0"/>
              <w:snapToGrid w:val="0"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BA60E1" w:rsidRDefault="00BA60E1" w:rsidP="00890E92">
            <w:pPr>
              <w:adjustRightInd w:val="0"/>
              <w:snapToGrid w:val="0"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BA60E1" w:rsidRDefault="00BA60E1" w:rsidP="00890E92">
            <w:pPr>
              <w:ind w:firstLineChars="1100" w:firstLine="2640"/>
              <w:rPr>
                <w:rFonts w:ascii="宋体" w:cs="宋体"/>
                <w:color w:val="000000"/>
                <w:kern w:val="0"/>
                <w:sz w:val="24"/>
              </w:rPr>
            </w:pPr>
            <w:r w:rsidRPr="001A0E0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申报单位（盖章）</w:t>
            </w:r>
            <w:r w:rsidRPr="001A0E0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BA60E1" w:rsidRDefault="00BA60E1" w:rsidP="00890E92">
            <w:pPr>
              <w:adjustRightInd w:val="0"/>
              <w:snapToGrid w:val="0"/>
              <w:ind w:firstLineChars="200" w:firstLine="40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A0E02">
              <w:rPr>
                <w:rFonts w:ascii="宋体" w:hAnsi="宋体" w:cs="宋体"/>
                <w:snapToGrid w:val="0"/>
                <w:spacing w:val="-20"/>
                <w:kern w:val="0"/>
                <w:sz w:val="24"/>
              </w:rPr>
              <w:t xml:space="preserve">                                           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1A0E0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1A0E0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1A0E02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A60E1" w:rsidRPr="0020024A" w:rsidRDefault="00BA60E1" w:rsidP="00B76D8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BA60E1" w:rsidRPr="0020024A" w:rsidSect="0020024A">
      <w:headerReference w:type="default" r:id="rId6"/>
      <w:footerReference w:type="even" r:id="rId7"/>
      <w:footerReference w:type="default" r:id="rId8"/>
      <w:pgSz w:w="11906" w:h="16838"/>
      <w:pgMar w:top="2098" w:right="720" w:bottom="720" w:left="720" w:header="851" w:footer="992" w:gutter="0"/>
      <w:pgNumType w:fmt="numberInDash"/>
      <w:cols w:space="425"/>
      <w:rtlGutter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6B" w:rsidRDefault="00715B6B" w:rsidP="00786126">
      <w:r>
        <w:separator/>
      </w:r>
    </w:p>
  </w:endnote>
  <w:endnote w:type="continuationSeparator" w:id="0">
    <w:p w:rsidR="00715B6B" w:rsidRDefault="00715B6B" w:rsidP="0078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Default="00B76E53" w:rsidP="007719B1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A60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0E1" w:rsidRDefault="00BA60E1" w:rsidP="005135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Pr="00513529" w:rsidRDefault="00B76E53" w:rsidP="007719B1">
    <w:pPr>
      <w:pStyle w:val="a4"/>
      <w:framePr w:wrap="around" w:vAnchor="text" w:hAnchor="margin" w:xAlign="outside" w:y="1"/>
      <w:rPr>
        <w:rStyle w:val="a7"/>
        <w:rFonts w:ascii="楷体_GB2312" w:eastAsia="楷体_GB2312"/>
        <w:sz w:val="28"/>
        <w:szCs w:val="28"/>
      </w:rPr>
    </w:pPr>
    <w:r w:rsidRPr="00513529">
      <w:rPr>
        <w:rStyle w:val="a7"/>
        <w:rFonts w:ascii="楷体_GB2312" w:eastAsia="楷体_GB2312"/>
        <w:sz w:val="28"/>
        <w:szCs w:val="28"/>
      </w:rPr>
      <w:fldChar w:fldCharType="begin"/>
    </w:r>
    <w:r w:rsidR="00BA60E1" w:rsidRPr="00513529">
      <w:rPr>
        <w:rStyle w:val="a7"/>
        <w:rFonts w:ascii="楷体_GB2312" w:eastAsia="楷体_GB2312"/>
        <w:sz w:val="28"/>
        <w:szCs w:val="28"/>
      </w:rPr>
      <w:instrText xml:space="preserve">PAGE  </w:instrText>
    </w:r>
    <w:r w:rsidRPr="00513529">
      <w:rPr>
        <w:rStyle w:val="a7"/>
        <w:rFonts w:ascii="楷体_GB2312" w:eastAsia="楷体_GB2312"/>
        <w:sz w:val="28"/>
        <w:szCs w:val="28"/>
      </w:rPr>
      <w:fldChar w:fldCharType="separate"/>
    </w:r>
    <w:r w:rsidR="00B76D80">
      <w:rPr>
        <w:rStyle w:val="a7"/>
        <w:rFonts w:ascii="楷体_GB2312" w:eastAsia="楷体_GB2312"/>
        <w:noProof/>
        <w:sz w:val="28"/>
        <w:szCs w:val="28"/>
      </w:rPr>
      <w:t>- 1 -</w:t>
    </w:r>
    <w:r w:rsidRPr="00513529">
      <w:rPr>
        <w:rStyle w:val="a7"/>
        <w:rFonts w:ascii="楷体_GB2312" w:eastAsia="楷体_GB2312"/>
        <w:sz w:val="28"/>
        <w:szCs w:val="28"/>
      </w:rPr>
      <w:fldChar w:fldCharType="end"/>
    </w:r>
  </w:p>
  <w:p w:rsidR="00BA60E1" w:rsidRDefault="00BA60E1" w:rsidP="00B76D8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6B" w:rsidRDefault="00715B6B" w:rsidP="00786126">
      <w:r>
        <w:separator/>
      </w:r>
    </w:p>
  </w:footnote>
  <w:footnote w:type="continuationSeparator" w:id="0">
    <w:p w:rsidR="00715B6B" w:rsidRDefault="00715B6B" w:rsidP="0078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E1" w:rsidRDefault="00BA60E1" w:rsidP="00C000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26"/>
    <w:rsid w:val="00011087"/>
    <w:rsid w:val="00017B46"/>
    <w:rsid w:val="00040F9D"/>
    <w:rsid w:val="000A65A5"/>
    <w:rsid w:val="000D04ED"/>
    <w:rsid w:val="0017154E"/>
    <w:rsid w:val="00184AF3"/>
    <w:rsid w:val="001A0E02"/>
    <w:rsid w:val="001D0B17"/>
    <w:rsid w:val="0020024A"/>
    <w:rsid w:val="0020129A"/>
    <w:rsid w:val="002521B5"/>
    <w:rsid w:val="00286C21"/>
    <w:rsid w:val="002A2E66"/>
    <w:rsid w:val="00305401"/>
    <w:rsid w:val="003672E9"/>
    <w:rsid w:val="00381BF1"/>
    <w:rsid w:val="004026B3"/>
    <w:rsid w:val="004C44DE"/>
    <w:rsid w:val="00513529"/>
    <w:rsid w:val="00552951"/>
    <w:rsid w:val="00576CCB"/>
    <w:rsid w:val="00581381"/>
    <w:rsid w:val="005D78DE"/>
    <w:rsid w:val="00715B6B"/>
    <w:rsid w:val="00727081"/>
    <w:rsid w:val="007719B1"/>
    <w:rsid w:val="00786126"/>
    <w:rsid w:val="007B7E3B"/>
    <w:rsid w:val="00890E92"/>
    <w:rsid w:val="008C3A2E"/>
    <w:rsid w:val="008D1D74"/>
    <w:rsid w:val="008E7A56"/>
    <w:rsid w:val="009276FC"/>
    <w:rsid w:val="009810C6"/>
    <w:rsid w:val="009B32BF"/>
    <w:rsid w:val="009C1962"/>
    <w:rsid w:val="00A6055F"/>
    <w:rsid w:val="00A94642"/>
    <w:rsid w:val="00A97C66"/>
    <w:rsid w:val="00B31063"/>
    <w:rsid w:val="00B76D80"/>
    <w:rsid w:val="00B76E53"/>
    <w:rsid w:val="00B8768F"/>
    <w:rsid w:val="00BA60E1"/>
    <w:rsid w:val="00C000AC"/>
    <w:rsid w:val="00C47498"/>
    <w:rsid w:val="00C52007"/>
    <w:rsid w:val="00CA4A78"/>
    <w:rsid w:val="00D361B5"/>
    <w:rsid w:val="00D6106E"/>
    <w:rsid w:val="00DC479F"/>
    <w:rsid w:val="00DF3396"/>
    <w:rsid w:val="00E10F55"/>
    <w:rsid w:val="00E11C3C"/>
    <w:rsid w:val="00E662A9"/>
    <w:rsid w:val="00E7537A"/>
    <w:rsid w:val="00EB23A5"/>
    <w:rsid w:val="00F13D20"/>
    <w:rsid w:val="00F1682D"/>
    <w:rsid w:val="00F34B40"/>
    <w:rsid w:val="00F46465"/>
    <w:rsid w:val="00F66792"/>
    <w:rsid w:val="00F87ED7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612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8612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81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86C21"/>
    <w:rPr>
      <w:rFonts w:cs="Times New Roman"/>
      <w:sz w:val="2"/>
    </w:rPr>
  </w:style>
  <w:style w:type="table" w:styleId="a6">
    <w:name w:val="Table Grid"/>
    <w:basedOn w:val="a1"/>
    <w:uiPriority w:val="99"/>
    <w:locked/>
    <w:rsid w:val="00C5200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513529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51352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B7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关于落实“绿色门槛”制度的通知</dc:title>
  <dc:creator>User</dc:creator>
  <cp:lastModifiedBy>Administrator</cp:lastModifiedBy>
  <cp:revision>5</cp:revision>
  <cp:lastPrinted>2023-04-27T03:02:00Z</cp:lastPrinted>
  <dcterms:created xsi:type="dcterms:W3CDTF">2023-08-30T07:41:00Z</dcterms:created>
  <dcterms:modified xsi:type="dcterms:W3CDTF">2023-08-30T07:44:00Z</dcterms:modified>
</cp:coreProperties>
</file>