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D1" w:rsidRDefault="004635D1" w:rsidP="004635D1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4635D1" w:rsidRPr="00A301E7" w:rsidRDefault="004635D1" w:rsidP="004635D1">
      <w:pPr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重点用水企业水效领跑者推荐表</w:t>
      </w:r>
    </w:p>
    <w:p w:rsidR="004635D1" w:rsidRDefault="004635D1" w:rsidP="004635D1">
      <w:pPr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填报单位（公章）</w:t>
      </w:r>
      <w:r>
        <w:rPr>
          <w:rFonts w:ascii="Times New Roman" w:eastAsia="黑体" w:hAnsi="Times New Roman"/>
          <w:sz w:val="28"/>
          <w:szCs w:val="28"/>
        </w:rPr>
        <w:t xml:space="preserve">                           </w:t>
      </w:r>
      <w:r>
        <w:rPr>
          <w:rFonts w:ascii="Times New Roman" w:eastAsia="黑体" w:hAnsi="Times New Roman"/>
          <w:sz w:val="28"/>
          <w:szCs w:val="28"/>
        </w:rPr>
        <w:t>联系人：</w:t>
      </w:r>
      <w:r>
        <w:rPr>
          <w:rFonts w:ascii="Times New Roman" w:eastAsia="黑体" w:hAnsi="Times New Roman"/>
          <w:sz w:val="28"/>
          <w:szCs w:val="28"/>
        </w:rPr>
        <w:t xml:space="preserve">                     </w:t>
      </w:r>
      <w:r>
        <w:rPr>
          <w:rFonts w:ascii="Times New Roman" w:eastAsia="黑体" w:hAnsi="Times New Roman"/>
          <w:sz w:val="28"/>
          <w:szCs w:val="28"/>
        </w:rPr>
        <w:t>联系电话：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294"/>
        <w:gridCol w:w="1367"/>
        <w:gridCol w:w="1373"/>
        <w:gridCol w:w="2189"/>
        <w:gridCol w:w="2126"/>
        <w:gridCol w:w="1843"/>
        <w:gridCol w:w="1718"/>
        <w:gridCol w:w="1432"/>
      </w:tblGrid>
      <w:tr w:rsidR="004635D1" w:rsidTr="00363CE3">
        <w:trPr>
          <w:trHeight w:val="454"/>
        </w:trPr>
        <w:tc>
          <w:tcPr>
            <w:tcW w:w="8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01FF9"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 w:rsidRPr="00901FF9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年总产值</w:t>
            </w:r>
          </w:p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01FF9"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 w:rsidRPr="00901FF9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年主要产品取水量</w:t>
            </w:r>
          </w:p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（立方米）</w:t>
            </w:r>
          </w:p>
        </w:tc>
        <w:tc>
          <w:tcPr>
            <w:tcW w:w="184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01FF9"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 w:rsidRPr="00901FF9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主要产品单位用水量指标</w:t>
            </w:r>
          </w:p>
        </w:tc>
        <w:tc>
          <w:tcPr>
            <w:tcW w:w="1718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初审得分</w:t>
            </w:r>
          </w:p>
        </w:tc>
        <w:tc>
          <w:tcPr>
            <w:tcW w:w="14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推荐意见</w:t>
            </w:r>
          </w:p>
        </w:tc>
      </w:tr>
      <w:tr w:rsidR="004635D1" w:rsidTr="00363CE3">
        <w:trPr>
          <w:trHeight w:val="454"/>
        </w:trPr>
        <w:tc>
          <w:tcPr>
            <w:tcW w:w="8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01FF9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635D1" w:rsidTr="00363CE3">
        <w:trPr>
          <w:trHeight w:val="454"/>
        </w:trPr>
        <w:tc>
          <w:tcPr>
            <w:tcW w:w="8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01FF9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635D1" w:rsidTr="00363CE3">
        <w:trPr>
          <w:trHeight w:val="454"/>
        </w:trPr>
        <w:tc>
          <w:tcPr>
            <w:tcW w:w="8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01FF9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635D1" w:rsidTr="00363CE3">
        <w:trPr>
          <w:trHeight w:val="454"/>
        </w:trPr>
        <w:tc>
          <w:tcPr>
            <w:tcW w:w="8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01FF9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635D1" w:rsidTr="00363CE3">
        <w:trPr>
          <w:trHeight w:val="454"/>
        </w:trPr>
        <w:tc>
          <w:tcPr>
            <w:tcW w:w="8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01FF9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635D1" w:rsidTr="00363CE3">
        <w:trPr>
          <w:trHeight w:val="454"/>
        </w:trPr>
        <w:tc>
          <w:tcPr>
            <w:tcW w:w="8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...</w:t>
            </w:r>
          </w:p>
        </w:tc>
        <w:tc>
          <w:tcPr>
            <w:tcW w:w="1294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635D1" w:rsidTr="00363CE3">
        <w:trPr>
          <w:trHeight w:val="454"/>
        </w:trPr>
        <w:tc>
          <w:tcPr>
            <w:tcW w:w="8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4635D1" w:rsidRDefault="004635D1" w:rsidP="00363C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4635D1" w:rsidRDefault="004635D1" w:rsidP="004635D1">
      <w:pPr>
        <w:autoSpaceDE w:val="0"/>
        <w:autoSpaceDN w:val="0"/>
        <w:adjustRightInd w:val="0"/>
        <w:snapToGrid w:val="0"/>
        <w:jc w:val="left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注：</w:t>
      </w:r>
      <w:r w:rsidRPr="00901FF9">
        <w:rPr>
          <w:rFonts w:ascii="Times New Roman" w:eastAsia="仿宋_GB2312" w:hAnsi="Times New Roman"/>
          <w:kern w:val="0"/>
          <w:sz w:val="24"/>
          <w:szCs w:val="24"/>
        </w:rPr>
        <w:t>1</w:t>
      </w:r>
      <w:r>
        <w:rPr>
          <w:rFonts w:ascii="Times New Roman" w:eastAsia="仿宋_GB2312" w:hAnsi="Times New Roman"/>
          <w:kern w:val="0"/>
          <w:sz w:val="24"/>
          <w:szCs w:val="24"/>
        </w:rPr>
        <w:t>.</w:t>
      </w:r>
      <w:r>
        <w:rPr>
          <w:rFonts w:ascii="Times New Roman" w:eastAsia="仿宋_GB2312" w:hAnsi="Times New Roman"/>
          <w:kern w:val="0"/>
          <w:sz w:val="24"/>
          <w:szCs w:val="24"/>
        </w:rPr>
        <w:t>填报单位指市级工业和信息化局。</w:t>
      </w:r>
    </w:p>
    <w:p w:rsidR="004635D1" w:rsidRDefault="004635D1" w:rsidP="004635D1">
      <w:pPr>
        <w:pStyle w:val="a9"/>
        <w:spacing w:after="0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 w:rsidRPr="00901FF9">
        <w:rPr>
          <w:rFonts w:ascii="Times New Roman" w:eastAsia="仿宋_GB2312" w:hAnsi="Times New Roman" w:hint="eastAsia"/>
          <w:kern w:val="0"/>
          <w:sz w:val="24"/>
          <w:szCs w:val="24"/>
        </w:rPr>
        <w:t>2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.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所属行业按照《办法》第四条（一）中所列行业填报。</w:t>
      </w:r>
    </w:p>
    <w:p w:rsidR="00040D5C" w:rsidRDefault="004635D1" w:rsidP="00E96A66">
      <w:pPr>
        <w:widowControl/>
        <w:jc w:val="left"/>
        <w:rPr>
          <w:rFonts w:ascii="仿宋_GB2312" w:eastAsia="仿宋_GB2312" w:hint="eastAsia"/>
          <w:color w:val="070707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24"/>
          <w:szCs w:val="24"/>
        </w:rPr>
        <w:t xml:space="preserve">    </w:t>
      </w:r>
      <w:r w:rsidRPr="00901FF9">
        <w:rPr>
          <w:rFonts w:ascii="Times New Roman" w:eastAsia="仿宋_GB2312" w:hAnsi="Times New Roman" w:hint="eastAsia"/>
          <w:kern w:val="0"/>
          <w:sz w:val="24"/>
          <w:szCs w:val="24"/>
        </w:rPr>
        <w:t>3</w:t>
      </w:r>
      <w:r>
        <w:rPr>
          <w:rFonts w:ascii="Times New Roman" w:eastAsia="仿宋_GB2312" w:hAnsi="Times New Roman"/>
          <w:kern w:val="0"/>
          <w:sz w:val="24"/>
          <w:szCs w:val="24"/>
        </w:rPr>
        <w:t>.</w:t>
      </w:r>
      <w:r>
        <w:rPr>
          <w:rFonts w:ascii="Times New Roman" w:eastAsia="仿宋_GB2312" w:hAnsi="Times New Roman"/>
          <w:kern w:val="0"/>
          <w:sz w:val="24"/>
          <w:szCs w:val="24"/>
        </w:rPr>
        <w:t>初评得分指填报单位组织专家对申报企业进行打分，并对打分结果负责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040D5C" w:rsidSect="00E96A66">
      <w:pgSz w:w="16838" w:h="11906" w:orient="landscape"/>
      <w:pgMar w:top="1531" w:right="1644" w:bottom="1418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B45" w:rsidRDefault="007C4B45" w:rsidP="000E446D">
      <w:r>
        <w:separator/>
      </w:r>
    </w:p>
  </w:endnote>
  <w:endnote w:type="continuationSeparator" w:id="0">
    <w:p w:rsidR="007C4B45" w:rsidRDefault="007C4B45" w:rsidP="000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B45" w:rsidRDefault="007C4B45" w:rsidP="000E446D">
      <w:r>
        <w:separator/>
      </w:r>
    </w:p>
  </w:footnote>
  <w:footnote w:type="continuationSeparator" w:id="0">
    <w:p w:rsidR="007C4B45" w:rsidRDefault="007C4B45" w:rsidP="000E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5AC564"/>
    <w:multiLevelType w:val="singleLevel"/>
    <w:tmpl w:val="FD5AC56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EA"/>
    <w:rsid w:val="FFF9A662"/>
    <w:rsid w:val="00040D5C"/>
    <w:rsid w:val="0005749E"/>
    <w:rsid w:val="0009507E"/>
    <w:rsid w:val="000D3758"/>
    <w:rsid w:val="000E446D"/>
    <w:rsid w:val="000F000A"/>
    <w:rsid w:val="000F007B"/>
    <w:rsid w:val="001C3119"/>
    <w:rsid w:val="001E00DF"/>
    <w:rsid w:val="00214D28"/>
    <w:rsid w:val="002B0E7F"/>
    <w:rsid w:val="002B7696"/>
    <w:rsid w:val="002C64A9"/>
    <w:rsid w:val="002D3E92"/>
    <w:rsid w:val="002E5971"/>
    <w:rsid w:val="00301910"/>
    <w:rsid w:val="00333CB9"/>
    <w:rsid w:val="00347261"/>
    <w:rsid w:val="0035774A"/>
    <w:rsid w:val="003A372C"/>
    <w:rsid w:val="003C50B8"/>
    <w:rsid w:val="004635D1"/>
    <w:rsid w:val="00464114"/>
    <w:rsid w:val="00540B79"/>
    <w:rsid w:val="00591AA1"/>
    <w:rsid w:val="00595124"/>
    <w:rsid w:val="00605EC1"/>
    <w:rsid w:val="00675A78"/>
    <w:rsid w:val="006F0F3E"/>
    <w:rsid w:val="00702204"/>
    <w:rsid w:val="00731E1C"/>
    <w:rsid w:val="00777E72"/>
    <w:rsid w:val="007C3BEA"/>
    <w:rsid w:val="007C4B45"/>
    <w:rsid w:val="007C5D8C"/>
    <w:rsid w:val="008157EF"/>
    <w:rsid w:val="008F0F91"/>
    <w:rsid w:val="00916DE1"/>
    <w:rsid w:val="009219C8"/>
    <w:rsid w:val="00924C1D"/>
    <w:rsid w:val="009342FA"/>
    <w:rsid w:val="00972BFC"/>
    <w:rsid w:val="00A03DA0"/>
    <w:rsid w:val="00A362BB"/>
    <w:rsid w:val="00A74D83"/>
    <w:rsid w:val="00A75298"/>
    <w:rsid w:val="00AB68C9"/>
    <w:rsid w:val="00AE1BA7"/>
    <w:rsid w:val="00B303DA"/>
    <w:rsid w:val="00B539F4"/>
    <w:rsid w:val="00B81FE3"/>
    <w:rsid w:val="00BD3696"/>
    <w:rsid w:val="00C05A33"/>
    <w:rsid w:val="00C13AC4"/>
    <w:rsid w:val="00C13C7B"/>
    <w:rsid w:val="00C56B98"/>
    <w:rsid w:val="00C65D46"/>
    <w:rsid w:val="00CC6B3A"/>
    <w:rsid w:val="00D70F6A"/>
    <w:rsid w:val="00D74DF8"/>
    <w:rsid w:val="00DA0FA3"/>
    <w:rsid w:val="00E81C34"/>
    <w:rsid w:val="00E96A66"/>
    <w:rsid w:val="00EA48EB"/>
    <w:rsid w:val="00EE6427"/>
    <w:rsid w:val="00F0557B"/>
    <w:rsid w:val="00F47364"/>
    <w:rsid w:val="00F636AF"/>
    <w:rsid w:val="00F82DB6"/>
    <w:rsid w:val="00F97583"/>
    <w:rsid w:val="7FCF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DFA005-6BB8-4082-9094-723DC44E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B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82DB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82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82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F82D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F82DB6"/>
    <w:rPr>
      <w:rFonts w:ascii="Times New Roman" w:eastAsia="宋体" w:hAnsi="Times New Roman" w:cs="Times New Roman" w:hint="default"/>
      <w:b/>
      <w:bCs/>
    </w:rPr>
  </w:style>
  <w:style w:type="character" w:styleId="a8">
    <w:name w:val="Hyperlink"/>
    <w:basedOn w:val="a0"/>
    <w:uiPriority w:val="99"/>
    <w:unhideWhenUsed/>
    <w:qFormat/>
    <w:rsid w:val="00F82DB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82DB6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F82DB6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2DB6"/>
    <w:rPr>
      <w:rFonts w:ascii="Calibri" w:eastAsia="宋体" w:hAnsi="Calibri" w:cs="Times New Roman"/>
      <w:sz w:val="18"/>
      <w:szCs w:val="18"/>
    </w:rPr>
  </w:style>
  <w:style w:type="paragraph" w:styleId="a9">
    <w:name w:val="Body Text"/>
    <w:basedOn w:val="a"/>
    <w:next w:val="2"/>
    <w:link w:val="Char2"/>
    <w:unhideWhenUsed/>
    <w:qFormat/>
    <w:rsid w:val="004635D1"/>
    <w:pPr>
      <w:spacing w:after="120"/>
    </w:pPr>
  </w:style>
  <w:style w:type="character" w:customStyle="1" w:styleId="Char2">
    <w:name w:val="正文文本 Char"/>
    <w:basedOn w:val="a0"/>
    <w:link w:val="a9"/>
    <w:rsid w:val="004635D1"/>
    <w:rPr>
      <w:rFonts w:ascii="Calibri" w:eastAsia="宋体" w:hAnsi="Calibri" w:cs="Times New Roman"/>
      <w:kern w:val="2"/>
      <w:sz w:val="21"/>
      <w:szCs w:val="22"/>
    </w:rPr>
  </w:style>
  <w:style w:type="paragraph" w:styleId="aa">
    <w:name w:val="Body Text Indent"/>
    <w:basedOn w:val="a"/>
    <w:link w:val="Char3"/>
    <w:unhideWhenUsed/>
    <w:qFormat/>
    <w:rsid w:val="004635D1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rsid w:val="004635D1"/>
    <w:rPr>
      <w:rFonts w:ascii="Calibri" w:eastAsia="宋体" w:hAnsi="Calibri" w:cs="Times New Roman"/>
      <w:kern w:val="2"/>
      <w:sz w:val="21"/>
      <w:szCs w:val="22"/>
    </w:rPr>
  </w:style>
  <w:style w:type="paragraph" w:styleId="2">
    <w:name w:val="Body Text First Indent 2"/>
    <w:basedOn w:val="aa"/>
    <w:next w:val="a"/>
    <w:link w:val="2Char"/>
    <w:qFormat/>
    <w:rsid w:val="004635D1"/>
    <w:pPr>
      <w:ind w:firstLineChars="200" w:firstLine="420"/>
    </w:pPr>
  </w:style>
  <w:style w:type="character" w:customStyle="1" w:styleId="2Char">
    <w:name w:val="正文首行缩进 2 Char"/>
    <w:basedOn w:val="Char3"/>
    <w:link w:val="2"/>
    <w:rsid w:val="004635D1"/>
    <w:rPr>
      <w:rFonts w:ascii="Calibri" w:eastAsia="宋体" w:hAnsi="Calibri" w:cs="Times New Roman"/>
      <w:kern w:val="2"/>
      <w:sz w:val="21"/>
      <w:szCs w:val="22"/>
    </w:rPr>
  </w:style>
  <w:style w:type="paragraph" w:customStyle="1" w:styleId="Bodytext1">
    <w:name w:val="Body text|1"/>
    <w:basedOn w:val="a"/>
    <w:qFormat/>
    <w:rsid w:val="004635D1"/>
    <w:pPr>
      <w:spacing w:line="44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蓝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李琦</cp:lastModifiedBy>
  <cp:revision>3</cp:revision>
  <cp:lastPrinted>2022-07-18T01:53:00Z</cp:lastPrinted>
  <dcterms:created xsi:type="dcterms:W3CDTF">2024-03-19T03:03:00Z</dcterms:created>
  <dcterms:modified xsi:type="dcterms:W3CDTF">2024-03-19T03:05:00Z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