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华文中宋" w:hAnsi="华文中宋" w:eastAsia="华文中宋" w:cs="华文中宋"/>
          <w:b/>
          <w:sz w:val="48"/>
          <w:szCs w:val="21"/>
        </w:rPr>
      </w:pPr>
      <w:r>
        <w:rPr>
          <w:rFonts w:hint="eastAsia" w:ascii="华文中宋" w:hAnsi="华文中宋" w:eastAsia="华文中宋" w:cs="华文中宋"/>
          <w:b/>
          <w:sz w:val="48"/>
          <w:szCs w:val="21"/>
        </w:rPr>
        <w:t>山东省级服务型制造示范遴选</w:t>
      </w:r>
    </w:p>
    <w:p>
      <w:pPr>
        <w:spacing w:before="312" w:beforeLines="100"/>
        <w:jc w:val="center"/>
        <w:rPr>
          <w:rFonts w:ascii="华文中宋" w:hAnsi="华文中宋" w:eastAsia="华文中宋" w:cs="华文中宋"/>
          <w:b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sz w:val="48"/>
          <w:szCs w:val="21"/>
        </w:rPr>
        <w:t>申 报 书</w:t>
      </w:r>
    </w:p>
    <w:p>
      <w:pPr>
        <w:jc w:val="center"/>
        <w:rPr>
          <w:rFonts w:ascii="华文中宋" w:hAnsi="华文中宋" w:eastAsia="华文中宋" w:cs="华文中宋"/>
          <w:b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/>
          <w:sz w:val="32"/>
          <w:szCs w:val="32"/>
        </w:rPr>
        <w:t>年）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419" w:firstLineChars="131"/>
        <w:rPr>
          <w:rFonts w:eastAsia="仿宋_GB2312"/>
          <w:sz w:val="30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申报单位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</w:t>
      </w:r>
    </w:p>
    <w:p>
      <w:pPr>
        <w:tabs>
          <w:tab w:val="left" w:pos="8100"/>
        </w:tabs>
        <w:spacing w:line="720" w:lineRule="auto"/>
        <w:ind w:firstLine="419" w:firstLineChars="131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所属区市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</w:t>
      </w:r>
    </w:p>
    <w:p>
      <w:pPr>
        <w:tabs>
          <w:tab w:val="left" w:pos="8100"/>
        </w:tabs>
        <w:spacing w:line="720" w:lineRule="auto"/>
        <w:ind w:firstLine="419" w:firstLineChars="131"/>
        <w:rPr>
          <w:rFonts w:eastAsia="仿宋_GB2312"/>
          <w:sz w:val="30"/>
          <w:u w:val="single"/>
        </w:rPr>
      </w:pPr>
      <w:r>
        <w:rPr>
          <w:rFonts w:hint="eastAsia" w:ascii="楷体_GB2312" w:eastAsia="楷体_GB2312"/>
          <w:sz w:val="32"/>
          <w:szCs w:val="32"/>
        </w:rPr>
        <w:t>申报类型</w:t>
      </w:r>
      <w:r>
        <w:rPr>
          <w:rFonts w:ascii="楷体_GB2312" w:eastAsia="楷体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0"/>
          <w:u w:val="single"/>
        </w:rPr>
        <w:t xml:space="preserve">□示范企业 </w:t>
      </w:r>
      <w:r>
        <w:rPr>
          <w:rFonts w:eastAsia="仿宋_GB2312"/>
          <w:sz w:val="30"/>
          <w:u w:val="single"/>
        </w:rPr>
        <w:t xml:space="preserve">        </w:t>
      </w:r>
      <w:r>
        <w:rPr>
          <w:rFonts w:hint="eastAsia" w:eastAsia="仿宋_GB2312"/>
          <w:sz w:val="30"/>
          <w:u w:val="single"/>
        </w:rPr>
        <w:t>□示范平台</w:t>
      </w:r>
      <w:r>
        <w:rPr>
          <w:rFonts w:eastAsia="仿宋_GB2312"/>
          <w:sz w:val="30"/>
          <w:u w:val="single"/>
        </w:rPr>
        <w:t xml:space="preserve">     </w:t>
      </w:r>
      <w:r>
        <w:rPr>
          <w:rFonts w:hint="eastAsia" w:eastAsia="仿宋_GB2312"/>
          <w:sz w:val="30"/>
          <w:u w:val="single"/>
        </w:rPr>
        <w:t xml:space="preserve"> </w:t>
      </w:r>
    </w:p>
    <w:p>
      <w:pPr>
        <w:tabs>
          <w:tab w:val="left" w:pos="8100"/>
        </w:tabs>
        <w:spacing w:line="720" w:lineRule="auto"/>
        <w:ind w:firstLine="419" w:firstLineChars="131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推荐单位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   </w:t>
      </w:r>
      <w:r>
        <w:rPr>
          <w:rFonts w:hint="eastAsia" w:eastAsia="仿宋_GB2312"/>
          <w:sz w:val="30"/>
          <w:u w:val="single"/>
        </w:rPr>
        <w:t xml:space="preserve">青岛市工业和信息化局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</w:t>
      </w:r>
    </w:p>
    <w:p>
      <w:pPr>
        <w:spacing w:line="712" w:lineRule="exact"/>
        <w:rPr>
          <w:rFonts w:eastAsia="仿宋_GB2312"/>
          <w:sz w:val="30"/>
          <w:u w:val="single"/>
        </w:rPr>
      </w:pPr>
    </w:p>
    <w:p>
      <w:pPr>
        <w:spacing w:line="712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jc w:val="center"/>
        <w:outlineLvl w:val="0"/>
        <w:rPr>
          <w:rFonts w:ascii="楷体_GB2312" w:hAnsi="楷体_GB2312" w:eastAsia="楷体_GB2312" w:cs="楷体_GB2312"/>
          <w:bCs/>
          <w:sz w:val="44"/>
          <w:szCs w:val="44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楷体_GB2312" w:hAnsi="楷体_GB2312" w:eastAsia="楷体_GB2312" w:cs="楷体_GB2312"/>
          <w:bCs/>
          <w:sz w:val="44"/>
          <w:szCs w:val="44"/>
        </w:rPr>
        <w:t>填报说明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一、申报书封面：申报</w:t>
      </w:r>
      <w:r>
        <w:rPr>
          <w:rFonts w:ascii="仿宋_GB2312" w:hAnsi="仿宋_GB2312" w:eastAsia="仿宋_GB2312" w:cs="仿宋_GB2312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为服务型制造示范申报主体名称。推荐单位为青岛市工业和信息化局。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申报书内容：申报书主要由两部分组成，包括表格和文字说明材料，需按照要求提供佐证材料作为附件。其中，申报示范企业、示范平台填写对应申报表。文字说明材料可参阅相应的参考提纲。佐证材料要与文字说明材料存在对应关系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三、申报</w:t>
      </w:r>
      <w:r>
        <w:rPr>
          <w:rFonts w:ascii="仿宋_GB2312" w:hAnsi="仿宋_GB2312" w:eastAsia="仿宋_GB2312" w:cs="仿宋_GB2312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应根据实际情况组织填写申报书，并对所填报</w:t>
      </w:r>
      <w:r>
        <w:rPr>
          <w:rFonts w:ascii="仿宋_GB2312" w:hAnsi="仿宋_GB2312" w:eastAsia="仿宋_GB2312" w:cs="仿宋_GB2312"/>
          <w:sz w:val="28"/>
          <w:szCs w:val="28"/>
        </w:rPr>
        <w:t>内容的真实性</w:t>
      </w:r>
      <w:r>
        <w:rPr>
          <w:rFonts w:hint="eastAsia" w:ascii="仿宋_GB2312" w:hAnsi="仿宋_GB2312" w:eastAsia="仿宋_GB2312" w:cs="仿宋_GB2312"/>
          <w:sz w:val="28"/>
          <w:szCs w:val="28"/>
        </w:rPr>
        <w:t>负责。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四、区（市）工信主管部门负责对推荐单位申报材料的真实性进行复核确认。申报材料弄虚作假的，将取消申报资格。</w:t>
      </w:r>
    </w:p>
    <w:p>
      <w:pPr>
        <w:wordWrap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五、申报表需登录青岛政策通平台（http://zccx.qingdao.gov.cn）在线填报，并按要求上传文字说明材料及佐证材料</w:t>
      </w: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</w:rPr>
        <w:t>。纸质材料在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市级审核</w:t>
      </w:r>
      <w:r>
        <w:rPr>
          <w:rFonts w:hint="eastAsia" w:ascii="仿宋_GB2312" w:hAnsi="仿宋_GB2312" w:eastAsia="仿宋_GB2312" w:cs="仿宋_GB2312"/>
          <w:sz w:val="28"/>
          <w:szCs w:val="28"/>
        </w:rPr>
        <w:t>通过后再进行打印装订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，具体事宜将电话通知，纸质材料要与政策通平台填报一致。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申报书打印装订要求。在申报书封面及申报表相应位置加盖公章。纸质版请使用A4纸双面印刷，装订平整，采用普通纸质材料作为封面。请勿以活页方式装订，防止传递和查阅过程中发生散乱。书脊处请标注申报主体名称。</w:t>
      </w:r>
    </w:p>
    <w:p>
      <w:pPr>
        <w:spacing w:line="360" w:lineRule="auto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七、申报书正文字体为四号仿宋体，单倍行距。一级标题为三号黑体，二级标题为四号楷体。</w:t>
      </w:r>
    </w:p>
    <w:p>
      <w:pPr>
        <w:spacing w:line="600" w:lineRule="exact"/>
        <w:jc w:val="center"/>
        <w:rPr>
          <w:rFonts w:ascii="Times New Roman" w:hAnsi="黑体" w:eastAsia="黑体" w:cs="Times New Roman"/>
          <w:sz w:val="32"/>
          <w:szCs w:val="32"/>
        </w:rPr>
      </w:pPr>
    </w:p>
    <w:p>
      <w:pPr>
        <w:spacing w:after="156" w:afterLines="50" w:line="600" w:lineRule="exact"/>
        <w:jc w:val="center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一、示范企业申报表及说明材料参考提纲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1.</w:t>
      </w:r>
      <w:r>
        <w:rPr>
          <w:rFonts w:ascii="Times New Roman" w:hAnsi="黑体" w:eastAsia="黑体" w:cs="Times New Roman"/>
          <w:sz w:val="32"/>
          <w:szCs w:val="32"/>
        </w:rPr>
        <w:t>山东省服务型制造示范企业申报表</w:t>
      </w:r>
    </w:p>
    <w:tbl>
      <w:tblPr>
        <w:tblStyle w:val="7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444"/>
        <w:gridCol w:w="1034"/>
        <w:gridCol w:w="406"/>
        <w:gridCol w:w="1525"/>
        <w:gridCol w:w="673"/>
        <w:gridCol w:w="1450"/>
        <w:gridCol w:w="1357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3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企业名称</w:t>
            </w:r>
          </w:p>
        </w:tc>
        <w:tc>
          <w:tcPr>
            <w:tcW w:w="7943" w:type="dxa"/>
            <w:gridSpan w:val="7"/>
            <w:tcBorders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地  址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企业性质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成立日期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注册资本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主营业务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联系人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手  机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申报领域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（单选）</w:t>
            </w:r>
          </w:p>
        </w:tc>
        <w:tc>
          <w:tcPr>
            <w:tcW w:w="79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□总集成总承包 □定制化服务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全生命周期管理□节能环保服务□创新设计服务□供应链管理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其他创新服务____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从业人员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员工总数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研发和设计人员比例（%）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中高级职业资格人员比例（%）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本科及以上学历人员比例（%）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8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8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服务型制造主要做法、典型案例</w:t>
            </w:r>
          </w:p>
        </w:tc>
        <w:tc>
          <w:tcPr>
            <w:tcW w:w="79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企业所获国家、省奖励情况</w:t>
            </w:r>
          </w:p>
        </w:tc>
        <w:tc>
          <w:tcPr>
            <w:tcW w:w="79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年1月1日以来企业开展服务型制造项目名称及完成情况（3个及以上）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序号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项目名称</w:t>
            </w: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8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8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38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38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经营管理情况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营业收入(万元)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其中，综合服务收入（万元）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税金总额 (万元)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利润总额(万元)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服务型制造投入(万元)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研发设计投入比例（%）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39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企业累计获得专利（项）</w:t>
            </w:r>
          </w:p>
        </w:tc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发    明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94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实用新型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9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外观设计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81" w:type="dxa"/>
            <w:gridSpan w:val="9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填报单位意见及真实性承诺：</w:t>
            </w:r>
          </w:p>
          <w:p>
            <w:pPr>
              <w:widowControl/>
              <w:spacing w:line="600" w:lineRule="exact"/>
              <w:ind w:firstLine="57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本报表所有材料，均真实、完整，如有不实，愿承担相应的责任。</w:t>
            </w:r>
          </w:p>
          <w:p>
            <w:pPr>
              <w:widowControl/>
              <w:spacing w:line="600" w:lineRule="exact"/>
              <w:ind w:firstLine="57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    申报单位(章)</w:t>
            </w:r>
          </w:p>
          <w:p>
            <w:pPr>
              <w:widowControl/>
              <w:spacing w:line="600" w:lineRule="exact"/>
              <w:ind w:firstLine="57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    负责人（签章）                 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9781" w:type="dxa"/>
            <w:gridSpan w:val="9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市级推荐单位意见：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</w:t>
            </w:r>
            <w:r>
              <w:rPr>
                <w:rFonts w:ascii="Times New Roman" w:hAnsi="仿宋_GB2312" w:eastAsia="仿宋_GB2312" w:cs="Times New Roman"/>
                <w:sz w:val="24"/>
              </w:rPr>
              <w:t>单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4"/>
              </w:rPr>
              <w:t>位（章）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</w:t>
            </w:r>
          </w:p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</w:t>
            </w:r>
            <w:r>
              <w:rPr>
                <w:rFonts w:ascii="Times New Roman" w:hAnsi="仿宋_GB2312" w:eastAsia="仿宋_GB2312" w:cs="Times New Roman"/>
                <w:sz w:val="24"/>
              </w:rPr>
              <w:t>负责人（签章）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</w:t>
            </w:r>
            <w:r>
              <w:rPr>
                <w:rFonts w:ascii="Times New Roman" w:hAnsi="仿宋_GB2312" w:eastAsia="仿宋_GB2312" w:cs="Times New Roman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4"/>
              </w:rPr>
              <w:t>日</w:t>
            </w:r>
          </w:p>
        </w:tc>
      </w:tr>
    </w:tbl>
    <w:p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2.</w:t>
      </w:r>
      <w:r>
        <w:rPr>
          <w:rFonts w:ascii="Times New Roman" w:hAnsi="黑体" w:eastAsia="黑体" w:cs="Times New Roman"/>
          <w:sz w:val="32"/>
          <w:szCs w:val="32"/>
        </w:rPr>
        <w:t>服务型制造示范企业相关说明材料参考提纲</w:t>
      </w:r>
    </w:p>
    <w:p>
      <w:pPr>
        <w:spacing w:line="60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楷体_GB2312" w:eastAsia="楷体_GB2312" w:cs="Times New Roman"/>
          <w:sz w:val="32"/>
          <w:szCs w:val="32"/>
        </w:rPr>
        <w:t>（限</w:t>
      </w:r>
      <w:r>
        <w:rPr>
          <w:rFonts w:ascii="Times New Roman" w:hAnsi="Times New Roman" w:eastAsia="楷体_GB2312" w:cs="Times New Roman"/>
          <w:sz w:val="32"/>
          <w:szCs w:val="32"/>
        </w:rPr>
        <w:t>5000</w:t>
      </w:r>
      <w:r>
        <w:rPr>
          <w:rFonts w:ascii="Times New Roman" w:hAnsi="楷体_GB2312" w:eastAsia="楷体_GB2312" w:cs="Times New Roman"/>
          <w:sz w:val="32"/>
          <w:szCs w:val="32"/>
        </w:rPr>
        <w:t>字以内）</w:t>
      </w:r>
    </w:p>
    <w:tbl>
      <w:tblPr>
        <w:tblStyle w:val="7"/>
        <w:tblW w:w="97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10"/>
        <w:gridCol w:w="58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8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一级指标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二级指标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申报内容撰写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restart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服务型制造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发展现状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企业经营情况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企业基本情况、发展历程、主营业务、主要产品、商业模式、收入结构、标准化和知识产权、专利工作情况等。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服务型制造业务开展情况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企业服务型制造转型升级的具体业务开展情况。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服务型制造企业战略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制定情况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企业制定服务型制造相关的发展战略、经营战略等情况。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企业管理决策层对服务型制造的理解和重视程度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企业高级管理层对服务型制造的理解，服务型制造转型升级方向与本企业业务的关联程度等。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restar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服务型制造发展能力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信息化能力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企业的信息化建设基本情况，业务和管理信息平台建设，以及通过信息化技术推动服务型制造相关业务发展的主要思路、重要举措以及取得的成效等。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运营能力和服务提供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能力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企业运营方式、服务提供能力建设等方面的主要思路、重要举措、转型成效。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技术提升对本企业发展服务型制造的促进情况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在服务型制造转型升级过程中，通过技术提升推动本企业服务型制造发展的情况（可随附相关佐证材料，如国家级高新技术企业证书、相关产品的技术水平评价证书，以及可提供的其他材料）。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restar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服务型制造发展特色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创新性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企业服务型制造创新情况，相关知识产权积累及运用情况，参与或主导相关产品国际国内技术、工艺等标准的制定情况。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可示范、可推广性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企业转型升级过程中的典型经验。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服务业务与制造业务的融合程度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企业服务业务与制造业务融合情况及对制造业务的促进作用。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restar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服务型制造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发展绩效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对制造企业竞争力的提升作用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服务型制造转型后，企业主要产品在产业链中的定位，主要服务的客户群，与主要竞争对手的差异，企业在行业领域中的地位等方面的提升情况，以及企业产品性能、加工工艺、技术实力、与国内外领先水平的对比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降本增效情况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服务型制造转型升级对企业降本增效的影响程度，其中，企业绩效包含服务绩效、运营绩效、创新绩效等。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服务收入构成情况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企业服务收入构成和增长具体情况。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8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进一步发展思路和规划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进一步发展思路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和规划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企业今后三年乃至更长时间在服务型制造转型方面的发展思路，下一步服务提供与产品制造发展的主要目标、关键举措等。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8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其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他</w:t>
            </w:r>
          </w:p>
        </w:tc>
        <w:tc>
          <w:tcPr>
            <w:tcW w:w="8290" w:type="dxa"/>
            <w:gridSpan w:val="2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企业在行业、区域内的影响力、引领作用，在推动行业、产业发展方面开展的重要项目或工作，以及其他有助于申报服务型制造示范的相关佐证材料。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8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参考附件</w:t>
            </w:r>
          </w:p>
        </w:tc>
        <w:tc>
          <w:tcPr>
            <w:tcW w:w="8290" w:type="dxa"/>
            <w:gridSpan w:val="2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1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、申报企业营业执照复印件；</w:t>
            </w: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2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3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年财务审计报告；</w:t>
            </w: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3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、牵头或参与制定标准、取得专利、软件著作权等证书或受理文件复印件；</w:t>
            </w: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4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、企业所获的国家、省奖励情况及相关证明材料；</w:t>
            </w: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5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3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1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1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日以来有关服务型制造项目合同（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3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个及以上）、投入及服务型制造成果等复印件；</w:t>
            </w: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6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、申报企业认为可提供的其他材料。</w:t>
            </w:r>
          </w:p>
        </w:tc>
      </w:tr>
    </w:tbl>
    <w:p>
      <w:pPr>
        <w:spacing w:line="600" w:lineRule="exact"/>
        <w:rPr>
          <w:rFonts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ascii="Times New Roman" w:hAnsi="黑体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二</w:t>
      </w:r>
      <w:r>
        <w:rPr>
          <w:rFonts w:ascii="Times New Roman" w:hAnsi="黑体" w:eastAsia="黑体" w:cs="Times New Roman"/>
          <w:sz w:val="32"/>
          <w:szCs w:val="32"/>
        </w:rPr>
        <w:t>、示范平台申报表及申报材料提纲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1.</w:t>
      </w:r>
      <w:r>
        <w:rPr>
          <w:rFonts w:ascii="Times New Roman" w:hAnsi="黑体" w:eastAsia="黑体" w:cs="Times New Roman"/>
          <w:sz w:val="32"/>
          <w:szCs w:val="32"/>
        </w:rPr>
        <w:t>山东省服务型制造示范平台申报表</w:t>
      </w:r>
    </w:p>
    <w:tbl>
      <w:tblPr>
        <w:tblStyle w:val="7"/>
        <w:tblW w:w="855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471"/>
        <w:gridCol w:w="239"/>
        <w:gridCol w:w="662"/>
        <w:gridCol w:w="448"/>
        <w:gridCol w:w="324"/>
        <w:gridCol w:w="303"/>
        <w:gridCol w:w="504"/>
        <w:gridCol w:w="526"/>
        <w:gridCol w:w="360"/>
        <w:gridCol w:w="207"/>
        <w:gridCol w:w="406"/>
        <w:gridCol w:w="834"/>
        <w:gridCol w:w="10"/>
        <w:gridCol w:w="215"/>
        <w:gridCol w:w="1052"/>
        <w:gridCol w:w="93"/>
        <w:gridCol w:w="12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55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一、平台基本情况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平台名称</w:t>
            </w:r>
          </w:p>
        </w:tc>
        <w:tc>
          <w:tcPr>
            <w:tcW w:w="33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址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注册地址</w:t>
            </w:r>
          </w:p>
        </w:tc>
        <w:tc>
          <w:tcPr>
            <w:tcW w:w="33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主营业务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注册时间</w:t>
            </w:r>
          </w:p>
        </w:tc>
        <w:tc>
          <w:tcPr>
            <w:tcW w:w="33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运营主体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法人代表</w:t>
            </w:r>
          </w:p>
        </w:tc>
        <w:tc>
          <w:tcPr>
            <w:tcW w:w="19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联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人</w:t>
            </w: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务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19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传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真</w:t>
            </w: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电子邮箱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1099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运营主体性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质</w:t>
            </w:r>
          </w:p>
        </w:tc>
        <w:tc>
          <w:tcPr>
            <w:tcW w:w="9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企业</w:t>
            </w:r>
          </w:p>
        </w:tc>
        <w:tc>
          <w:tcPr>
            <w:tcW w:w="6551" w:type="dxa"/>
            <w:gridSpan w:val="1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国有控股企业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私营企业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外商及港澳台商投资企业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0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22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是否为股份制企业</w:t>
            </w:r>
          </w:p>
        </w:tc>
        <w:tc>
          <w:tcPr>
            <w:tcW w:w="262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是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10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452" w:type="dxa"/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事业单位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社会组织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其他（请注明）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10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注册资本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____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万元</w:t>
            </w:r>
          </w:p>
        </w:tc>
        <w:tc>
          <w:tcPr>
            <w:tcW w:w="50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主要投资方名称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性质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投资比例（％）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0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0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0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5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二、申报类型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</w:trPr>
        <w:tc>
          <w:tcPr>
            <w:tcW w:w="27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平台类型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（二选一）</w:t>
            </w:r>
          </w:p>
        </w:tc>
        <w:tc>
          <w:tcPr>
            <w:tcW w:w="577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从制造业企业衍生出的服务平台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第三方专业服务平台（含应用服务提供商）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服务型制造主要模式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77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（可多选）</w:t>
            </w:r>
          </w:p>
          <w:p>
            <w:pPr>
              <w:widowControl/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定制化服务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供应链管理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</w:p>
          <w:p>
            <w:pPr>
              <w:widowControl/>
              <w:spacing w:line="600" w:lineRule="exact"/>
              <w:ind w:left="239" w:leftChars="114"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检验检测认证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全生命周期管理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</w:p>
          <w:p>
            <w:pPr>
              <w:widowControl/>
              <w:spacing w:line="600" w:lineRule="exact"/>
              <w:ind w:left="239" w:leftChars="114"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总集成总承包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节能环保服务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</w:p>
          <w:p>
            <w:pPr>
              <w:widowControl/>
              <w:spacing w:line="600" w:lineRule="exact"/>
              <w:ind w:left="239" w:leftChars="114"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生产性金融服务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5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三、平台绩效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</w:trPr>
        <w:tc>
          <w:tcPr>
            <w:tcW w:w="1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上年末总资产（万元）</w:t>
            </w: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0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服务场地面积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（平方米）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从业人数（人）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研发和设计人员占比（</w:t>
            </w:r>
            <w:r>
              <w:rPr>
                <w:rFonts w:ascii="Times New Roman" w:hAnsi="Times New Roman" w:eastAsia="仿宋_GB2312" w:cs="Times New Roman"/>
                <w:sz w:val="24"/>
              </w:rPr>
              <w:t>%</w:t>
            </w:r>
            <w:r>
              <w:rPr>
                <w:rFonts w:ascii="Times New Roman" w:hAnsi="仿宋_GB2312" w:eastAsia="仿宋_GB2312" w:cs="Times New Roman"/>
                <w:sz w:val="24"/>
              </w:rPr>
              <w:t>）</w:t>
            </w: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0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销售人员占比（</w:t>
            </w:r>
            <w:r>
              <w:rPr>
                <w:rFonts w:ascii="Times New Roman" w:hAnsi="Times New Roman" w:eastAsia="仿宋_GB2312" w:cs="Times New Roman"/>
                <w:sz w:val="24"/>
              </w:rPr>
              <w:t>%</w:t>
            </w:r>
            <w:r>
              <w:rPr>
                <w:rFonts w:ascii="Times New Roman" w:hAnsi="仿宋_GB2312" w:eastAsia="仿宋_GB2312" w:cs="Times New Roman"/>
                <w:sz w:val="24"/>
              </w:rPr>
              <w:t>）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本科及以上学历人员占比（</w:t>
            </w:r>
            <w:r>
              <w:rPr>
                <w:rFonts w:ascii="Times New Roman" w:hAnsi="Times New Roman" w:eastAsia="仿宋_GB2312" w:cs="Times New Roman"/>
                <w:sz w:val="24"/>
              </w:rPr>
              <w:t>%</w:t>
            </w:r>
            <w:r>
              <w:rPr>
                <w:rFonts w:ascii="Times New Roman" w:hAnsi="仿宋_GB2312" w:eastAsia="仿宋_GB2312" w:cs="Times New Roman"/>
                <w:sz w:val="24"/>
              </w:rPr>
              <w:t>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经营指标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21</w:t>
            </w:r>
            <w:r>
              <w:rPr>
                <w:rFonts w:ascii="Times New Roman" w:hAnsi="仿宋_GB2312" w:eastAsia="仿宋_GB2312" w:cs="Times New Roman"/>
                <w:sz w:val="24"/>
              </w:rPr>
              <w:t>年</w:t>
            </w:r>
          </w:p>
        </w:tc>
        <w:tc>
          <w:tcPr>
            <w:tcW w:w="2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ascii="Times New Roman" w:hAnsi="仿宋_GB2312" w:eastAsia="仿宋_GB2312" w:cs="Times New Roman"/>
                <w:sz w:val="24"/>
              </w:rPr>
              <w:t>年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仿宋_GB2312" w:eastAsia="仿宋_GB2312" w:cs="Times New Roman"/>
                <w:sz w:val="24"/>
              </w:rPr>
              <w:t>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营业收入（万元）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其中：服务收入（万元）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净利润（万元）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用户规模（个）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2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研发能力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（获得的专利、知识产权等）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申报平台已获得或正在同期申报的国家级、省部级奖励及示范称号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牵头或参与过的与服务型制造转型升级有关的标准化工作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（对于已发布</w:t>
            </w:r>
            <w:r>
              <w:rPr>
                <w:rFonts w:ascii="Times New Roman" w:hAnsi="Times New Roman" w:eastAsia="仿宋_GB2312" w:cs="Times New Roman"/>
                <w:sz w:val="24"/>
              </w:rPr>
              <w:t>/</w:t>
            </w:r>
            <w:r>
              <w:rPr>
                <w:rFonts w:ascii="Times New Roman" w:hAnsi="仿宋_GB2312" w:eastAsia="仿宋_GB2312" w:cs="Times New Roman"/>
                <w:sz w:val="24"/>
              </w:rPr>
              <w:t>立项的国标</w:t>
            </w:r>
            <w:r>
              <w:rPr>
                <w:rFonts w:ascii="Times New Roman" w:hAnsi="Times New Roman" w:eastAsia="仿宋_GB2312" w:cs="Times New Roman"/>
                <w:sz w:val="24"/>
              </w:rPr>
              <w:t>/</w:t>
            </w:r>
            <w:r>
              <w:rPr>
                <w:rFonts w:ascii="Times New Roman" w:hAnsi="仿宋_GB2312" w:eastAsia="仿宋_GB2312" w:cs="Times New Roman"/>
                <w:sz w:val="24"/>
              </w:rPr>
              <w:t>行标</w:t>
            </w:r>
            <w:r>
              <w:rPr>
                <w:rFonts w:ascii="Times New Roman" w:hAnsi="Times New Roman" w:eastAsia="仿宋_GB2312" w:cs="Times New Roman"/>
                <w:sz w:val="24"/>
              </w:rPr>
              <w:t>/</w:t>
            </w:r>
            <w:r>
              <w:rPr>
                <w:rFonts w:ascii="Times New Roman" w:hAnsi="仿宋_GB2312" w:eastAsia="仿宋_GB2312" w:cs="Times New Roman"/>
                <w:sz w:val="24"/>
              </w:rPr>
              <w:t>团标</w:t>
            </w:r>
            <w:r>
              <w:rPr>
                <w:rFonts w:ascii="Times New Roman" w:hAnsi="Times New Roman" w:eastAsia="仿宋_GB2312" w:cs="Times New Roman"/>
                <w:sz w:val="24"/>
              </w:rPr>
              <w:t>/</w:t>
            </w:r>
            <w:r>
              <w:rPr>
                <w:rFonts w:ascii="Times New Roman" w:hAnsi="仿宋_GB2312" w:eastAsia="仿宋_GB2312" w:cs="Times New Roman"/>
                <w:sz w:val="24"/>
              </w:rPr>
              <w:t>企标，请填写</w:t>
            </w:r>
            <w:r>
              <w:rPr>
                <w:rFonts w:ascii="Times New Roman" w:hAnsi="Times New Roman" w:eastAsia="仿宋_GB2312" w:cs="Times New Roman"/>
                <w:sz w:val="24"/>
              </w:rPr>
              <w:t>“</w:t>
            </w:r>
            <w:r>
              <w:rPr>
                <w:rFonts w:ascii="Times New Roman" w:hAnsi="仿宋_GB2312" w:eastAsia="仿宋_GB2312" w:cs="Times New Roman"/>
                <w:sz w:val="24"/>
              </w:rPr>
              <w:t>标准号</w:t>
            </w:r>
            <w:r>
              <w:rPr>
                <w:rFonts w:ascii="Times New Roman" w:hAnsi="Times New Roman" w:eastAsia="仿宋_GB2312" w:cs="Times New Roman"/>
                <w:sz w:val="24"/>
              </w:rPr>
              <w:t>/</w:t>
            </w:r>
            <w:r>
              <w:rPr>
                <w:rFonts w:ascii="Times New Roman" w:hAnsi="仿宋_GB2312" w:eastAsia="仿宋_GB2312" w:cs="Times New Roman"/>
                <w:sz w:val="24"/>
              </w:rPr>
              <w:t>计划号</w:t>
            </w:r>
            <w:r>
              <w:rPr>
                <w:rFonts w:ascii="Times New Roman" w:hAnsi="Times New Roman" w:eastAsia="仿宋_GB2312" w:cs="Times New Roman"/>
                <w:sz w:val="24"/>
              </w:rPr>
              <w:t>”</w:t>
            </w:r>
            <w:r>
              <w:rPr>
                <w:rFonts w:ascii="Times New Roman" w:hAnsi="仿宋_GB2312" w:eastAsia="仿宋_GB2312" w:cs="Times New Roman"/>
                <w:sz w:val="24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品牌名（选填）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ind w:firstLine="240" w:firstLineChars="1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重点服务对象行业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ind w:firstLine="240" w:firstLineChars="1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服务项目平均完成实施周期（按周计）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ind w:firstLine="240" w:firstLineChars="1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5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服务典型企业名单（按创造服务收入由高到低选填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3</w:t>
            </w: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</w:trPr>
        <w:tc>
          <w:tcPr>
            <w:tcW w:w="6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序号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服务企业名称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联系人</w:t>
            </w:r>
          </w:p>
        </w:tc>
        <w:tc>
          <w:tcPr>
            <w:tcW w:w="149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347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服务内容简述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5" w:hRule="atLeast"/>
        </w:trPr>
        <w:tc>
          <w:tcPr>
            <w:tcW w:w="855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填报单位意见及真实性承诺：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本申报表所有材料，均真实、完整，如有不实，愿承担相应的责任。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申报单位（章）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     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负责人（签章）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9" w:hRule="atLeast"/>
        </w:trPr>
        <w:tc>
          <w:tcPr>
            <w:tcW w:w="855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市级推荐单位意见：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单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位（章）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        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负责人（签章）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日</w:t>
            </w:r>
          </w:p>
        </w:tc>
      </w:tr>
    </w:tbl>
    <w:p>
      <w:pPr>
        <w:spacing w:line="600" w:lineRule="exact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2.</w:t>
      </w:r>
      <w:r>
        <w:rPr>
          <w:rFonts w:ascii="Times New Roman" w:hAnsi="黑体" w:eastAsia="黑体" w:cs="Times New Roman"/>
          <w:sz w:val="32"/>
          <w:szCs w:val="32"/>
        </w:rPr>
        <w:t>服务型制造示范平台相关说明材料参考提纲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楷体_GB2312" w:eastAsia="楷体_GB2312" w:cs="Times New Roman"/>
          <w:sz w:val="32"/>
          <w:szCs w:val="32"/>
        </w:rPr>
        <w:t>（限</w:t>
      </w:r>
      <w:r>
        <w:rPr>
          <w:rFonts w:ascii="Times New Roman" w:hAnsi="Times New Roman" w:eastAsia="楷体_GB2312" w:cs="Times New Roman"/>
          <w:sz w:val="32"/>
          <w:szCs w:val="32"/>
        </w:rPr>
        <w:t>5000</w:t>
      </w:r>
      <w:r>
        <w:rPr>
          <w:rFonts w:ascii="Times New Roman" w:hAnsi="楷体_GB2312" w:eastAsia="楷体_GB2312" w:cs="Times New Roman"/>
          <w:sz w:val="32"/>
          <w:szCs w:val="32"/>
        </w:rPr>
        <w:t>字以内）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844"/>
        <w:gridCol w:w="43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34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一级指标</w:t>
            </w:r>
          </w:p>
        </w:tc>
        <w:tc>
          <w:tcPr>
            <w:tcW w:w="284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二级指标</w:t>
            </w:r>
          </w:p>
        </w:tc>
        <w:tc>
          <w:tcPr>
            <w:tcW w:w="4323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申报内容撰写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restart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平台服务实效</w:t>
            </w:r>
          </w:p>
        </w:tc>
        <w:tc>
          <w:tcPr>
            <w:tcW w:w="2844" w:type="dxa"/>
            <w:noWrap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平台的经营情况</w:t>
            </w:r>
          </w:p>
        </w:tc>
        <w:tc>
          <w:tcPr>
            <w:tcW w:w="4323" w:type="dxa"/>
            <w:vMerge w:val="restart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平台的基本情况，包括商业模式、收入结构、关键技术自主情况、服务对象、服务团队、服务内容、服务制造业企业数量、在本行业或本区域的地位、对本行业或本区域企业发展的影响等。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服务对象情况</w:t>
            </w:r>
          </w:p>
        </w:tc>
        <w:tc>
          <w:tcPr>
            <w:tcW w:w="4323" w:type="dxa"/>
            <w:vMerge w:val="continue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助推制造企业业绩发展成效</w:t>
            </w:r>
          </w:p>
        </w:tc>
        <w:tc>
          <w:tcPr>
            <w:tcW w:w="4323" w:type="dxa"/>
            <w:vMerge w:val="continue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restart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平台功能</w:t>
            </w:r>
          </w:p>
        </w:tc>
        <w:tc>
          <w:tcPr>
            <w:tcW w:w="2844" w:type="dxa"/>
            <w:noWrap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平台建设情况</w:t>
            </w:r>
          </w:p>
        </w:tc>
        <w:tc>
          <w:tcPr>
            <w:tcW w:w="4323" w:type="dxa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平台构建的基础思路、主要做法和取得的具体成效。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平台提供服务情况</w:t>
            </w:r>
          </w:p>
        </w:tc>
        <w:tc>
          <w:tcPr>
            <w:tcW w:w="4323" w:type="dxa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平台在健全服务体系、完善服务模式、创新服务内容等方面的思路、做法和成效。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平台支撑服务型制造发展情况</w:t>
            </w:r>
          </w:p>
        </w:tc>
        <w:tc>
          <w:tcPr>
            <w:tcW w:w="4323" w:type="dxa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平台提供的核心服务对服务型制造发展的促进作用。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平台集聚和协同效应</w:t>
            </w:r>
          </w:p>
        </w:tc>
        <w:tc>
          <w:tcPr>
            <w:tcW w:w="4323" w:type="dxa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平台在价值链、产业链、创新链、资源链的集聚和协同作用，以及对推动客户企业业务发展的具体影响。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45" w:type="dxa"/>
            <w:vMerge w:val="restart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平台服务能力</w:t>
            </w:r>
          </w:p>
        </w:tc>
        <w:tc>
          <w:tcPr>
            <w:tcW w:w="2844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平台管理水平</w:t>
            </w:r>
          </w:p>
        </w:tc>
        <w:tc>
          <w:tcPr>
            <w:tcW w:w="4323" w:type="dxa"/>
            <w:vMerge w:val="restart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在服务能力、服务水平、管理水平、成长速度以及平台团队和人才情况等方面的主要思路、具体做法和取得的成效，结合服务企业的案例，具体说明平台服务如何助力企业开展服务型制造转型升级、提升企业发展水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平台成长速度</w:t>
            </w:r>
          </w:p>
        </w:tc>
        <w:tc>
          <w:tcPr>
            <w:tcW w:w="4323" w:type="dxa"/>
            <w:vMerge w:val="continue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平台人才情况</w:t>
            </w:r>
          </w:p>
        </w:tc>
        <w:tc>
          <w:tcPr>
            <w:tcW w:w="4323" w:type="dxa"/>
            <w:vMerge w:val="continue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5" w:type="dxa"/>
            <w:vMerge w:val="restart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平台特点</w:t>
            </w:r>
          </w:p>
        </w:tc>
        <w:tc>
          <w:tcPr>
            <w:tcW w:w="2844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平台创新性</w:t>
            </w:r>
          </w:p>
        </w:tc>
        <w:tc>
          <w:tcPr>
            <w:tcW w:w="4323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平台的具体特点和创新性，包括提供的服务、运用的技术以及相关规范标准的制定编制等（可随附相关佐证材料，如国家级高新技术企业证书、相关产品的技术水平评价证书，以及可提供的其他材料）。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平台可示范性</w:t>
            </w:r>
          </w:p>
        </w:tc>
        <w:tc>
          <w:tcPr>
            <w:tcW w:w="4323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总结并提炼平台发展的典型经验。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45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下一步发展思路</w:t>
            </w:r>
          </w:p>
        </w:tc>
        <w:tc>
          <w:tcPr>
            <w:tcW w:w="284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发展服务型制造的思路</w:t>
            </w:r>
          </w:p>
        </w:tc>
        <w:tc>
          <w:tcPr>
            <w:tcW w:w="4323" w:type="dxa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平台下一步在丰富专业服务，降低交易成本，促进服务型制造和生产性服务业发展方面的思路目标、主要举措，预期可能实现的经济社会效益，以及为促进服务型制造和未来业务发展，需要制定的标准等（国标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/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行标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/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企标）。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45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附件</w:t>
            </w:r>
          </w:p>
        </w:tc>
        <w:tc>
          <w:tcPr>
            <w:tcW w:w="7167" w:type="dxa"/>
            <w:gridSpan w:val="2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、申报单位营业执照复印件；</w:t>
            </w: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年度企业综合服务收入明细表及相关证明材料；</w:t>
            </w: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、企业所获的国家、省奖励情况及相关证明材料；</w:t>
            </w: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、开展相关服务的证明材料；</w:t>
            </w: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、客户评价（客户满意度）；</w:t>
            </w: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6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、申报单位认为可提供的其他材料。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５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５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OWIwOTA4MzBkMjU5ODU3ODk5N2I5MWYwNWRmNmMifQ=="/>
  </w:docVars>
  <w:rsids>
    <w:rsidRoot w:val="5B35048D"/>
    <w:rsid w:val="00050066"/>
    <w:rsid w:val="0006118D"/>
    <w:rsid w:val="000966BD"/>
    <w:rsid w:val="000F4B10"/>
    <w:rsid w:val="001C7D78"/>
    <w:rsid w:val="002B12F2"/>
    <w:rsid w:val="002B7E3B"/>
    <w:rsid w:val="00366BF2"/>
    <w:rsid w:val="003A5BDD"/>
    <w:rsid w:val="004069E8"/>
    <w:rsid w:val="00417E46"/>
    <w:rsid w:val="004254AA"/>
    <w:rsid w:val="0043028F"/>
    <w:rsid w:val="00511D21"/>
    <w:rsid w:val="00605E8F"/>
    <w:rsid w:val="00645690"/>
    <w:rsid w:val="006642A6"/>
    <w:rsid w:val="00674730"/>
    <w:rsid w:val="006F1E6D"/>
    <w:rsid w:val="007C50ED"/>
    <w:rsid w:val="007C7FB5"/>
    <w:rsid w:val="00867C67"/>
    <w:rsid w:val="008D3AE1"/>
    <w:rsid w:val="008F6E99"/>
    <w:rsid w:val="00903873"/>
    <w:rsid w:val="00906A20"/>
    <w:rsid w:val="00917441"/>
    <w:rsid w:val="009E02DE"/>
    <w:rsid w:val="00A01E3A"/>
    <w:rsid w:val="00A75514"/>
    <w:rsid w:val="00A776E1"/>
    <w:rsid w:val="00CE0E9D"/>
    <w:rsid w:val="00CE1845"/>
    <w:rsid w:val="00EC143C"/>
    <w:rsid w:val="00EE49CC"/>
    <w:rsid w:val="00EF2DF0"/>
    <w:rsid w:val="00FB6103"/>
    <w:rsid w:val="1E9C31DF"/>
    <w:rsid w:val="209F3739"/>
    <w:rsid w:val="369F2FFA"/>
    <w:rsid w:val="4A3659AA"/>
    <w:rsid w:val="554C0D69"/>
    <w:rsid w:val="5AB136B3"/>
    <w:rsid w:val="5B35048D"/>
    <w:rsid w:val="5B542D99"/>
    <w:rsid w:val="680F5660"/>
    <w:rsid w:val="7A4821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  <w:ind w:firstLine="880" w:firstLineChars="200"/>
    </w:pPr>
    <w:rPr>
      <w:rFonts w:ascii="Times New Roman" w:hAnsi="Times New Roman" w:eastAsia="仿宋_GB2312" w:cs="Times New Roman"/>
      <w:sz w:val="32"/>
    </w:r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8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687</Words>
  <Characters>3920</Characters>
  <Lines>32</Lines>
  <Paragraphs>9</Paragraphs>
  <TotalTime>49</TotalTime>
  <ScaleCrop>false</ScaleCrop>
  <LinksUpToDate>false</LinksUpToDate>
  <CharactersWithSpaces>4598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2021-06-23T07:26:00Z</dcterms:created>
  <dc:creator>Espresso</dc:creator>
  <cp:lastModifiedBy>吕毅</cp:lastModifiedBy>
  <cp:lastPrinted>2023-06-05T05:05:00Z</cp:lastPrinted>
  <dcterms:modified xsi:type="dcterms:W3CDTF">2024-04-21T03:38:53Z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66FF6BBC290940238269040F527C4546_13</vt:lpwstr>
  </property>
</Properties>
</file>