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560" w:lineRule="exact"/>
        <w:ind w:firstLine="0"/>
        <w:textAlignment w:val="auto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560" w:lineRule="exact"/>
        <w:ind w:firstLine="0"/>
        <w:textAlignment w:val="auto"/>
        <w:rPr>
          <w:rFonts w:hint="eastAsia" w:ascii="黑体" w:hAnsi="黑体" w:eastAsia="黑体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企业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、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项目负责人</w:t>
      </w: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本企业已了解山东省科技型中小企业创新能力提升项目相关政策、规定及项目申报的相关要求，并在此郑重承诺：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1.企业、项目负责人应具备良好的科研诚信状况，不存在惩戒执行期内的科研严重失信行为记录，无“绿色门槛”制度不予支持或相关社会领域信用问题记录。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若项目省拨、市拨财政资金未达到申请额度，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val="en-US" w:eastAsia="zh-CN"/>
        </w:rPr>
        <w:t>本单位、合作单位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通过自筹解决差额部分。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val="en-US" w:eastAsia="zh-CN"/>
        </w:rPr>
        <w:t>3.本企业当年度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有研发投入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并进行了研发费用加计扣除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仿宋_GB2312" w:hAnsi="仿宋" w:eastAsia="仿宋_GB2312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Cs w:val="32"/>
        </w:rPr>
        <w:t>若</w:t>
      </w:r>
      <w:r>
        <w:rPr>
          <w:rFonts w:ascii="仿宋_GB2312" w:eastAsia="仿宋_GB2312"/>
          <w:szCs w:val="32"/>
        </w:rPr>
        <w:t>违反</w:t>
      </w:r>
      <w:r>
        <w:rPr>
          <w:rFonts w:hint="eastAsia" w:ascii="仿宋_GB2312" w:eastAsia="仿宋_GB2312"/>
          <w:szCs w:val="32"/>
        </w:rPr>
        <w:t>本</w:t>
      </w:r>
      <w:r>
        <w:rPr>
          <w:rFonts w:ascii="仿宋_GB2312" w:eastAsia="仿宋_GB2312"/>
          <w:szCs w:val="32"/>
        </w:rPr>
        <w:t>承诺，</w:t>
      </w:r>
      <w:r>
        <w:rPr>
          <w:rFonts w:hint="eastAsia" w:ascii="仿宋_GB2312" w:eastAsia="仿宋_GB2312"/>
          <w:szCs w:val="32"/>
          <w:lang w:val="en-US" w:eastAsia="zh-CN"/>
        </w:rPr>
        <w:t>本单位愿意接受相关部门和项目管理机构做出的各项处理决定。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eastAsia="zh-CN"/>
        </w:rPr>
      </w:pPr>
    </w:p>
    <w:p>
      <w:pPr>
        <w:adjustRightInd w:val="0"/>
        <w:spacing w:line="560" w:lineRule="exact"/>
        <w:ind w:right="640"/>
        <w:jc w:val="righ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  <w:lang w:val="en-US" w:eastAsia="zh-CN"/>
        </w:rPr>
        <w:t>项目负责人</w:t>
      </w:r>
      <w:r>
        <w:rPr>
          <w:rFonts w:hint="eastAsia" w:ascii="仿宋_GB2312" w:eastAsia="仿宋_GB2312"/>
          <w:szCs w:val="32"/>
        </w:rPr>
        <w:t xml:space="preserve">（签名）：        </w:t>
      </w:r>
    </w:p>
    <w:p>
      <w:pPr>
        <w:adjustRightInd w:val="0"/>
        <w:spacing w:line="560" w:lineRule="exact"/>
        <w:ind w:right="640" w:firstLine="5600" w:firstLineChars="175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公司（盖章）</w:t>
      </w:r>
    </w:p>
    <w:p>
      <w:pP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Cs w:val="32"/>
        </w:rPr>
        <w:t xml:space="preserve">                                   年   月   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YzM1YjU2ZjIzZTEyODk0MDQzMTExMjBkNDYxNjUifQ=="/>
  </w:docVars>
  <w:rsids>
    <w:rsidRoot w:val="00000000"/>
    <w:rsid w:val="2CA222FA"/>
    <w:rsid w:val="2E5908B5"/>
    <w:rsid w:val="6849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件栏"/>
    <w:basedOn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223</Characters>
  <Lines>0</Lines>
  <Paragraphs>0</Paragraphs>
  <TotalTime>2</TotalTime>
  <ScaleCrop>false</ScaleCrop>
  <LinksUpToDate>false</LinksUpToDate>
  <CharactersWithSpaces>272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2024-07-18T07:54:00Z</dcterms:created>
  <dc:creator>wangran</dc:creator>
  <cp:lastModifiedBy>⑤</cp:lastModifiedBy>
  <dcterms:modified xsi:type="dcterms:W3CDTF">2024-07-18T09:05:38Z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D2E05C8B42BB4317B44CD8F0DCF099E9_12</vt:lpwstr>
  </property>
</Properties>
</file>