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B7" w:rsidRDefault="00B56554">
      <w:pPr>
        <w:spacing w:line="500" w:lineRule="atLeast"/>
        <w:jc w:val="center"/>
        <w:rPr>
          <w:rFonts w:ascii="黑体" w:eastAsia="黑体"/>
          <w:spacing w:val="10"/>
          <w:sz w:val="44"/>
        </w:rPr>
      </w:pPr>
      <w:r>
        <w:rPr>
          <w:rFonts w:ascii="黑体" w:eastAsia="黑体" w:hint="eastAsia"/>
          <w:spacing w:val="10"/>
          <w:sz w:val="44"/>
        </w:rPr>
        <w:t>青岛</w:t>
      </w:r>
      <w:r w:rsidR="006874FB">
        <w:rPr>
          <w:rFonts w:ascii="黑体" w:eastAsia="黑体" w:hint="eastAsia"/>
          <w:spacing w:val="10"/>
          <w:sz w:val="44"/>
        </w:rPr>
        <w:t>***********</w:t>
      </w:r>
      <w:r>
        <w:rPr>
          <w:rFonts w:ascii="黑体" w:eastAsia="黑体" w:hint="eastAsia"/>
          <w:spacing w:val="10"/>
          <w:sz w:val="44"/>
        </w:rPr>
        <w:t>合伙企业（有限合伙）</w:t>
      </w:r>
    </w:p>
    <w:p w:rsidR="00E574B7" w:rsidRDefault="00B56554">
      <w:pPr>
        <w:spacing w:line="500" w:lineRule="atLeast"/>
        <w:jc w:val="center"/>
        <w:rPr>
          <w:rFonts w:ascii="黑体" w:eastAsia="黑体"/>
          <w:spacing w:val="10"/>
          <w:sz w:val="44"/>
        </w:rPr>
      </w:pPr>
      <w:r>
        <w:rPr>
          <w:rFonts w:ascii="黑体" w:eastAsia="黑体" w:hint="eastAsia"/>
          <w:spacing w:val="10"/>
          <w:sz w:val="44"/>
        </w:rPr>
        <w:t>合伙人</w:t>
      </w:r>
      <w:r>
        <w:rPr>
          <w:rFonts w:ascii="黑体" w:eastAsia="黑体" w:hint="eastAsia"/>
          <w:spacing w:val="10"/>
          <w:sz w:val="44"/>
        </w:rPr>
        <w:t>决议</w:t>
      </w:r>
    </w:p>
    <w:p w:rsidR="00E574B7" w:rsidRDefault="00B56554">
      <w:pPr>
        <w:spacing w:line="360" w:lineRule="auto"/>
        <w:jc w:val="center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──关于确认</w:t>
      </w:r>
      <w:bookmarkStart w:id="0" w:name="_GoBack"/>
      <w:bookmarkEnd w:id="0"/>
      <w:r>
        <w:rPr>
          <w:rFonts w:ascii="仿宋_GB2312" w:eastAsia="仿宋_GB2312" w:hint="eastAsia"/>
          <w:spacing w:val="10"/>
          <w:sz w:val="30"/>
          <w:szCs w:val="30"/>
        </w:rPr>
        <w:t>清算报告的决议</w:t>
      </w:r>
    </w:p>
    <w:p w:rsidR="00E574B7" w:rsidRDefault="00E574B7">
      <w:pPr>
        <w:spacing w:line="720" w:lineRule="exact"/>
        <w:jc w:val="center"/>
        <w:rPr>
          <w:rFonts w:ascii="仿宋_GB2312" w:eastAsia="仿宋_GB2312"/>
          <w:spacing w:val="10"/>
          <w:sz w:val="30"/>
          <w:szCs w:val="30"/>
        </w:rPr>
      </w:pPr>
    </w:p>
    <w:p w:rsidR="00E574B7" w:rsidRDefault="00B56554">
      <w:pPr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通知时间：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年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月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日</w:t>
      </w:r>
      <w:r>
        <w:rPr>
          <w:rFonts w:ascii="仿宋_GB2312" w:eastAsia="仿宋_GB2312"/>
          <w:spacing w:val="10"/>
          <w:sz w:val="30"/>
          <w:szCs w:val="30"/>
        </w:rPr>
        <w:t xml:space="preserve"> </w:t>
      </w:r>
    </w:p>
    <w:p w:rsidR="00E574B7" w:rsidRDefault="00B56554">
      <w:pPr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召开时间：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年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月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日</w:t>
      </w:r>
    </w:p>
    <w:p w:rsidR="00E574B7" w:rsidRDefault="00B56554">
      <w:pPr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到会</w:t>
      </w:r>
      <w:r>
        <w:rPr>
          <w:rFonts w:ascii="仿宋_GB2312" w:eastAsia="仿宋_GB2312" w:hint="eastAsia"/>
          <w:spacing w:val="10"/>
          <w:sz w:val="30"/>
          <w:szCs w:val="30"/>
        </w:rPr>
        <w:t>合伙人</w:t>
      </w:r>
      <w:r>
        <w:rPr>
          <w:rFonts w:ascii="仿宋_GB2312" w:eastAsia="仿宋_GB2312" w:hint="eastAsia"/>
          <w:spacing w:val="10"/>
          <w:sz w:val="30"/>
          <w:szCs w:val="30"/>
        </w:rPr>
        <w:t>：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全体合伙人</w:t>
      </w:r>
      <w:r>
        <w:rPr>
          <w:rFonts w:ascii="仿宋_GB2312" w:eastAsia="仿宋_GB2312"/>
          <w:spacing w:val="10"/>
          <w:sz w:val="30"/>
          <w:szCs w:val="30"/>
        </w:rPr>
        <w:t>,</w:t>
      </w:r>
      <w:r>
        <w:rPr>
          <w:rFonts w:ascii="仿宋_GB2312" w:eastAsia="仿宋_GB2312" w:hint="eastAsia"/>
          <w:spacing w:val="10"/>
          <w:sz w:val="30"/>
          <w:szCs w:val="30"/>
        </w:rPr>
        <w:t>无</w:t>
      </w:r>
      <w:r>
        <w:rPr>
          <w:rFonts w:ascii="仿宋_GB2312" w:eastAsia="仿宋_GB2312" w:hint="eastAsia"/>
          <w:spacing w:val="10"/>
          <w:sz w:val="30"/>
          <w:szCs w:val="30"/>
        </w:rPr>
        <w:t>合伙人</w:t>
      </w:r>
      <w:r>
        <w:rPr>
          <w:rFonts w:ascii="仿宋_GB2312" w:eastAsia="仿宋_GB2312" w:hint="eastAsia"/>
          <w:spacing w:val="10"/>
          <w:sz w:val="30"/>
          <w:szCs w:val="30"/>
        </w:rPr>
        <w:t>弃权</w:t>
      </w:r>
    </w:p>
    <w:p w:rsidR="00E574B7" w:rsidRDefault="00B56554">
      <w:pPr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会议地址：公司会议室</w:t>
      </w:r>
    </w:p>
    <w:p w:rsidR="00E574B7" w:rsidRDefault="00B56554">
      <w:pPr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主持人：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spacing w:val="10"/>
          <w:sz w:val="30"/>
          <w:szCs w:val="30"/>
        </w:rPr>
        <w:t>（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执行事务合伙人</w:t>
      </w:r>
      <w:r>
        <w:rPr>
          <w:rFonts w:ascii="仿宋_GB2312" w:eastAsia="仿宋_GB2312" w:hint="eastAsia"/>
          <w:spacing w:val="10"/>
          <w:sz w:val="30"/>
          <w:szCs w:val="30"/>
        </w:rPr>
        <w:t>）</w:t>
      </w:r>
    </w:p>
    <w:p w:rsidR="00E574B7" w:rsidRDefault="00B56554">
      <w:pPr>
        <w:spacing w:line="360" w:lineRule="auto"/>
        <w:ind w:firstLineChars="200" w:firstLine="640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会议就清算报告确认情况作出如下决议：</w:t>
      </w:r>
    </w:p>
    <w:p w:rsidR="00E574B7" w:rsidRDefault="00B56554">
      <w:pPr>
        <w:spacing w:line="360" w:lineRule="auto"/>
        <w:ind w:firstLineChars="200" w:firstLine="640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本</w:t>
      </w:r>
      <w:r>
        <w:rPr>
          <w:rFonts w:ascii="仿宋_GB2312" w:eastAsia="仿宋_GB2312" w:hint="eastAsia"/>
          <w:spacing w:val="10"/>
          <w:sz w:val="30"/>
          <w:szCs w:val="30"/>
        </w:rPr>
        <w:t>合伙企业</w:t>
      </w:r>
      <w:r>
        <w:rPr>
          <w:rFonts w:ascii="仿宋_GB2312" w:eastAsia="仿宋_GB2312" w:hint="eastAsia"/>
          <w:spacing w:val="10"/>
          <w:sz w:val="30"/>
          <w:szCs w:val="30"/>
        </w:rPr>
        <w:t>清算组出具的清算报告已经</w:t>
      </w:r>
      <w:r>
        <w:rPr>
          <w:rFonts w:ascii="仿宋_GB2312" w:eastAsia="仿宋_GB2312" w:hint="eastAsia"/>
          <w:spacing w:val="10"/>
          <w:sz w:val="30"/>
          <w:szCs w:val="30"/>
        </w:rPr>
        <w:t>由合伙企业全体合伙人</w:t>
      </w:r>
      <w:r>
        <w:rPr>
          <w:rFonts w:ascii="仿宋_GB2312" w:eastAsia="仿宋_GB2312" w:hint="eastAsia"/>
          <w:spacing w:val="10"/>
          <w:sz w:val="30"/>
          <w:szCs w:val="30"/>
        </w:rPr>
        <w:t>审议确认，报告不含虚假内容，如有虚假，全体</w:t>
      </w:r>
      <w:r>
        <w:rPr>
          <w:rFonts w:ascii="仿宋_GB2312" w:eastAsia="仿宋_GB2312" w:hint="eastAsia"/>
          <w:spacing w:val="10"/>
          <w:sz w:val="30"/>
          <w:szCs w:val="30"/>
        </w:rPr>
        <w:t>合伙人</w:t>
      </w:r>
      <w:r>
        <w:rPr>
          <w:rFonts w:ascii="仿宋_GB2312" w:eastAsia="仿宋_GB2312" w:hint="eastAsia"/>
          <w:spacing w:val="10"/>
          <w:sz w:val="30"/>
          <w:szCs w:val="30"/>
        </w:rPr>
        <w:t>愿承担一切法律责任。</w:t>
      </w:r>
    </w:p>
    <w:p w:rsidR="00E574B7" w:rsidRDefault="00B56554">
      <w:pPr>
        <w:spacing w:line="360" w:lineRule="auto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全体</w:t>
      </w:r>
      <w:r>
        <w:rPr>
          <w:rFonts w:ascii="仿宋_GB2312" w:eastAsia="仿宋_GB2312" w:hint="eastAsia"/>
          <w:spacing w:val="10"/>
          <w:sz w:val="30"/>
          <w:szCs w:val="30"/>
        </w:rPr>
        <w:t>合伙人</w:t>
      </w:r>
      <w:r>
        <w:rPr>
          <w:rFonts w:ascii="仿宋_GB2312" w:eastAsia="仿宋_GB2312" w:hint="eastAsia"/>
          <w:spacing w:val="10"/>
          <w:sz w:val="30"/>
          <w:szCs w:val="30"/>
        </w:rPr>
        <w:t>签字盖章：</w:t>
      </w:r>
    </w:p>
    <w:p w:rsidR="00E574B7" w:rsidRDefault="00E574B7">
      <w:pPr>
        <w:spacing w:line="360" w:lineRule="auto"/>
        <w:rPr>
          <w:rFonts w:ascii="仿宋_GB2312" w:eastAsia="仿宋_GB2312"/>
          <w:spacing w:val="10"/>
          <w:sz w:val="30"/>
          <w:szCs w:val="30"/>
        </w:rPr>
      </w:pPr>
    </w:p>
    <w:p w:rsidR="00E574B7" w:rsidRDefault="00B56554">
      <w:pPr>
        <w:spacing w:line="360" w:lineRule="auto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 xml:space="preserve">                                  </w:t>
      </w:r>
    </w:p>
    <w:p w:rsidR="00E574B7" w:rsidRDefault="00B56554">
      <w:pPr>
        <w:spacing w:line="360" w:lineRule="auto"/>
        <w:jc w:val="right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 w:hint="eastAsia"/>
          <w:spacing w:val="10"/>
          <w:sz w:val="30"/>
          <w:szCs w:val="30"/>
        </w:rPr>
        <w:t>日期：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年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月</w:t>
      </w:r>
      <w:r w:rsidR="006874FB">
        <w:rPr>
          <w:rFonts w:ascii="仿宋_GB2312" w:eastAsia="仿宋_GB2312" w:hint="eastAsia"/>
          <w:spacing w:val="10"/>
          <w:sz w:val="30"/>
          <w:szCs w:val="30"/>
        </w:rPr>
        <w:t>**</w:t>
      </w:r>
      <w:r>
        <w:rPr>
          <w:rFonts w:ascii="仿宋_GB2312" w:eastAsia="仿宋_GB2312" w:hint="eastAsia"/>
          <w:spacing w:val="10"/>
          <w:sz w:val="30"/>
          <w:szCs w:val="30"/>
        </w:rPr>
        <w:t>日</w:t>
      </w:r>
    </w:p>
    <w:p w:rsidR="00E574B7" w:rsidRPr="006874FB" w:rsidRDefault="006874FB">
      <w:pPr>
        <w:rPr>
          <w:color w:val="FF0000"/>
        </w:rPr>
      </w:pPr>
      <w:r w:rsidRPr="006874FB">
        <w:rPr>
          <w:rFonts w:hint="eastAsia"/>
          <w:color w:val="FF0000"/>
        </w:rPr>
        <w:t>（召开时间与落款日期为公示满</w:t>
      </w:r>
      <w:r w:rsidRPr="006874FB">
        <w:rPr>
          <w:rFonts w:hint="eastAsia"/>
          <w:color w:val="FF0000"/>
        </w:rPr>
        <w:t>45</w:t>
      </w:r>
      <w:r w:rsidRPr="006874FB">
        <w:rPr>
          <w:rFonts w:hint="eastAsia"/>
          <w:color w:val="FF0000"/>
        </w:rPr>
        <w:t>日之后，与清算报告的日期保持一致）</w:t>
      </w:r>
    </w:p>
    <w:sectPr w:rsidR="00E574B7" w:rsidRPr="006874FB" w:rsidSect="00E57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554" w:rsidRDefault="00B56554" w:rsidP="006874FB">
      <w:r>
        <w:separator/>
      </w:r>
    </w:p>
  </w:endnote>
  <w:endnote w:type="continuationSeparator" w:id="0">
    <w:p w:rsidR="00B56554" w:rsidRDefault="00B56554" w:rsidP="00687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554" w:rsidRDefault="00B56554" w:rsidP="006874FB">
      <w:r>
        <w:separator/>
      </w:r>
    </w:p>
  </w:footnote>
  <w:footnote w:type="continuationSeparator" w:id="0">
    <w:p w:rsidR="00B56554" w:rsidRDefault="00B56554" w:rsidP="00687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k4N2M2M2FlN2ZkNWE3MGNkYTA1OGNhMDBiMmEzZjEifQ=="/>
  </w:docVars>
  <w:rsids>
    <w:rsidRoot w:val="637A75C9"/>
    <w:rsid w:val="006874FB"/>
    <w:rsid w:val="00B56554"/>
    <w:rsid w:val="00E574B7"/>
    <w:rsid w:val="0C8D5437"/>
    <w:rsid w:val="0E234025"/>
    <w:rsid w:val="1C3F3545"/>
    <w:rsid w:val="24C04442"/>
    <w:rsid w:val="2F912475"/>
    <w:rsid w:val="3C123D3B"/>
    <w:rsid w:val="54933989"/>
    <w:rsid w:val="56407E89"/>
    <w:rsid w:val="593A5697"/>
    <w:rsid w:val="5BDC6E97"/>
    <w:rsid w:val="637A75C9"/>
    <w:rsid w:val="691E4C28"/>
    <w:rsid w:val="77F22704"/>
    <w:rsid w:val="7EC0491D"/>
    <w:rsid w:val="7ED75675"/>
    <w:rsid w:val="7EFA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4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74B7"/>
    <w:pPr>
      <w:spacing w:before="300" w:after="150" w:line="17" w:lineRule="atLeast"/>
      <w:jc w:val="left"/>
      <w:outlineLvl w:val="0"/>
    </w:pPr>
    <w:rPr>
      <w:rFonts w:ascii="宋体" w:hAnsi="宋体" w:hint="eastAsia"/>
      <w:b/>
      <w:kern w:val="44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74B7"/>
    <w:rPr>
      <w:b/>
    </w:rPr>
  </w:style>
  <w:style w:type="character" w:styleId="a4">
    <w:name w:val="FollowedHyperlink"/>
    <w:basedOn w:val="a0"/>
    <w:qFormat/>
    <w:rsid w:val="00E574B7"/>
    <w:rPr>
      <w:color w:val="3C4144"/>
      <w:u w:val="none"/>
    </w:rPr>
  </w:style>
  <w:style w:type="character" w:styleId="a5">
    <w:name w:val="Emphasis"/>
    <w:basedOn w:val="a0"/>
    <w:qFormat/>
    <w:rsid w:val="00E574B7"/>
  </w:style>
  <w:style w:type="character" w:styleId="HTML">
    <w:name w:val="HTML Definition"/>
    <w:basedOn w:val="a0"/>
    <w:qFormat/>
    <w:rsid w:val="00E574B7"/>
    <w:rPr>
      <w:i/>
    </w:rPr>
  </w:style>
  <w:style w:type="character" w:styleId="a6">
    <w:name w:val="Hyperlink"/>
    <w:basedOn w:val="a0"/>
    <w:qFormat/>
    <w:rsid w:val="00E574B7"/>
    <w:rPr>
      <w:color w:val="3C4144"/>
      <w:u w:val="none"/>
    </w:rPr>
  </w:style>
  <w:style w:type="character" w:styleId="HTML0">
    <w:name w:val="HTML Code"/>
    <w:basedOn w:val="a0"/>
    <w:qFormat/>
    <w:rsid w:val="00E574B7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Cite"/>
    <w:basedOn w:val="a0"/>
    <w:qFormat/>
    <w:rsid w:val="00E574B7"/>
  </w:style>
  <w:style w:type="character" w:styleId="HTML2">
    <w:name w:val="HTML Keyboard"/>
    <w:basedOn w:val="a0"/>
    <w:qFormat/>
    <w:rsid w:val="00E574B7"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3">
    <w:name w:val="HTML Sample"/>
    <w:basedOn w:val="a0"/>
    <w:qFormat/>
    <w:rsid w:val="00E574B7"/>
    <w:rPr>
      <w:rFonts w:ascii="Consolas" w:eastAsia="Consolas" w:hAnsi="Consolas" w:cs="Consolas" w:hint="default"/>
      <w:sz w:val="21"/>
      <w:szCs w:val="21"/>
    </w:rPr>
  </w:style>
  <w:style w:type="character" w:customStyle="1" w:styleId="badge22">
    <w:name w:val="badge22"/>
    <w:basedOn w:val="a0"/>
    <w:qFormat/>
    <w:rsid w:val="00E574B7"/>
    <w:rPr>
      <w:shd w:val="clear" w:color="auto" w:fill="FFFFFF"/>
    </w:rPr>
  </w:style>
  <w:style w:type="character" w:customStyle="1" w:styleId="badge23">
    <w:name w:val="badge23"/>
    <w:basedOn w:val="a0"/>
    <w:qFormat/>
    <w:rsid w:val="00E574B7"/>
    <w:rPr>
      <w:color w:val="909090"/>
      <w:sz w:val="18"/>
      <w:szCs w:val="18"/>
    </w:rPr>
  </w:style>
  <w:style w:type="character" w:customStyle="1" w:styleId="badge24">
    <w:name w:val="badge24"/>
    <w:basedOn w:val="a0"/>
    <w:qFormat/>
    <w:rsid w:val="00E574B7"/>
    <w:rPr>
      <w:color w:val="128BED"/>
    </w:rPr>
  </w:style>
  <w:style w:type="character" w:customStyle="1" w:styleId="badge25">
    <w:name w:val="badge25"/>
    <w:basedOn w:val="a0"/>
    <w:qFormat/>
    <w:rsid w:val="00E574B7"/>
    <w:rPr>
      <w:shd w:val="clear" w:color="auto" w:fill="FFFFFF"/>
    </w:rPr>
  </w:style>
  <w:style w:type="character" w:customStyle="1" w:styleId="badge26">
    <w:name w:val="badge26"/>
    <w:basedOn w:val="a0"/>
    <w:qFormat/>
    <w:rsid w:val="00E574B7"/>
    <w:rPr>
      <w:color w:val="909090"/>
      <w:sz w:val="18"/>
      <w:szCs w:val="18"/>
    </w:rPr>
  </w:style>
  <w:style w:type="character" w:customStyle="1" w:styleId="badge27">
    <w:name w:val="badge27"/>
    <w:basedOn w:val="a0"/>
    <w:qFormat/>
    <w:rsid w:val="00E574B7"/>
    <w:rPr>
      <w:color w:val="128BED"/>
    </w:rPr>
  </w:style>
  <w:style w:type="character" w:customStyle="1" w:styleId="badge28">
    <w:name w:val="badge28"/>
    <w:basedOn w:val="a0"/>
    <w:qFormat/>
    <w:rsid w:val="00E574B7"/>
    <w:rPr>
      <w:color w:val="128BED"/>
    </w:rPr>
  </w:style>
  <w:style w:type="character" w:customStyle="1" w:styleId="nth-child2">
    <w:name w:val="nth-child(2)"/>
    <w:basedOn w:val="a0"/>
    <w:qFormat/>
    <w:rsid w:val="00E574B7"/>
  </w:style>
  <w:style w:type="character" w:customStyle="1" w:styleId="nc-lang-cnt">
    <w:name w:val="nc-lang-cnt"/>
    <w:basedOn w:val="a0"/>
    <w:qFormat/>
    <w:rsid w:val="00E574B7"/>
    <w:rPr>
      <w:rtl/>
    </w:rPr>
  </w:style>
  <w:style w:type="character" w:customStyle="1" w:styleId="nc-lang-cnt1">
    <w:name w:val="nc-lang-cnt1"/>
    <w:basedOn w:val="a0"/>
    <w:qFormat/>
    <w:rsid w:val="00E574B7"/>
  </w:style>
  <w:style w:type="character" w:customStyle="1" w:styleId="nc-lang-cnt2">
    <w:name w:val="nc-lang-cnt2"/>
    <w:basedOn w:val="a0"/>
    <w:qFormat/>
    <w:rsid w:val="00E574B7"/>
  </w:style>
  <w:style w:type="character" w:customStyle="1" w:styleId="nc-lang-cnt3">
    <w:name w:val="nc-lang-cnt3"/>
    <w:basedOn w:val="a0"/>
    <w:qFormat/>
    <w:rsid w:val="00E574B7"/>
    <w:rPr>
      <w:rtl/>
    </w:rPr>
  </w:style>
  <w:style w:type="character" w:customStyle="1" w:styleId="nc-lang-cnt4">
    <w:name w:val="nc-lang-cnt4"/>
    <w:basedOn w:val="a0"/>
    <w:qFormat/>
    <w:rsid w:val="00E574B7"/>
    <w:rPr>
      <w:rtl/>
    </w:rPr>
  </w:style>
  <w:style w:type="character" w:customStyle="1" w:styleId="nc-lang-cnt5">
    <w:name w:val="nc-lang-cnt5"/>
    <w:basedOn w:val="a0"/>
    <w:qFormat/>
    <w:rsid w:val="00E574B7"/>
    <w:rPr>
      <w:rtl/>
    </w:rPr>
  </w:style>
  <w:style w:type="character" w:customStyle="1" w:styleId="nc-lang-cnt6">
    <w:name w:val="nc-lang-cnt6"/>
    <w:basedOn w:val="a0"/>
    <w:qFormat/>
    <w:rsid w:val="00E574B7"/>
  </w:style>
  <w:style w:type="character" w:customStyle="1" w:styleId="after">
    <w:name w:val="after"/>
    <w:basedOn w:val="a0"/>
    <w:qFormat/>
    <w:rsid w:val="00E574B7"/>
    <w:rPr>
      <w:shd w:val="clear" w:color="auto" w:fill="FFFFFF"/>
    </w:rPr>
  </w:style>
  <w:style w:type="character" w:customStyle="1" w:styleId="des14">
    <w:name w:val="des14"/>
    <w:basedOn w:val="a0"/>
    <w:qFormat/>
    <w:rsid w:val="00E574B7"/>
    <w:rPr>
      <w:color w:val="333333"/>
    </w:rPr>
  </w:style>
  <w:style w:type="character" w:customStyle="1" w:styleId="edit4">
    <w:name w:val="edit4"/>
    <w:basedOn w:val="a0"/>
    <w:qFormat/>
    <w:rsid w:val="00E574B7"/>
  </w:style>
  <w:style w:type="character" w:customStyle="1" w:styleId="delete2">
    <w:name w:val="delete2"/>
    <w:basedOn w:val="a0"/>
    <w:qFormat/>
    <w:rsid w:val="00E574B7"/>
  </w:style>
  <w:style w:type="paragraph" w:styleId="a7">
    <w:name w:val="header"/>
    <w:basedOn w:val="a"/>
    <w:link w:val="Char"/>
    <w:rsid w:val="00687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874FB"/>
    <w:rPr>
      <w:kern w:val="2"/>
      <w:sz w:val="18"/>
      <w:szCs w:val="18"/>
    </w:rPr>
  </w:style>
  <w:style w:type="paragraph" w:styleId="a8">
    <w:name w:val="footer"/>
    <w:basedOn w:val="a"/>
    <w:link w:val="Char0"/>
    <w:rsid w:val="00687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874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王莹乾源13376392434</dc:creator>
  <cp:lastModifiedBy>dreamsummit</cp:lastModifiedBy>
  <cp:revision>2</cp:revision>
  <dcterms:created xsi:type="dcterms:W3CDTF">2022-08-02T07:21:00Z</dcterms:created>
  <dcterms:modified xsi:type="dcterms:W3CDTF">2022-08-02T07:21:00Z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71B0CE67E6B244159FF43540D59D723B</vt:lpwstr>
  </property>
</Properties>
</file>