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2D466">
      <w:pPr>
        <w:spacing w:line="600" w:lineRule="exact"/>
        <w:jc w:val="center"/>
        <w:rPr>
          <w:rFonts w:hint="eastAsia"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灵山岛海水淡化工程</w:t>
      </w:r>
      <w:r>
        <w:rPr>
          <w:rFonts w:hint="eastAsia" w:ascii="方正小标宋_GBK" w:hAnsi="Times New Roman" w:eastAsia="方正小标宋_GBK" w:cs="Times New Roman"/>
          <w:sz w:val="44"/>
          <w:szCs w:val="44"/>
          <w:lang w:eastAsia="zh-CN"/>
        </w:rPr>
        <w:t>竣工</w:t>
      </w:r>
      <w:r>
        <w:rPr>
          <w:rFonts w:hint="eastAsia" w:ascii="方正小标宋_GBK" w:hAnsi="Times New Roman" w:eastAsia="方正小标宋_GBK" w:cs="Times New Roman"/>
          <w:sz w:val="44"/>
          <w:szCs w:val="44"/>
        </w:rPr>
        <w:t>规划</w:t>
      </w:r>
      <w:r>
        <w:rPr>
          <w:rFonts w:hint="eastAsia" w:ascii="方正小标宋_GBK" w:hAnsi="Times New Roman" w:eastAsia="方正小标宋_GBK" w:cs="Times New Roman"/>
          <w:sz w:val="44"/>
          <w:szCs w:val="44"/>
          <w:lang w:eastAsia="zh-CN"/>
        </w:rPr>
        <w:t>核实</w:t>
      </w:r>
      <w:r>
        <w:rPr>
          <w:rFonts w:hint="eastAsia" w:ascii="方正小标宋_GBK" w:hAnsi="Times New Roman" w:eastAsia="方正小标宋_GBK" w:cs="Times New Roman"/>
          <w:sz w:val="44"/>
          <w:szCs w:val="44"/>
        </w:rPr>
        <w:t>批后公告</w:t>
      </w:r>
    </w:p>
    <w:p w14:paraId="09C7C488">
      <w:pPr>
        <w:rPr>
          <w:rFonts w:hint="eastAsia" w:ascii="宋体" w:hAnsi="宋体"/>
          <w:sz w:val="28"/>
          <w:szCs w:val="2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580390</wp:posOffset>
            </wp:positionH>
            <wp:positionV relativeFrom="paragraph">
              <wp:posOffset>565150</wp:posOffset>
            </wp:positionV>
            <wp:extent cx="7005955" cy="4384675"/>
            <wp:effectExtent l="0" t="0" r="4445" b="1587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05955" cy="438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C6A620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871828"/>
    <w:rsid w:val="7F6B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19</Characters>
  <Lines>0</Lines>
  <Paragraphs>0</Paragraphs>
  <TotalTime>3</TotalTime>
  <ScaleCrop>false</ScaleCrop>
  <LinksUpToDate>false</LinksUpToDate>
  <CharactersWithSpaces>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2026-10-10T02:19:00Z</dcterms:created>
  <dc:creator>Administrator</dc:creator>
  <cp:lastModifiedBy>Dark Blue</cp:lastModifiedBy>
  <cp:lastPrinted>2026-10-10T02:28:01Z</cp:lastPrinted>
  <dcterms:modified xsi:type="dcterms:W3CDTF">2026-10-10T02:28:13Z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eyJoZGlkIjoiNGY1MjU3OThlMDU4YWY1ZDk5ODk5OWIwMDdmZTVkMTgiLCJ1c2VySWQiOiIxMTQ3MDU0OTgzIn0=</vt:lpwstr>
  </property>
  <property fmtid="{D5CDD505-2E9C-101B-9397-08002B2CF9AE}" pid="4" name="ICV">
    <vt:lpwstr>F8051335346546C398ACB3D564B97A72_12</vt:lpwstr>
  </property>
</Properties>
</file>